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E6E25" w14:textId="77777777" w:rsidR="00973BCB" w:rsidRPr="00017C68" w:rsidRDefault="00973BCB" w:rsidP="00973BCB">
      <w:pPr>
        <w:jc w:val="center"/>
        <w:rPr>
          <w:rFonts w:ascii="Arial" w:hAnsi="Arial" w:cs="Arial"/>
          <w:b/>
          <w:sz w:val="40"/>
          <w:szCs w:val="32"/>
        </w:rPr>
      </w:pPr>
    </w:p>
    <w:p w14:paraId="1E145F54" w14:textId="77777777" w:rsidR="00973BCB" w:rsidRPr="00017C68" w:rsidRDefault="00973BCB" w:rsidP="00973BCB">
      <w:pPr>
        <w:jc w:val="center"/>
        <w:rPr>
          <w:rFonts w:ascii="Arial" w:hAnsi="Arial" w:cs="Arial"/>
          <w:b/>
          <w:sz w:val="40"/>
          <w:szCs w:val="32"/>
        </w:rPr>
      </w:pPr>
      <w:r w:rsidRPr="00017C68">
        <w:rPr>
          <w:rFonts w:ascii="Arial" w:hAnsi="Arial" w:cs="Arial"/>
          <w:b/>
          <w:sz w:val="40"/>
          <w:szCs w:val="32"/>
        </w:rPr>
        <w:t xml:space="preserve">The C.E.L.L.S Project </w:t>
      </w:r>
    </w:p>
    <w:p w14:paraId="0E99E3D9" w14:textId="77777777" w:rsidR="00973BCB" w:rsidRPr="00017C68" w:rsidRDefault="00973BCB" w:rsidP="00973BCB">
      <w:pPr>
        <w:jc w:val="center"/>
        <w:rPr>
          <w:rFonts w:ascii="Arial" w:hAnsi="Arial" w:cs="Arial"/>
          <w:sz w:val="40"/>
          <w:szCs w:val="32"/>
        </w:rPr>
      </w:pPr>
      <w:r w:rsidRPr="00017C68">
        <w:rPr>
          <w:rFonts w:ascii="Arial" w:hAnsi="Arial" w:cs="Arial"/>
          <w:sz w:val="40"/>
          <w:szCs w:val="32"/>
        </w:rPr>
        <w:t>Choices Education Lifelong Learning Skills</w:t>
      </w:r>
    </w:p>
    <w:p w14:paraId="40C6B680" w14:textId="77777777" w:rsidR="00973BCB" w:rsidRPr="00017C68" w:rsidRDefault="003C1EAD" w:rsidP="00973BCB">
      <w:pPr>
        <w:jc w:val="center"/>
        <w:rPr>
          <w:rFonts w:ascii="Arial" w:hAnsi="Arial" w:cs="Arial"/>
          <w:sz w:val="40"/>
          <w:szCs w:val="32"/>
        </w:rPr>
      </w:pPr>
      <w:hyperlink r:id="rId9" w:history="1">
        <w:r w:rsidR="00973BCB" w:rsidRPr="00017C68">
          <w:rPr>
            <w:rStyle w:val="Hyperlink"/>
            <w:rFonts w:ascii="Arial" w:hAnsi="Arial" w:cs="Arial"/>
            <w:sz w:val="40"/>
            <w:szCs w:val="32"/>
          </w:rPr>
          <w:t>www.cells-itsup2u.org</w:t>
        </w:r>
      </w:hyperlink>
      <w:r w:rsidR="00973BCB" w:rsidRPr="00017C68">
        <w:rPr>
          <w:rFonts w:ascii="Arial" w:hAnsi="Arial" w:cs="Arial"/>
          <w:sz w:val="40"/>
          <w:szCs w:val="32"/>
        </w:rPr>
        <w:t xml:space="preserve"> </w:t>
      </w:r>
    </w:p>
    <w:p w14:paraId="22542EF5" w14:textId="77777777" w:rsidR="00973BCB" w:rsidRPr="00017C68" w:rsidRDefault="00973BCB" w:rsidP="00973BCB">
      <w:pPr>
        <w:jc w:val="center"/>
        <w:rPr>
          <w:rFonts w:ascii="Arial" w:hAnsi="Arial" w:cs="Arial"/>
          <w:sz w:val="32"/>
          <w:szCs w:val="32"/>
        </w:rPr>
      </w:pPr>
      <w:r w:rsidRPr="00017C68">
        <w:rPr>
          <w:rFonts w:ascii="Arial" w:hAnsi="Arial" w:cs="Arial"/>
          <w:noProof/>
          <w:sz w:val="32"/>
          <w:szCs w:val="32"/>
          <w:lang w:eastAsia="en-GB"/>
        </w:rPr>
        <w:drawing>
          <wp:anchor distT="0" distB="0" distL="114300" distR="114300" simplePos="0" relativeHeight="251689984" behindDoc="0" locked="0" layoutInCell="1" allowOverlap="1" wp14:anchorId="6B1D1711" wp14:editId="560ACAC1">
            <wp:simplePos x="0" y="0"/>
            <wp:positionH relativeFrom="column">
              <wp:posOffset>3086100</wp:posOffset>
            </wp:positionH>
            <wp:positionV relativeFrom="paragraph">
              <wp:posOffset>203200</wp:posOffset>
            </wp:positionV>
            <wp:extent cx="1943100" cy="1943100"/>
            <wp:effectExtent l="0" t="0" r="1270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LOTTERY FUNDED.jpg"/>
                    <pic:cNvPicPr/>
                  </pic:nvPicPr>
                  <pic:blipFill>
                    <a:blip r:embed="rId10">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page">
              <wp14:pctWidth>0</wp14:pctWidth>
            </wp14:sizeRelH>
            <wp14:sizeRelV relativeFrom="page">
              <wp14:pctHeight>0</wp14:pctHeight>
            </wp14:sizeRelV>
          </wp:anchor>
        </w:drawing>
      </w:r>
    </w:p>
    <w:p w14:paraId="129A3A68" w14:textId="77777777" w:rsidR="00973BCB" w:rsidRPr="00017C68" w:rsidRDefault="00973BCB" w:rsidP="00973BCB">
      <w:pPr>
        <w:jc w:val="center"/>
        <w:rPr>
          <w:rFonts w:ascii="Arial" w:hAnsi="Arial" w:cs="Arial"/>
          <w:sz w:val="32"/>
          <w:szCs w:val="32"/>
        </w:rPr>
      </w:pPr>
      <w:r w:rsidRPr="00017C68">
        <w:rPr>
          <w:rFonts w:ascii="Arial" w:hAnsi="Arial" w:cs="Arial"/>
          <w:noProof/>
          <w:sz w:val="32"/>
          <w:szCs w:val="32"/>
          <w:lang w:eastAsia="en-GB"/>
        </w:rPr>
        <w:drawing>
          <wp:anchor distT="0" distB="0" distL="114300" distR="114300" simplePos="0" relativeHeight="251688960" behindDoc="0" locked="0" layoutInCell="1" allowOverlap="1" wp14:anchorId="77113762" wp14:editId="6A86B2AB">
            <wp:simplePos x="0" y="0"/>
            <wp:positionH relativeFrom="column">
              <wp:posOffset>1257300</wp:posOffset>
            </wp:positionH>
            <wp:positionV relativeFrom="paragraph">
              <wp:posOffset>83820</wp:posOffset>
            </wp:positionV>
            <wp:extent cx="1749425" cy="1600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S LOGO .jpg"/>
                    <pic:cNvPicPr/>
                  </pic:nvPicPr>
                  <pic:blipFill>
                    <a:blip r:embed="rId11">
                      <a:extLst>
                        <a:ext uri="{28A0092B-C50C-407E-A947-70E740481C1C}">
                          <a14:useLocalDpi xmlns:a14="http://schemas.microsoft.com/office/drawing/2010/main" val="0"/>
                        </a:ext>
                      </a:extLst>
                    </a:blip>
                    <a:stretch>
                      <a:fillRect/>
                    </a:stretch>
                  </pic:blipFill>
                  <pic:spPr>
                    <a:xfrm>
                      <a:off x="0" y="0"/>
                      <a:ext cx="1749425" cy="1600200"/>
                    </a:xfrm>
                    <a:prstGeom prst="rect">
                      <a:avLst/>
                    </a:prstGeom>
                  </pic:spPr>
                </pic:pic>
              </a:graphicData>
            </a:graphic>
            <wp14:sizeRelH relativeFrom="page">
              <wp14:pctWidth>0</wp14:pctWidth>
            </wp14:sizeRelH>
            <wp14:sizeRelV relativeFrom="page">
              <wp14:pctHeight>0</wp14:pctHeight>
            </wp14:sizeRelV>
          </wp:anchor>
        </w:drawing>
      </w:r>
    </w:p>
    <w:p w14:paraId="41BF739C" w14:textId="77777777" w:rsidR="00973BCB" w:rsidRPr="00017C68" w:rsidRDefault="00973BCB" w:rsidP="00973BCB">
      <w:pPr>
        <w:jc w:val="center"/>
        <w:rPr>
          <w:rFonts w:ascii="Arial" w:hAnsi="Arial" w:cs="Arial"/>
          <w:sz w:val="32"/>
          <w:szCs w:val="32"/>
        </w:rPr>
      </w:pPr>
    </w:p>
    <w:p w14:paraId="68C2FA9E" w14:textId="77777777" w:rsidR="00973BCB" w:rsidRPr="00017C68" w:rsidRDefault="00973BCB" w:rsidP="00973BCB">
      <w:pPr>
        <w:jc w:val="center"/>
        <w:rPr>
          <w:rFonts w:ascii="Arial" w:hAnsi="Arial" w:cs="Arial"/>
          <w:sz w:val="32"/>
          <w:szCs w:val="32"/>
        </w:rPr>
      </w:pPr>
    </w:p>
    <w:p w14:paraId="1B155C2A" w14:textId="77777777" w:rsidR="00973BCB" w:rsidRPr="00017C68" w:rsidRDefault="00973BCB" w:rsidP="00973BCB">
      <w:pPr>
        <w:jc w:val="center"/>
        <w:rPr>
          <w:rFonts w:ascii="Arial" w:hAnsi="Arial" w:cs="Arial"/>
          <w:sz w:val="32"/>
          <w:szCs w:val="32"/>
        </w:rPr>
      </w:pPr>
    </w:p>
    <w:p w14:paraId="1D7D65CA" w14:textId="77777777" w:rsidR="00973BCB" w:rsidRPr="00017C68" w:rsidRDefault="00973BCB" w:rsidP="00973BCB">
      <w:pPr>
        <w:jc w:val="center"/>
        <w:rPr>
          <w:rFonts w:ascii="Arial" w:hAnsi="Arial" w:cs="Arial"/>
          <w:sz w:val="32"/>
          <w:szCs w:val="32"/>
        </w:rPr>
      </w:pPr>
    </w:p>
    <w:p w14:paraId="6EB6C880" w14:textId="77777777" w:rsidR="00973BCB" w:rsidRPr="00017C68" w:rsidRDefault="00973BCB" w:rsidP="00973BCB">
      <w:pPr>
        <w:jc w:val="center"/>
        <w:rPr>
          <w:rFonts w:ascii="Arial" w:hAnsi="Arial" w:cs="Arial"/>
          <w:sz w:val="32"/>
          <w:szCs w:val="32"/>
        </w:rPr>
      </w:pPr>
    </w:p>
    <w:p w14:paraId="7536D9B2" w14:textId="77777777" w:rsidR="00973BCB" w:rsidRPr="00017C68" w:rsidRDefault="00973BCB" w:rsidP="00973BCB">
      <w:pPr>
        <w:jc w:val="center"/>
        <w:rPr>
          <w:rFonts w:ascii="Arial" w:hAnsi="Arial" w:cs="Arial"/>
          <w:b/>
          <w:sz w:val="56"/>
          <w:szCs w:val="32"/>
          <w:u w:val="single"/>
        </w:rPr>
      </w:pPr>
    </w:p>
    <w:p w14:paraId="544A83F7" w14:textId="77777777" w:rsidR="00973BCB" w:rsidRPr="00017C68" w:rsidRDefault="00973BCB" w:rsidP="00973BCB">
      <w:pPr>
        <w:jc w:val="center"/>
        <w:rPr>
          <w:rFonts w:ascii="Arial" w:hAnsi="Arial" w:cs="Arial"/>
          <w:b/>
          <w:sz w:val="56"/>
          <w:szCs w:val="32"/>
          <w:u w:val="single"/>
        </w:rPr>
      </w:pPr>
    </w:p>
    <w:p w14:paraId="49B56FC6" w14:textId="77777777" w:rsidR="00973BCB" w:rsidRPr="00017C68" w:rsidRDefault="00973BCB" w:rsidP="00973BCB">
      <w:pPr>
        <w:jc w:val="center"/>
        <w:rPr>
          <w:rFonts w:ascii="Arial" w:hAnsi="Arial" w:cs="Arial"/>
          <w:b/>
          <w:sz w:val="56"/>
          <w:szCs w:val="32"/>
          <w:u w:val="single"/>
        </w:rPr>
      </w:pPr>
    </w:p>
    <w:p w14:paraId="508DDEFD" w14:textId="62CB34E4" w:rsidR="00973BCB" w:rsidRDefault="009E5266" w:rsidP="00973BCB">
      <w:pPr>
        <w:jc w:val="center"/>
        <w:rPr>
          <w:rFonts w:ascii="Arial" w:hAnsi="Arial" w:cs="Arial"/>
          <w:b/>
          <w:sz w:val="56"/>
          <w:szCs w:val="32"/>
          <w:u w:val="single"/>
        </w:rPr>
      </w:pPr>
      <w:r>
        <w:rPr>
          <w:rFonts w:ascii="Arial" w:hAnsi="Arial" w:cs="Arial"/>
          <w:b/>
          <w:sz w:val="56"/>
          <w:szCs w:val="32"/>
          <w:u w:val="single"/>
        </w:rPr>
        <w:t>2019</w:t>
      </w:r>
      <w:r w:rsidR="00973BCB" w:rsidRPr="00017C68">
        <w:rPr>
          <w:rFonts w:ascii="Arial" w:hAnsi="Arial" w:cs="Arial"/>
          <w:b/>
          <w:sz w:val="56"/>
          <w:szCs w:val="32"/>
          <w:u w:val="single"/>
        </w:rPr>
        <w:t xml:space="preserve"> Evaluation Report</w:t>
      </w:r>
    </w:p>
    <w:p w14:paraId="0C7BB42E" w14:textId="00BBF5AC" w:rsidR="00C81924" w:rsidRPr="00C81924" w:rsidRDefault="00C81924" w:rsidP="00973BCB">
      <w:pPr>
        <w:jc w:val="center"/>
        <w:rPr>
          <w:rFonts w:ascii="Arial" w:hAnsi="Arial" w:cs="Arial"/>
          <w:b/>
          <w:sz w:val="56"/>
          <w:szCs w:val="32"/>
          <w:u w:val="single"/>
        </w:rPr>
      </w:pPr>
      <w:r w:rsidRPr="00C81924">
        <w:rPr>
          <w:rFonts w:ascii="Arial" w:hAnsi="Arial" w:cs="Arial"/>
          <w:b/>
          <w:sz w:val="56"/>
          <w:szCs w:val="32"/>
          <w:u w:val="single"/>
        </w:rPr>
        <w:t>CELLS Mentoring</w:t>
      </w:r>
    </w:p>
    <w:p w14:paraId="6DB06480" w14:textId="77777777" w:rsidR="00973BCB" w:rsidRPr="00017C68" w:rsidRDefault="00973BCB" w:rsidP="00973BCB">
      <w:pPr>
        <w:jc w:val="center"/>
        <w:rPr>
          <w:rFonts w:ascii="Arial" w:hAnsi="Arial" w:cs="Arial"/>
          <w:sz w:val="32"/>
          <w:szCs w:val="32"/>
        </w:rPr>
      </w:pPr>
    </w:p>
    <w:p w14:paraId="230C857A" w14:textId="77777777" w:rsidR="00973BCB" w:rsidRPr="00017C68" w:rsidRDefault="00973BCB" w:rsidP="00973BCB">
      <w:pPr>
        <w:jc w:val="center"/>
        <w:rPr>
          <w:rFonts w:ascii="Arial" w:hAnsi="Arial" w:cs="Arial"/>
          <w:sz w:val="36"/>
          <w:szCs w:val="32"/>
        </w:rPr>
      </w:pPr>
    </w:p>
    <w:p w14:paraId="0F9F5E29" w14:textId="77777777" w:rsidR="00973BCB" w:rsidRPr="00017C68" w:rsidRDefault="00973BCB" w:rsidP="00C81924">
      <w:pPr>
        <w:rPr>
          <w:rFonts w:ascii="Arial" w:hAnsi="Arial" w:cs="Arial"/>
          <w:sz w:val="36"/>
          <w:szCs w:val="32"/>
        </w:rPr>
      </w:pPr>
    </w:p>
    <w:p w14:paraId="6FEC009E" w14:textId="77777777" w:rsidR="00973BCB" w:rsidRDefault="00973BCB" w:rsidP="00973BCB">
      <w:pPr>
        <w:jc w:val="center"/>
        <w:rPr>
          <w:rFonts w:ascii="Arial" w:hAnsi="Arial" w:cs="Arial"/>
          <w:sz w:val="36"/>
          <w:szCs w:val="32"/>
        </w:rPr>
      </w:pPr>
      <w:r>
        <w:rPr>
          <w:rFonts w:ascii="Arial" w:hAnsi="Arial" w:cs="Arial"/>
          <w:sz w:val="36"/>
          <w:szCs w:val="32"/>
        </w:rPr>
        <w:t xml:space="preserve">In partnership with </w:t>
      </w:r>
    </w:p>
    <w:p w14:paraId="4BE0904E" w14:textId="77777777" w:rsidR="00973BCB" w:rsidRDefault="00973BCB" w:rsidP="00973BCB">
      <w:pPr>
        <w:jc w:val="center"/>
        <w:rPr>
          <w:rFonts w:ascii="Arial" w:hAnsi="Arial" w:cs="Arial"/>
          <w:sz w:val="36"/>
          <w:szCs w:val="32"/>
        </w:rPr>
      </w:pPr>
      <w:r w:rsidRPr="00017C68">
        <w:rPr>
          <w:rFonts w:ascii="Arial" w:hAnsi="Arial" w:cs="Arial"/>
          <w:sz w:val="36"/>
          <w:szCs w:val="32"/>
        </w:rPr>
        <w:t>Liverpool John Moores University</w:t>
      </w:r>
    </w:p>
    <w:p w14:paraId="010CD130" w14:textId="77777777" w:rsidR="00973BCB" w:rsidRDefault="00973BCB" w:rsidP="00973BCB">
      <w:pPr>
        <w:rPr>
          <w:rFonts w:ascii="Arial" w:hAnsi="Arial" w:cs="Arial"/>
          <w:sz w:val="36"/>
          <w:szCs w:val="32"/>
        </w:rPr>
      </w:pPr>
      <w:r w:rsidRPr="00017C68">
        <w:rPr>
          <w:rFonts w:ascii="Arial" w:hAnsi="Arial" w:cs="Arial"/>
          <w:noProof/>
          <w:sz w:val="36"/>
          <w:szCs w:val="32"/>
          <w:lang w:eastAsia="en-GB"/>
        </w:rPr>
        <w:drawing>
          <wp:anchor distT="0" distB="0" distL="114300" distR="114300" simplePos="0" relativeHeight="251691008" behindDoc="0" locked="0" layoutInCell="1" allowOverlap="1" wp14:anchorId="4C8144EE" wp14:editId="163E2D23">
            <wp:simplePos x="0" y="0"/>
            <wp:positionH relativeFrom="column">
              <wp:posOffset>2057400</wp:posOffset>
            </wp:positionH>
            <wp:positionV relativeFrom="paragraph">
              <wp:posOffset>184785</wp:posOffset>
            </wp:positionV>
            <wp:extent cx="2599690" cy="8070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MU LOGO .jpg"/>
                    <pic:cNvPicPr/>
                  </pic:nvPicPr>
                  <pic:blipFill>
                    <a:blip r:embed="rId12">
                      <a:extLst>
                        <a:ext uri="{28A0092B-C50C-407E-A947-70E740481C1C}">
                          <a14:useLocalDpi xmlns:a14="http://schemas.microsoft.com/office/drawing/2010/main" val="0"/>
                        </a:ext>
                      </a:extLst>
                    </a:blip>
                    <a:stretch>
                      <a:fillRect/>
                    </a:stretch>
                  </pic:blipFill>
                  <pic:spPr>
                    <a:xfrm>
                      <a:off x="0" y="0"/>
                      <a:ext cx="2599690" cy="807085"/>
                    </a:xfrm>
                    <a:prstGeom prst="rect">
                      <a:avLst/>
                    </a:prstGeom>
                  </pic:spPr>
                </pic:pic>
              </a:graphicData>
            </a:graphic>
            <wp14:sizeRelH relativeFrom="page">
              <wp14:pctWidth>0</wp14:pctWidth>
            </wp14:sizeRelH>
            <wp14:sizeRelV relativeFrom="page">
              <wp14:pctHeight>0</wp14:pctHeight>
            </wp14:sizeRelV>
          </wp:anchor>
        </w:drawing>
      </w:r>
    </w:p>
    <w:p w14:paraId="63C1D189" w14:textId="77777777" w:rsidR="00973BCB" w:rsidRPr="00017C68" w:rsidRDefault="00973BCB" w:rsidP="00973BCB">
      <w:pPr>
        <w:rPr>
          <w:rFonts w:ascii="Arial" w:hAnsi="Arial" w:cs="Arial"/>
          <w:sz w:val="36"/>
          <w:szCs w:val="32"/>
        </w:rPr>
      </w:pPr>
    </w:p>
    <w:p w14:paraId="1D907054" w14:textId="77777777" w:rsidR="00973BCB" w:rsidRPr="00017C68" w:rsidRDefault="00973BCB" w:rsidP="00973BCB">
      <w:pPr>
        <w:rPr>
          <w:rFonts w:ascii="Arial" w:hAnsi="Arial" w:cs="Arial"/>
          <w:sz w:val="36"/>
          <w:szCs w:val="32"/>
        </w:rPr>
      </w:pPr>
    </w:p>
    <w:p w14:paraId="4932199C" w14:textId="77777777" w:rsidR="00973BCB" w:rsidRPr="00017C68" w:rsidRDefault="00973BCB" w:rsidP="00973BCB">
      <w:pPr>
        <w:rPr>
          <w:rFonts w:ascii="Arial" w:hAnsi="Arial" w:cs="Arial"/>
          <w:sz w:val="36"/>
          <w:szCs w:val="32"/>
        </w:rPr>
      </w:pPr>
    </w:p>
    <w:p w14:paraId="220D605F" w14:textId="77777777" w:rsidR="00973BCB" w:rsidRDefault="00973BCB" w:rsidP="00973BCB">
      <w:pPr>
        <w:jc w:val="center"/>
        <w:rPr>
          <w:rFonts w:ascii="Arial" w:hAnsi="Arial" w:cs="Arial"/>
          <w:sz w:val="36"/>
          <w:szCs w:val="32"/>
        </w:rPr>
      </w:pPr>
    </w:p>
    <w:p w14:paraId="7636E929" w14:textId="77777777" w:rsidR="00973BCB" w:rsidRDefault="00973BCB" w:rsidP="00973BCB">
      <w:pPr>
        <w:jc w:val="center"/>
        <w:rPr>
          <w:rFonts w:ascii="Arial" w:hAnsi="Arial" w:cs="Arial"/>
          <w:sz w:val="36"/>
          <w:szCs w:val="32"/>
        </w:rPr>
      </w:pPr>
    </w:p>
    <w:p w14:paraId="339BC321" w14:textId="77777777" w:rsidR="00973BCB" w:rsidRDefault="00973BCB" w:rsidP="00973BCB">
      <w:pPr>
        <w:jc w:val="center"/>
        <w:rPr>
          <w:rFonts w:ascii="Arial" w:hAnsi="Arial" w:cs="Arial"/>
          <w:sz w:val="36"/>
          <w:szCs w:val="32"/>
        </w:rPr>
      </w:pPr>
      <w:r>
        <w:rPr>
          <w:rFonts w:ascii="Arial" w:hAnsi="Arial" w:cs="Arial"/>
          <w:sz w:val="36"/>
          <w:szCs w:val="32"/>
        </w:rPr>
        <w:t xml:space="preserve">Research and Evaluation conducted </w:t>
      </w:r>
    </w:p>
    <w:p w14:paraId="79999EEE" w14:textId="419C321A" w:rsidR="00973BCB" w:rsidRDefault="004F7794" w:rsidP="00973BCB">
      <w:pPr>
        <w:jc w:val="center"/>
        <w:rPr>
          <w:rFonts w:ascii="Arial" w:hAnsi="Arial" w:cs="Arial"/>
          <w:sz w:val="36"/>
          <w:szCs w:val="32"/>
        </w:rPr>
      </w:pPr>
      <w:r>
        <w:rPr>
          <w:rFonts w:ascii="Arial" w:hAnsi="Arial" w:cs="Arial"/>
          <w:sz w:val="36"/>
          <w:szCs w:val="32"/>
        </w:rPr>
        <w:t>B</w:t>
      </w:r>
      <w:r w:rsidR="00973BCB">
        <w:rPr>
          <w:rFonts w:ascii="Arial" w:hAnsi="Arial" w:cs="Arial"/>
          <w:sz w:val="36"/>
          <w:szCs w:val="32"/>
        </w:rPr>
        <w:t>y Nicole Beddall and Sara Zaib</w:t>
      </w:r>
    </w:p>
    <w:p w14:paraId="1572F76A" w14:textId="77777777" w:rsidR="00973BCB" w:rsidRDefault="00973BCB" w:rsidP="00973BCB">
      <w:pPr>
        <w:rPr>
          <w:rFonts w:ascii="Arial" w:hAnsi="Arial" w:cs="Arial"/>
          <w:sz w:val="36"/>
          <w:szCs w:val="32"/>
        </w:rPr>
      </w:pPr>
    </w:p>
    <w:p w14:paraId="768A6729" w14:textId="77777777" w:rsidR="00973BCB" w:rsidRDefault="00973BCB" w:rsidP="00973BCB">
      <w:pPr>
        <w:jc w:val="center"/>
        <w:rPr>
          <w:rFonts w:ascii="Arial" w:hAnsi="Arial" w:cs="Arial"/>
          <w:sz w:val="36"/>
          <w:szCs w:val="32"/>
        </w:rPr>
      </w:pPr>
    </w:p>
    <w:p w14:paraId="36A47EF0" w14:textId="77777777" w:rsidR="00973BCB" w:rsidRDefault="00973BCB" w:rsidP="00973BCB">
      <w:pPr>
        <w:jc w:val="center"/>
        <w:rPr>
          <w:rFonts w:ascii="Arial" w:hAnsi="Arial" w:cs="Arial"/>
          <w:sz w:val="36"/>
          <w:szCs w:val="32"/>
        </w:rPr>
      </w:pPr>
    </w:p>
    <w:p w14:paraId="752306E4" w14:textId="77777777" w:rsidR="009E0C9F" w:rsidRDefault="009E0C9F" w:rsidP="00973BCB">
      <w:pPr>
        <w:jc w:val="center"/>
        <w:rPr>
          <w:rFonts w:ascii="Arial" w:hAnsi="Arial" w:cs="Arial"/>
          <w:sz w:val="36"/>
          <w:szCs w:val="32"/>
        </w:rPr>
      </w:pPr>
    </w:p>
    <w:p w14:paraId="51DBA96F" w14:textId="7F3BD269" w:rsidR="00E020E2" w:rsidRPr="009E0C9F" w:rsidRDefault="009D3F99" w:rsidP="004804A6">
      <w:pPr>
        <w:jc w:val="center"/>
        <w:rPr>
          <w:rFonts w:ascii="Arial" w:hAnsi="Arial" w:cs="Arial"/>
          <w:b/>
          <w:sz w:val="22"/>
          <w:szCs w:val="22"/>
          <w:u w:val="single"/>
        </w:rPr>
      </w:pPr>
      <w:r w:rsidRPr="009E0C9F">
        <w:rPr>
          <w:rFonts w:ascii="Arial" w:hAnsi="Arial" w:cs="Arial"/>
          <w:b/>
          <w:sz w:val="22"/>
          <w:szCs w:val="22"/>
          <w:u w:val="single"/>
        </w:rPr>
        <w:lastRenderedPageBreak/>
        <w:t>Table of Contents</w:t>
      </w:r>
    </w:p>
    <w:p w14:paraId="6B044DCF" w14:textId="77777777" w:rsidR="00EE2E87" w:rsidRDefault="00EE2E87" w:rsidP="00973BCB">
      <w:pPr>
        <w:jc w:val="center"/>
        <w:rPr>
          <w:rFonts w:ascii="Arial" w:hAnsi="Arial" w:cs="Arial"/>
          <w:b/>
          <w:sz w:val="22"/>
          <w:u w:val="single"/>
        </w:rPr>
      </w:pPr>
    </w:p>
    <w:tbl>
      <w:tblPr>
        <w:tblStyle w:val="TableGrid"/>
        <w:tblW w:w="0" w:type="auto"/>
        <w:tblLook w:val="04A0" w:firstRow="1" w:lastRow="0" w:firstColumn="1" w:lastColumn="0" w:noHBand="0" w:noVBand="1"/>
      </w:tblPr>
      <w:tblGrid>
        <w:gridCol w:w="2235"/>
        <w:gridCol w:w="8441"/>
      </w:tblGrid>
      <w:tr w:rsidR="009D3F99" w:rsidRPr="00941435" w14:paraId="28E3FB4B" w14:textId="77777777" w:rsidTr="009D3F99">
        <w:tc>
          <w:tcPr>
            <w:tcW w:w="2235" w:type="dxa"/>
          </w:tcPr>
          <w:p w14:paraId="049E761F" w14:textId="77777777" w:rsidR="009D3F99" w:rsidRPr="00941435" w:rsidRDefault="009D3F99" w:rsidP="009D3F99">
            <w:pPr>
              <w:jc w:val="center"/>
              <w:rPr>
                <w:rFonts w:ascii="Arial" w:hAnsi="Arial" w:cs="Arial"/>
                <w:sz w:val="22"/>
                <w:szCs w:val="22"/>
              </w:rPr>
            </w:pPr>
            <w:r w:rsidRPr="00941435">
              <w:rPr>
                <w:rFonts w:ascii="Arial" w:hAnsi="Arial" w:cs="Arial"/>
                <w:sz w:val="22"/>
                <w:szCs w:val="22"/>
              </w:rPr>
              <w:t xml:space="preserve">Page </w:t>
            </w:r>
          </w:p>
        </w:tc>
        <w:tc>
          <w:tcPr>
            <w:tcW w:w="8441" w:type="dxa"/>
          </w:tcPr>
          <w:p w14:paraId="4E262847" w14:textId="77777777" w:rsidR="009D3F99" w:rsidRPr="00941435" w:rsidRDefault="009D3F99" w:rsidP="009D3F99">
            <w:pPr>
              <w:jc w:val="center"/>
              <w:rPr>
                <w:rFonts w:ascii="Arial" w:hAnsi="Arial" w:cs="Arial"/>
                <w:sz w:val="22"/>
                <w:szCs w:val="22"/>
              </w:rPr>
            </w:pPr>
            <w:r w:rsidRPr="00941435">
              <w:rPr>
                <w:rFonts w:ascii="Arial" w:hAnsi="Arial" w:cs="Arial"/>
                <w:sz w:val="22"/>
                <w:szCs w:val="22"/>
              </w:rPr>
              <w:t>Title</w:t>
            </w:r>
          </w:p>
        </w:tc>
      </w:tr>
      <w:tr w:rsidR="009D3F99" w:rsidRPr="00941435" w14:paraId="74E7EB98" w14:textId="77777777" w:rsidTr="00B50AFF">
        <w:trPr>
          <w:trHeight w:val="9156"/>
        </w:trPr>
        <w:tc>
          <w:tcPr>
            <w:tcW w:w="2235" w:type="dxa"/>
          </w:tcPr>
          <w:p w14:paraId="4D2C3B5F" w14:textId="42DD013B" w:rsidR="009D3F99" w:rsidRDefault="009D3F99" w:rsidP="009D3F99">
            <w:pPr>
              <w:jc w:val="center"/>
              <w:rPr>
                <w:rFonts w:ascii="Arial" w:hAnsi="Arial" w:cs="Arial"/>
                <w:sz w:val="22"/>
                <w:szCs w:val="22"/>
              </w:rPr>
            </w:pPr>
          </w:p>
          <w:p w14:paraId="21940B27" w14:textId="477C9E80" w:rsidR="009D3F99" w:rsidRDefault="009D3F99" w:rsidP="009D3F99">
            <w:pPr>
              <w:jc w:val="center"/>
              <w:rPr>
                <w:rFonts w:ascii="Arial" w:hAnsi="Arial" w:cs="Arial"/>
                <w:sz w:val="22"/>
                <w:szCs w:val="22"/>
              </w:rPr>
            </w:pPr>
            <w:r>
              <w:rPr>
                <w:rFonts w:ascii="Arial" w:hAnsi="Arial" w:cs="Arial"/>
                <w:sz w:val="22"/>
                <w:szCs w:val="22"/>
              </w:rPr>
              <w:t>1</w:t>
            </w:r>
          </w:p>
          <w:p w14:paraId="34EE7E29" w14:textId="77777777" w:rsidR="009D3F99" w:rsidRDefault="009D3F99" w:rsidP="009D3F99">
            <w:pPr>
              <w:jc w:val="center"/>
              <w:rPr>
                <w:rFonts w:ascii="Arial" w:hAnsi="Arial" w:cs="Arial"/>
                <w:sz w:val="22"/>
                <w:szCs w:val="22"/>
              </w:rPr>
            </w:pPr>
            <w:r>
              <w:rPr>
                <w:rFonts w:ascii="Arial" w:hAnsi="Arial" w:cs="Arial"/>
                <w:sz w:val="22"/>
                <w:szCs w:val="22"/>
              </w:rPr>
              <w:t>2</w:t>
            </w:r>
          </w:p>
          <w:p w14:paraId="3C6AABC8" w14:textId="77777777" w:rsidR="009D3F99" w:rsidRDefault="009D3F99" w:rsidP="009D3F99">
            <w:pPr>
              <w:jc w:val="center"/>
              <w:rPr>
                <w:rFonts w:ascii="Arial" w:hAnsi="Arial" w:cs="Arial"/>
                <w:sz w:val="22"/>
                <w:szCs w:val="22"/>
              </w:rPr>
            </w:pPr>
            <w:r>
              <w:rPr>
                <w:rFonts w:ascii="Arial" w:hAnsi="Arial" w:cs="Arial"/>
                <w:sz w:val="22"/>
                <w:szCs w:val="22"/>
              </w:rPr>
              <w:t>3</w:t>
            </w:r>
          </w:p>
          <w:p w14:paraId="634CFD08" w14:textId="77777777" w:rsidR="009D3F99" w:rsidRDefault="009D3F99" w:rsidP="009D3F99">
            <w:pPr>
              <w:jc w:val="center"/>
              <w:rPr>
                <w:rFonts w:ascii="Arial" w:hAnsi="Arial" w:cs="Arial"/>
                <w:sz w:val="22"/>
                <w:szCs w:val="22"/>
              </w:rPr>
            </w:pPr>
            <w:r>
              <w:rPr>
                <w:rFonts w:ascii="Arial" w:hAnsi="Arial" w:cs="Arial"/>
                <w:sz w:val="22"/>
                <w:szCs w:val="22"/>
              </w:rPr>
              <w:t>4</w:t>
            </w:r>
          </w:p>
          <w:p w14:paraId="1B9412E5" w14:textId="77777777" w:rsidR="009D3F99" w:rsidRDefault="009D3F99" w:rsidP="009D3F99">
            <w:pPr>
              <w:jc w:val="center"/>
              <w:rPr>
                <w:rFonts w:ascii="Arial" w:hAnsi="Arial" w:cs="Arial"/>
                <w:sz w:val="22"/>
                <w:szCs w:val="22"/>
              </w:rPr>
            </w:pPr>
            <w:r>
              <w:rPr>
                <w:rFonts w:ascii="Arial" w:hAnsi="Arial" w:cs="Arial"/>
                <w:sz w:val="22"/>
                <w:szCs w:val="22"/>
              </w:rPr>
              <w:t>5</w:t>
            </w:r>
          </w:p>
          <w:p w14:paraId="1AA59FC1" w14:textId="77777777" w:rsidR="009D3F99" w:rsidRDefault="009D3F99" w:rsidP="009D3F99">
            <w:pPr>
              <w:jc w:val="center"/>
              <w:rPr>
                <w:rFonts w:ascii="Arial" w:hAnsi="Arial" w:cs="Arial"/>
                <w:sz w:val="22"/>
                <w:szCs w:val="22"/>
              </w:rPr>
            </w:pPr>
            <w:r>
              <w:rPr>
                <w:rFonts w:ascii="Arial" w:hAnsi="Arial" w:cs="Arial"/>
                <w:sz w:val="22"/>
                <w:szCs w:val="22"/>
              </w:rPr>
              <w:t xml:space="preserve">6 </w:t>
            </w:r>
          </w:p>
          <w:p w14:paraId="5EEE6A4E" w14:textId="77777777" w:rsidR="009D3F99" w:rsidRDefault="009D3F99" w:rsidP="009D3F99">
            <w:pPr>
              <w:jc w:val="center"/>
              <w:rPr>
                <w:rFonts w:ascii="Arial" w:hAnsi="Arial" w:cs="Arial"/>
                <w:sz w:val="22"/>
                <w:szCs w:val="22"/>
              </w:rPr>
            </w:pPr>
            <w:r>
              <w:rPr>
                <w:rFonts w:ascii="Arial" w:hAnsi="Arial" w:cs="Arial"/>
                <w:sz w:val="22"/>
                <w:szCs w:val="22"/>
              </w:rPr>
              <w:t xml:space="preserve">7 </w:t>
            </w:r>
          </w:p>
          <w:p w14:paraId="7B711F34" w14:textId="77777777" w:rsidR="009D3F99" w:rsidRDefault="009D3F99" w:rsidP="009D3F99">
            <w:pPr>
              <w:jc w:val="center"/>
              <w:rPr>
                <w:rFonts w:ascii="Arial" w:hAnsi="Arial" w:cs="Arial"/>
                <w:sz w:val="22"/>
                <w:szCs w:val="22"/>
              </w:rPr>
            </w:pPr>
            <w:r>
              <w:rPr>
                <w:rFonts w:ascii="Arial" w:hAnsi="Arial" w:cs="Arial"/>
                <w:sz w:val="22"/>
                <w:szCs w:val="22"/>
              </w:rPr>
              <w:t xml:space="preserve">8 </w:t>
            </w:r>
          </w:p>
          <w:p w14:paraId="3DC70B2C" w14:textId="77777777" w:rsidR="009D3F99" w:rsidRDefault="009D3F99" w:rsidP="009D3F99">
            <w:pPr>
              <w:jc w:val="center"/>
              <w:rPr>
                <w:rFonts w:ascii="Arial" w:hAnsi="Arial" w:cs="Arial"/>
                <w:sz w:val="22"/>
                <w:szCs w:val="22"/>
              </w:rPr>
            </w:pPr>
            <w:r>
              <w:rPr>
                <w:rFonts w:ascii="Arial" w:hAnsi="Arial" w:cs="Arial"/>
                <w:sz w:val="22"/>
                <w:szCs w:val="22"/>
              </w:rPr>
              <w:t xml:space="preserve">9 </w:t>
            </w:r>
          </w:p>
          <w:p w14:paraId="18046570" w14:textId="77777777" w:rsidR="009D3F99" w:rsidRDefault="009D3F99" w:rsidP="009D3F99">
            <w:pPr>
              <w:jc w:val="center"/>
              <w:rPr>
                <w:rFonts w:ascii="Arial" w:hAnsi="Arial" w:cs="Arial"/>
                <w:sz w:val="22"/>
                <w:szCs w:val="22"/>
              </w:rPr>
            </w:pPr>
            <w:r>
              <w:rPr>
                <w:rFonts w:ascii="Arial" w:hAnsi="Arial" w:cs="Arial"/>
                <w:sz w:val="22"/>
                <w:szCs w:val="22"/>
              </w:rPr>
              <w:t xml:space="preserve">10 </w:t>
            </w:r>
          </w:p>
          <w:p w14:paraId="7BB433FA" w14:textId="77777777" w:rsidR="009D3F99" w:rsidRDefault="009D3F99" w:rsidP="009D3F99">
            <w:pPr>
              <w:jc w:val="center"/>
              <w:rPr>
                <w:rFonts w:ascii="Arial" w:hAnsi="Arial" w:cs="Arial"/>
                <w:sz w:val="22"/>
                <w:szCs w:val="22"/>
              </w:rPr>
            </w:pPr>
            <w:r>
              <w:rPr>
                <w:rFonts w:ascii="Arial" w:hAnsi="Arial" w:cs="Arial"/>
                <w:sz w:val="22"/>
                <w:szCs w:val="22"/>
              </w:rPr>
              <w:t>11</w:t>
            </w:r>
          </w:p>
          <w:p w14:paraId="4B3B0A29" w14:textId="77777777" w:rsidR="009D3F99" w:rsidRDefault="009D3F99" w:rsidP="009D3F99">
            <w:pPr>
              <w:jc w:val="center"/>
              <w:rPr>
                <w:rFonts w:ascii="Arial" w:hAnsi="Arial" w:cs="Arial"/>
                <w:sz w:val="22"/>
                <w:szCs w:val="22"/>
              </w:rPr>
            </w:pPr>
            <w:r>
              <w:rPr>
                <w:rFonts w:ascii="Arial" w:hAnsi="Arial" w:cs="Arial"/>
                <w:sz w:val="22"/>
                <w:szCs w:val="22"/>
              </w:rPr>
              <w:t>12</w:t>
            </w:r>
          </w:p>
          <w:p w14:paraId="3301A8FA" w14:textId="77777777" w:rsidR="009D3F99" w:rsidRDefault="009D3F99" w:rsidP="009D3F99">
            <w:pPr>
              <w:jc w:val="center"/>
              <w:rPr>
                <w:rFonts w:ascii="Arial" w:hAnsi="Arial" w:cs="Arial"/>
                <w:sz w:val="22"/>
                <w:szCs w:val="22"/>
              </w:rPr>
            </w:pPr>
            <w:r>
              <w:rPr>
                <w:rFonts w:ascii="Arial" w:hAnsi="Arial" w:cs="Arial"/>
                <w:sz w:val="22"/>
                <w:szCs w:val="22"/>
              </w:rPr>
              <w:t>13</w:t>
            </w:r>
          </w:p>
          <w:p w14:paraId="61BC4FBE" w14:textId="77777777" w:rsidR="009D3F99" w:rsidRDefault="009D3F99" w:rsidP="009D3F99">
            <w:pPr>
              <w:jc w:val="center"/>
              <w:rPr>
                <w:rFonts w:ascii="Arial" w:hAnsi="Arial" w:cs="Arial"/>
                <w:sz w:val="22"/>
                <w:szCs w:val="22"/>
              </w:rPr>
            </w:pPr>
            <w:r>
              <w:rPr>
                <w:rFonts w:ascii="Arial" w:hAnsi="Arial" w:cs="Arial"/>
                <w:sz w:val="22"/>
                <w:szCs w:val="22"/>
              </w:rPr>
              <w:t>14</w:t>
            </w:r>
          </w:p>
          <w:p w14:paraId="104C0C76" w14:textId="77777777" w:rsidR="009D3F99" w:rsidRDefault="009D3F99" w:rsidP="009D3F99">
            <w:pPr>
              <w:jc w:val="center"/>
              <w:rPr>
                <w:rFonts w:ascii="Arial" w:hAnsi="Arial" w:cs="Arial"/>
                <w:sz w:val="22"/>
                <w:szCs w:val="22"/>
              </w:rPr>
            </w:pPr>
            <w:r>
              <w:rPr>
                <w:rFonts w:ascii="Arial" w:hAnsi="Arial" w:cs="Arial"/>
                <w:sz w:val="22"/>
                <w:szCs w:val="22"/>
              </w:rPr>
              <w:t>15</w:t>
            </w:r>
          </w:p>
          <w:p w14:paraId="5086B593" w14:textId="77777777" w:rsidR="009D3F99" w:rsidRDefault="009D3F99" w:rsidP="009D3F99">
            <w:pPr>
              <w:jc w:val="center"/>
              <w:rPr>
                <w:rFonts w:ascii="Arial" w:hAnsi="Arial" w:cs="Arial"/>
                <w:sz w:val="22"/>
                <w:szCs w:val="22"/>
              </w:rPr>
            </w:pPr>
            <w:r>
              <w:rPr>
                <w:rFonts w:ascii="Arial" w:hAnsi="Arial" w:cs="Arial"/>
                <w:sz w:val="22"/>
                <w:szCs w:val="22"/>
              </w:rPr>
              <w:t>16</w:t>
            </w:r>
          </w:p>
          <w:p w14:paraId="5AF0B6C5" w14:textId="77777777" w:rsidR="009D3F99" w:rsidRDefault="009D3F99" w:rsidP="009D3F99">
            <w:pPr>
              <w:jc w:val="center"/>
              <w:rPr>
                <w:rFonts w:ascii="Arial" w:hAnsi="Arial" w:cs="Arial"/>
                <w:sz w:val="22"/>
                <w:szCs w:val="22"/>
              </w:rPr>
            </w:pPr>
            <w:r>
              <w:rPr>
                <w:rFonts w:ascii="Arial" w:hAnsi="Arial" w:cs="Arial"/>
                <w:sz w:val="22"/>
                <w:szCs w:val="22"/>
              </w:rPr>
              <w:t xml:space="preserve">17 </w:t>
            </w:r>
          </w:p>
          <w:p w14:paraId="5FA092C2" w14:textId="77777777" w:rsidR="009D3F99" w:rsidRDefault="009D3F99" w:rsidP="009D3F99">
            <w:pPr>
              <w:jc w:val="center"/>
              <w:rPr>
                <w:rFonts w:ascii="Arial" w:hAnsi="Arial" w:cs="Arial"/>
                <w:sz w:val="22"/>
                <w:szCs w:val="22"/>
              </w:rPr>
            </w:pPr>
            <w:r>
              <w:rPr>
                <w:rFonts w:ascii="Arial" w:hAnsi="Arial" w:cs="Arial"/>
                <w:sz w:val="22"/>
                <w:szCs w:val="22"/>
              </w:rPr>
              <w:t xml:space="preserve">18 </w:t>
            </w:r>
          </w:p>
          <w:p w14:paraId="7EF6386B" w14:textId="77777777" w:rsidR="009D3F99" w:rsidRDefault="009D3F99" w:rsidP="009D3F99">
            <w:pPr>
              <w:jc w:val="center"/>
              <w:rPr>
                <w:rFonts w:ascii="Arial" w:hAnsi="Arial" w:cs="Arial"/>
                <w:sz w:val="22"/>
                <w:szCs w:val="22"/>
              </w:rPr>
            </w:pPr>
            <w:r>
              <w:rPr>
                <w:rFonts w:ascii="Arial" w:hAnsi="Arial" w:cs="Arial"/>
                <w:sz w:val="22"/>
                <w:szCs w:val="22"/>
              </w:rPr>
              <w:t>19</w:t>
            </w:r>
          </w:p>
          <w:p w14:paraId="46DF4CC5" w14:textId="77777777" w:rsidR="009D3F99" w:rsidRDefault="009D3F99" w:rsidP="009D3F99">
            <w:pPr>
              <w:jc w:val="center"/>
              <w:rPr>
                <w:rFonts w:ascii="Arial" w:hAnsi="Arial" w:cs="Arial"/>
                <w:sz w:val="22"/>
                <w:szCs w:val="22"/>
              </w:rPr>
            </w:pPr>
            <w:r>
              <w:rPr>
                <w:rFonts w:ascii="Arial" w:hAnsi="Arial" w:cs="Arial"/>
                <w:sz w:val="22"/>
                <w:szCs w:val="22"/>
              </w:rPr>
              <w:t xml:space="preserve">20 </w:t>
            </w:r>
          </w:p>
          <w:p w14:paraId="7F90EA9E" w14:textId="77777777" w:rsidR="009D3F99" w:rsidRDefault="009D3F99" w:rsidP="009D3F99">
            <w:pPr>
              <w:jc w:val="center"/>
              <w:rPr>
                <w:rFonts w:ascii="Arial" w:hAnsi="Arial" w:cs="Arial"/>
                <w:sz w:val="22"/>
                <w:szCs w:val="22"/>
              </w:rPr>
            </w:pPr>
            <w:r>
              <w:rPr>
                <w:rFonts w:ascii="Arial" w:hAnsi="Arial" w:cs="Arial"/>
                <w:sz w:val="22"/>
                <w:szCs w:val="22"/>
              </w:rPr>
              <w:t>21</w:t>
            </w:r>
          </w:p>
          <w:p w14:paraId="7585B36B" w14:textId="77777777" w:rsidR="009D3F99" w:rsidRDefault="009D3F99" w:rsidP="009D3F99">
            <w:pPr>
              <w:jc w:val="center"/>
              <w:rPr>
                <w:rFonts w:ascii="Arial" w:hAnsi="Arial" w:cs="Arial"/>
                <w:sz w:val="22"/>
                <w:szCs w:val="22"/>
              </w:rPr>
            </w:pPr>
            <w:r>
              <w:rPr>
                <w:rFonts w:ascii="Arial" w:hAnsi="Arial" w:cs="Arial"/>
                <w:sz w:val="22"/>
                <w:szCs w:val="22"/>
              </w:rPr>
              <w:t>22</w:t>
            </w:r>
          </w:p>
          <w:p w14:paraId="2541122C" w14:textId="77777777" w:rsidR="009D3F99" w:rsidRDefault="009D3F99" w:rsidP="009D3F99">
            <w:pPr>
              <w:jc w:val="center"/>
              <w:rPr>
                <w:rFonts w:ascii="Arial" w:hAnsi="Arial" w:cs="Arial"/>
                <w:sz w:val="22"/>
                <w:szCs w:val="22"/>
              </w:rPr>
            </w:pPr>
            <w:r>
              <w:rPr>
                <w:rFonts w:ascii="Arial" w:hAnsi="Arial" w:cs="Arial"/>
                <w:sz w:val="22"/>
                <w:szCs w:val="22"/>
              </w:rPr>
              <w:t>23</w:t>
            </w:r>
          </w:p>
          <w:p w14:paraId="1620A8CF" w14:textId="77777777" w:rsidR="002376FA" w:rsidRDefault="002376FA" w:rsidP="009D3F99">
            <w:pPr>
              <w:jc w:val="center"/>
              <w:rPr>
                <w:rFonts w:ascii="Arial" w:hAnsi="Arial" w:cs="Arial"/>
                <w:sz w:val="22"/>
                <w:szCs w:val="22"/>
              </w:rPr>
            </w:pPr>
            <w:r>
              <w:rPr>
                <w:rFonts w:ascii="Arial" w:hAnsi="Arial" w:cs="Arial"/>
                <w:sz w:val="22"/>
                <w:szCs w:val="22"/>
              </w:rPr>
              <w:t>24</w:t>
            </w:r>
          </w:p>
          <w:p w14:paraId="7DF8C937" w14:textId="77777777" w:rsidR="002376FA" w:rsidRDefault="002376FA" w:rsidP="009D3F99">
            <w:pPr>
              <w:jc w:val="center"/>
              <w:rPr>
                <w:rFonts w:ascii="Arial" w:hAnsi="Arial" w:cs="Arial"/>
                <w:sz w:val="22"/>
                <w:szCs w:val="22"/>
              </w:rPr>
            </w:pPr>
            <w:r>
              <w:rPr>
                <w:rFonts w:ascii="Arial" w:hAnsi="Arial" w:cs="Arial"/>
                <w:sz w:val="22"/>
                <w:szCs w:val="22"/>
              </w:rPr>
              <w:t>25</w:t>
            </w:r>
          </w:p>
          <w:p w14:paraId="238AF16E" w14:textId="17146B13" w:rsidR="002376FA" w:rsidRDefault="002376FA" w:rsidP="009D3F99">
            <w:pPr>
              <w:jc w:val="center"/>
              <w:rPr>
                <w:rFonts w:ascii="Arial" w:hAnsi="Arial" w:cs="Arial"/>
                <w:sz w:val="22"/>
                <w:szCs w:val="22"/>
              </w:rPr>
            </w:pPr>
            <w:r>
              <w:rPr>
                <w:rFonts w:ascii="Arial" w:hAnsi="Arial" w:cs="Arial"/>
                <w:sz w:val="22"/>
                <w:szCs w:val="22"/>
              </w:rPr>
              <w:t xml:space="preserve">26 </w:t>
            </w:r>
          </w:p>
          <w:p w14:paraId="78F3EB0E" w14:textId="77777777" w:rsidR="00EA6993" w:rsidRDefault="00EA6993" w:rsidP="009D3F99">
            <w:pPr>
              <w:jc w:val="center"/>
              <w:rPr>
                <w:rFonts w:ascii="Arial" w:hAnsi="Arial" w:cs="Arial"/>
                <w:sz w:val="22"/>
                <w:szCs w:val="22"/>
              </w:rPr>
            </w:pPr>
            <w:r>
              <w:rPr>
                <w:rFonts w:ascii="Arial" w:hAnsi="Arial" w:cs="Arial"/>
                <w:sz w:val="22"/>
                <w:szCs w:val="22"/>
              </w:rPr>
              <w:t>27</w:t>
            </w:r>
          </w:p>
          <w:p w14:paraId="408D6E66" w14:textId="77777777" w:rsidR="00EA6993" w:rsidRDefault="00EA6993" w:rsidP="009D3F99">
            <w:pPr>
              <w:jc w:val="center"/>
              <w:rPr>
                <w:rFonts w:ascii="Arial" w:hAnsi="Arial" w:cs="Arial"/>
                <w:sz w:val="22"/>
                <w:szCs w:val="22"/>
              </w:rPr>
            </w:pPr>
            <w:r>
              <w:rPr>
                <w:rFonts w:ascii="Arial" w:hAnsi="Arial" w:cs="Arial"/>
                <w:sz w:val="22"/>
                <w:szCs w:val="22"/>
              </w:rPr>
              <w:t>28</w:t>
            </w:r>
          </w:p>
          <w:p w14:paraId="4BA0E747" w14:textId="77777777" w:rsidR="00EA6993" w:rsidRDefault="00EA6993" w:rsidP="009D3F99">
            <w:pPr>
              <w:jc w:val="center"/>
              <w:rPr>
                <w:rFonts w:ascii="Arial" w:hAnsi="Arial" w:cs="Arial"/>
                <w:sz w:val="22"/>
                <w:szCs w:val="22"/>
              </w:rPr>
            </w:pPr>
            <w:r>
              <w:rPr>
                <w:rFonts w:ascii="Arial" w:hAnsi="Arial" w:cs="Arial"/>
                <w:sz w:val="22"/>
                <w:szCs w:val="22"/>
              </w:rPr>
              <w:t>29</w:t>
            </w:r>
          </w:p>
          <w:p w14:paraId="7EE6B90F" w14:textId="48E9F603" w:rsidR="009D3F99" w:rsidRPr="00941435" w:rsidRDefault="009D3F99" w:rsidP="00C75915">
            <w:pPr>
              <w:jc w:val="center"/>
              <w:rPr>
                <w:rFonts w:ascii="Arial" w:hAnsi="Arial" w:cs="Arial"/>
                <w:sz w:val="22"/>
                <w:szCs w:val="22"/>
              </w:rPr>
            </w:pPr>
          </w:p>
        </w:tc>
        <w:tc>
          <w:tcPr>
            <w:tcW w:w="8441" w:type="dxa"/>
          </w:tcPr>
          <w:p w14:paraId="74567446" w14:textId="77777777" w:rsidR="009D3F99" w:rsidRPr="00941435" w:rsidRDefault="009D3F99" w:rsidP="009D3F99">
            <w:pPr>
              <w:jc w:val="center"/>
              <w:rPr>
                <w:rFonts w:ascii="Arial" w:hAnsi="Arial" w:cs="Arial"/>
                <w:sz w:val="22"/>
                <w:szCs w:val="22"/>
              </w:rPr>
            </w:pPr>
          </w:p>
          <w:p w14:paraId="12D96B58" w14:textId="39F7D673" w:rsidR="009D3F99" w:rsidRDefault="009D3F99" w:rsidP="009D3F99">
            <w:pPr>
              <w:rPr>
                <w:rFonts w:ascii="Arial" w:hAnsi="Arial" w:cs="Arial"/>
                <w:sz w:val="22"/>
                <w:szCs w:val="22"/>
              </w:rPr>
            </w:pPr>
            <w:r>
              <w:rPr>
                <w:rFonts w:ascii="Arial" w:hAnsi="Arial" w:cs="Arial"/>
                <w:sz w:val="22"/>
                <w:szCs w:val="22"/>
              </w:rPr>
              <w:t>Cover page</w:t>
            </w:r>
          </w:p>
          <w:p w14:paraId="33B79D23" w14:textId="77777777" w:rsidR="009D3F99" w:rsidRDefault="009D3F99" w:rsidP="009D3F99">
            <w:pPr>
              <w:rPr>
                <w:rFonts w:ascii="Arial" w:hAnsi="Arial" w:cs="Arial"/>
                <w:sz w:val="22"/>
                <w:szCs w:val="22"/>
              </w:rPr>
            </w:pPr>
            <w:r>
              <w:rPr>
                <w:rFonts w:ascii="Arial" w:hAnsi="Arial" w:cs="Arial"/>
                <w:sz w:val="22"/>
                <w:szCs w:val="22"/>
              </w:rPr>
              <w:t xml:space="preserve">Table of Contents </w:t>
            </w:r>
          </w:p>
          <w:p w14:paraId="514FDF89" w14:textId="34D32E6A" w:rsidR="009D3F99" w:rsidRDefault="009D3F99" w:rsidP="009D3F99">
            <w:pPr>
              <w:rPr>
                <w:rFonts w:ascii="Arial" w:hAnsi="Arial" w:cs="Arial"/>
                <w:sz w:val="22"/>
                <w:szCs w:val="22"/>
              </w:rPr>
            </w:pPr>
            <w:r>
              <w:rPr>
                <w:rFonts w:ascii="Arial" w:hAnsi="Arial" w:cs="Arial"/>
                <w:sz w:val="22"/>
                <w:szCs w:val="22"/>
              </w:rPr>
              <w:t>Glossary</w:t>
            </w:r>
          </w:p>
          <w:p w14:paraId="6019F7B2" w14:textId="5F4048D8" w:rsidR="00B50AFF" w:rsidRDefault="00B50AFF" w:rsidP="009D3F99">
            <w:pPr>
              <w:rPr>
                <w:rFonts w:ascii="Arial" w:hAnsi="Arial" w:cs="Arial"/>
                <w:sz w:val="22"/>
                <w:szCs w:val="22"/>
              </w:rPr>
            </w:pPr>
            <w:r>
              <w:rPr>
                <w:rFonts w:ascii="Arial" w:hAnsi="Arial" w:cs="Arial"/>
                <w:sz w:val="22"/>
                <w:szCs w:val="22"/>
              </w:rPr>
              <w:t xml:space="preserve">Research Base and Methodology </w:t>
            </w:r>
          </w:p>
          <w:p w14:paraId="403776DD" w14:textId="2AD7C172" w:rsidR="00B50AFF" w:rsidRDefault="00B50AFF" w:rsidP="009D3F99">
            <w:pPr>
              <w:rPr>
                <w:rFonts w:ascii="Arial" w:hAnsi="Arial" w:cs="Arial"/>
                <w:sz w:val="22"/>
                <w:szCs w:val="22"/>
              </w:rPr>
            </w:pPr>
            <w:r>
              <w:rPr>
                <w:rFonts w:ascii="Arial" w:hAnsi="Arial" w:cs="Arial"/>
                <w:sz w:val="22"/>
                <w:szCs w:val="22"/>
              </w:rPr>
              <w:t xml:space="preserve">Mentoring in the UK </w:t>
            </w:r>
          </w:p>
          <w:p w14:paraId="66A7CB25" w14:textId="4E293451" w:rsidR="00B50AFF" w:rsidRDefault="00B50AFF" w:rsidP="009D3F99">
            <w:pPr>
              <w:rPr>
                <w:rFonts w:ascii="Arial" w:hAnsi="Arial" w:cs="Arial"/>
                <w:sz w:val="22"/>
                <w:szCs w:val="22"/>
              </w:rPr>
            </w:pPr>
            <w:r>
              <w:rPr>
                <w:rFonts w:ascii="Arial" w:hAnsi="Arial" w:cs="Arial"/>
                <w:sz w:val="22"/>
                <w:szCs w:val="22"/>
              </w:rPr>
              <w:t>“   “</w:t>
            </w:r>
          </w:p>
          <w:p w14:paraId="1DC8D428" w14:textId="77777777" w:rsidR="00B50AFF" w:rsidRDefault="00B50AFF" w:rsidP="009D3F99">
            <w:pPr>
              <w:rPr>
                <w:rFonts w:ascii="Arial" w:hAnsi="Arial" w:cs="Arial"/>
                <w:sz w:val="22"/>
                <w:szCs w:val="22"/>
              </w:rPr>
            </w:pPr>
            <w:r>
              <w:rPr>
                <w:rFonts w:ascii="Arial" w:hAnsi="Arial" w:cs="Arial"/>
                <w:sz w:val="22"/>
                <w:szCs w:val="22"/>
              </w:rPr>
              <w:t xml:space="preserve">CELLS Mentoring </w:t>
            </w:r>
          </w:p>
          <w:p w14:paraId="3C7FB602" w14:textId="0C94B993" w:rsidR="00B50AFF" w:rsidRDefault="00B50AFF" w:rsidP="009D3F99">
            <w:pPr>
              <w:rPr>
                <w:rFonts w:ascii="Arial" w:hAnsi="Arial" w:cs="Arial"/>
                <w:sz w:val="22"/>
                <w:szCs w:val="22"/>
              </w:rPr>
            </w:pPr>
            <w:r>
              <w:rPr>
                <w:rFonts w:ascii="Arial" w:hAnsi="Arial" w:cs="Arial"/>
                <w:sz w:val="22"/>
                <w:szCs w:val="22"/>
              </w:rPr>
              <w:t>“   “</w:t>
            </w:r>
          </w:p>
          <w:p w14:paraId="409FEBAF" w14:textId="77777777" w:rsidR="00B50AFF" w:rsidRDefault="00B50AFF" w:rsidP="009D3F99">
            <w:pPr>
              <w:rPr>
                <w:rFonts w:ascii="Arial" w:hAnsi="Arial" w:cs="Arial"/>
                <w:sz w:val="22"/>
                <w:szCs w:val="22"/>
              </w:rPr>
            </w:pPr>
            <w:r>
              <w:rPr>
                <w:rFonts w:ascii="Arial" w:hAnsi="Arial" w:cs="Arial"/>
                <w:sz w:val="22"/>
                <w:szCs w:val="22"/>
              </w:rPr>
              <w:t xml:space="preserve">UK PSHE Curriculum </w:t>
            </w:r>
          </w:p>
          <w:p w14:paraId="522163A7" w14:textId="4892A4D6" w:rsidR="00B50AFF" w:rsidRDefault="00B50AFF" w:rsidP="009D3F99">
            <w:pPr>
              <w:rPr>
                <w:rFonts w:ascii="Arial" w:hAnsi="Arial" w:cs="Arial"/>
                <w:sz w:val="22"/>
                <w:szCs w:val="22"/>
              </w:rPr>
            </w:pPr>
            <w:r>
              <w:rPr>
                <w:rFonts w:ascii="Arial" w:hAnsi="Arial" w:cs="Arial"/>
                <w:sz w:val="22"/>
                <w:szCs w:val="22"/>
              </w:rPr>
              <w:t xml:space="preserve">“   “ </w:t>
            </w:r>
          </w:p>
          <w:p w14:paraId="3CCA7817" w14:textId="77777777" w:rsidR="00B50AFF" w:rsidRDefault="00B50AFF" w:rsidP="009D3F99">
            <w:pPr>
              <w:rPr>
                <w:rFonts w:ascii="Arial" w:hAnsi="Arial" w:cs="Arial"/>
                <w:sz w:val="22"/>
                <w:szCs w:val="22"/>
              </w:rPr>
            </w:pPr>
            <w:r>
              <w:rPr>
                <w:rFonts w:ascii="Arial" w:hAnsi="Arial" w:cs="Arial"/>
                <w:sz w:val="22"/>
                <w:szCs w:val="22"/>
              </w:rPr>
              <w:t>Thoughts and Observations from Mentoring Service Users</w:t>
            </w:r>
          </w:p>
          <w:p w14:paraId="16AD5CCC" w14:textId="77777777" w:rsidR="00B50AFF" w:rsidRDefault="00B50AFF" w:rsidP="009D3F99">
            <w:pPr>
              <w:rPr>
                <w:rFonts w:ascii="Arial" w:hAnsi="Arial" w:cs="Arial"/>
                <w:sz w:val="22"/>
                <w:szCs w:val="22"/>
              </w:rPr>
            </w:pPr>
            <w:r>
              <w:rPr>
                <w:rFonts w:ascii="Arial" w:hAnsi="Arial" w:cs="Arial"/>
                <w:sz w:val="22"/>
                <w:szCs w:val="22"/>
              </w:rPr>
              <w:t xml:space="preserve">Testimonial about CELLS Mentoring </w:t>
            </w:r>
          </w:p>
          <w:p w14:paraId="294C1352" w14:textId="62C5B64A" w:rsidR="00B50AFF" w:rsidRDefault="00B50AFF" w:rsidP="009D3F99">
            <w:pPr>
              <w:rPr>
                <w:rFonts w:ascii="Arial" w:hAnsi="Arial" w:cs="Arial"/>
                <w:sz w:val="22"/>
                <w:szCs w:val="22"/>
              </w:rPr>
            </w:pPr>
            <w:r>
              <w:rPr>
                <w:rFonts w:ascii="Arial" w:hAnsi="Arial" w:cs="Arial"/>
                <w:sz w:val="22"/>
                <w:szCs w:val="22"/>
              </w:rPr>
              <w:t>Thoughts and Observations from CELLS Mentors</w:t>
            </w:r>
          </w:p>
          <w:p w14:paraId="59474971" w14:textId="77777777" w:rsidR="00B50AFF" w:rsidRDefault="00B50AFF" w:rsidP="009D3F99">
            <w:pPr>
              <w:rPr>
                <w:rFonts w:ascii="Arial" w:hAnsi="Arial" w:cs="Arial"/>
                <w:sz w:val="22"/>
                <w:szCs w:val="22"/>
              </w:rPr>
            </w:pPr>
            <w:r>
              <w:rPr>
                <w:rFonts w:ascii="Arial" w:hAnsi="Arial" w:cs="Arial"/>
                <w:sz w:val="22"/>
                <w:szCs w:val="22"/>
              </w:rPr>
              <w:t xml:space="preserve">Research into perceptions of Crime and Anti-Social Behaviour </w:t>
            </w:r>
          </w:p>
          <w:p w14:paraId="508A5011" w14:textId="026A9770" w:rsidR="00B50AFF" w:rsidRDefault="00B50AFF" w:rsidP="009D3F99">
            <w:pPr>
              <w:rPr>
                <w:rFonts w:ascii="Arial" w:hAnsi="Arial" w:cs="Arial"/>
                <w:sz w:val="22"/>
                <w:szCs w:val="22"/>
              </w:rPr>
            </w:pPr>
            <w:r>
              <w:rPr>
                <w:rFonts w:ascii="Arial" w:hAnsi="Arial" w:cs="Arial"/>
                <w:sz w:val="22"/>
                <w:szCs w:val="22"/>
              </w:rPr>
              <w:t>“   “</w:t>
            </w:r>
          </w:p>
          <w:p w14:paraId="4E4059C9" w14:textId="1E78370A" w:rsidR="00B50AFF" w:rsidRDefault="00B50AFF" w:rsidP="009D3F99">
            <w:pPr>
              <w:rPr>
                <w:rFonts w:ascii="Arial" w:hAnsi="Arial" w:cs="Arial"/>
                <w:sz w:val="22"/>
                <w:szCs w:val="22"/>
              </w:rPr>
            </w:pPr>
            <w:r>
              <w:rPr>
                <w:rFonts w:ascii="Arial" w:hAnsi="Arial" w:cs="Arial"/>
                <w:sz w:val="22"/>
                <w:szCs w:val="22"/>
              </w:rPr>
              <w:t>“   “</w:t>
            </w:r>
          </w:p>
          <w:p w14:paraId="04E42A71" w14:textId="447197F6" w:rsidR="00B50AFF" w:rsidRDefault="00B50AFF" w:rsidP="009D3F99">
            <w:pPr>
              <w:rPr>
                <w:rFonts w:ascii="Arial" w:hAnsi="Arial" w:cs="Arial"/>
                <w:sz w:val="22"/>
                <w:szCs w:val="22"/>
              </w:rPr>
            </w:pPr>
            <w:r>
              <w:rPr>
                <w:rFonts w:ascii="Arial" w:hAnsi="Arial" w:cs="Arial"/>
                <w:sz w:val="22"/>
                <w:szCs w:val="22"/>
              </w:rPr>
              <w:t xml:space="preserve">School budget cuts in the UK </w:t>
            </w:r>
          </w:p>
          <w:p w14:paraId="3CFD6942" w14:textId="31A721E3" w:rsidR="00B50AFF" w:rsidRDefault="00B50AFF" w:rsidP="009D3F99">
            <w:pPr>
              <w:rPr>
                <w:rFonts w:ascii="Arial" w:hAnsi="Arial" w:cs="Arial"/>
                <w:sz w:val="22"/>
                <w:szCs w:val="22"/>
              </w:rPr>
            </w:pPr>
            <w:r>
              <w:rPr>
                <w:rFonts w:ascii="Arial" w:hAnsi="Arial" w:cs="Arial"/>
                <w:sz w:val="22"/>
                <w:szCs w:val="22"/>
              </w:rPr>
              <w:t>“   “</w:t>
            </w:r>
          </w:p>
          <w:p w14:paraId="73CBCF50" w14:textId="77777777" w:rsidR="00B50AFF" w:rsidRDefault="00B50AFF" w:rsidP="009D3F99">
            <w:pPr>
              <w:rPr>
                <w:rFonts w:ascii="Arial" w:hAnsi="Arial" w:cs="Arial"/>
                <w:sz w:val="22"/>
                <w:szCs w:val="22"/>
              </w:rPr>
            </w:pPr>
            <w:r>
              <w:rPr>
                <w:rFonts w:ascii="Arial" w:hAnsi="Arial" w:cs="Arial"/>
                <w:sz w:val="22"/>
                <w:szCs w:val="22"/>
              </w:rPr>
              <w:t xml:space="preserve">Evaluation of CELLS Mentoring </w:t>
            </w:r>
          </w:p>
          <w:p w14:paraId="6CDD25B3" w14:textId="3B71A762" w:rsidR="00B50AFF" w:rsidRDefault="00B50AFF" w:rsidP="009D3F99">
            <w:pPr>
              <w:rPr>
                <w:rFonts w:ascii="Arial" w:hAnsi="Arial" w:cs="Arial"/>
                <w:sz w:val="22"/>
                <w:szCs w:val="22"/>
              </w:rPr>
            </w:pPr>
            <w:r>
              <w:rPr>
                <w:rFonts w:ascii="Arial" w:hAnsi="Arial" w:cs="Arial"/>
                <w:sz w:val="22"/>
                <w:szCs w:val="22"/>
              </w:rPr>
              <w:t>“   “</w:t>
            </w:r>
          </w:p>
          <w:p w14:paraId="122F2768" w14:textId="6FA55C67" w:rsidR="00B50AFF" w:rsidRDefault="00B50AFF" w:rsidP="009D3F99">
            <w:pPr>
              <w:rPr>
                <w:rFonts w:ascii="Arial" w:hAnsi="Arial" w:cs="Arial"/>
                <w:sz w:val="22"/>
                <w:szCs w:val="22"/>
              </w:rPr>
            </w:pPr>
            <w:r>
              <w:rPr>
                <w:rFonts w:ascii="Arial" w:hAnsi="Arial" w:cs="Arial"/>
                <w:sz w:val="22"/>
                <w:szCs w:val="22"/>
              </w:rPr>
              <w:t>“   “</w:t>
            </w:r>
          </w:p>
          <w:p w14:paraId="24A855F3" w14:textId="0EA90DBA" w:rsidR="009D3F99" w:rsidRDefault="005047C1" w:rsidP="002376FA">
            <w:pPr>
              <w:rPr>
                <w:rFonts w:ascii="Arial" w:hAnsi="Arial" w:cs="Arial"/>
                <w:sz w:val="22"/>
                <w:szCs w:val="22"/>
              </w:rPr>
            </w:pPr>
            <w:r>
              <w:rPr>
                <w:rFonts w:ascii="Arial" w:hAnsi="Arial" w:cs="Arial"/>
                <w:sz w:val="22"/>
                <w:szCs w:val="22"/>
              </w:rPr>
              <w:t xml:space="preserve">Evaluation of the impact of CELLS mentoring </w:t>
            </w:r>
            <w:r w:rsidR="002376FA">
              <w:rPr>
                <w:rFonts w:ascii="Arial" w:hAnsi="Arial" w:cs="Arial"/>
                <w:sz w:val="22"/>
                <w:szCs w:val="22"/>
              </w:rPr>
              <w:t xml:space="preserve">(Case studies and Mentoring Evaluations) </w:t>
            </w:r>
          </w:p>
          <w:p w14:paraId="068040BC" w14:textId="799DB95D" w:rsidR="002376FA" w:rsidRDefault="002376FA" w:rsidP="002376FA">
            <w:pPr>
              <w:rPr>
                <w:rFonts w:ascii="Arial" w:hAnsi="Arial" w:cs="Arial"/>
                <w:sz w:val="22"/>
                <w:szCs w:val="22"/>
              </w:rPr>
            </w:pPr>
            <w:r>
              <w:rPr>
                <w:rFonts w:ascii="Arial" w:hAnsi="Arial" w:cs="Arial"/>
                <w:sz w:val="22"/>
                <w:szCs w:val="22"/>
              </w:rPr>
              <w:t>“   “</w:t>
            </w:r>
          </w:p>
          <w:p w14:paraId="32DD2E34" w14:textId="58AF0DC3" w:rsidR="002376FA" w:rsidRDefault="002376FA" w:rsidP="002376FA">
            <w:pPr>
              <w:rPr>
                <w:rFonts w:ascii="Arial" w:hAnsi="Arial" w:cs="Arial"/>
                <w:sz w:val="22"/>
                <w:szCs w:val="22"/>
              </w:rPr>
            </w:pPr>
            <w:r>
              <w:rPr>
                <w:rFonts w:ascii="Arial" w:hAnsi="Arial" w:cs="Arial"/>
                <w:sz w:val="22"/>
                <w:szCs w:val="22"/>
              </w:rPr>
              <w:t>“   “</w:t>
            </w:r>
          </w:p>
          <w:p w14:paraId="54427A50" w14:textId="6B9A2CF5" w:rsidR="00E34708" w:rsidRDefault="00EA6993" w:rsidP="002376FA">
            <w:pPr>
              <w:rPr>
                <w:rFonts w:ascii="Arial" w:hAnsi="Arial" w:cs="Arial"/>
                <w:sz w:val="22"/>
                <w:szCs w:val="22"/>
              </w:rPr>
            </w:pPr>
            <w:r>
              <w:rPr>
                <w:rFonts w:ascii="Arial" w:hAnsi="Arial" w:cs="Arial"/>
                <w:sz w:val="22"/>
                <w:szCs w:val="22"/>
              </w:rPr>
              <w:t>“   “</w:t>
            </w:r>
          </w:p>
          <w:p w14:paraId="6902DAD6" w14:textId="2328D99A" w:rsidR="002376FA" w:rsidRDefault="00C75915" w:rsidP="002376FA">
            <w:pPr>
              <w:rPr>
                <w:rFonts w:ascii="Arial" w:hAnsi="Arial" w:cs="Arial"/>
                <w:sz w:val="22"/>
                <w:szCs w:val="22"/>
              </w:rPr>
            </w:pPr>
            <w:r>
              <w:rPr>
                <w:rFonts w:ascii="Arial" w:hAnsi="Arial" w:cs="Arial"/>
                <w:sz w:val="22"/>
                <w:szCs w:val="22"/>
              </w:rPr>
              <w:t>General O</w:t>
            </w:r>
            <w:r w:rsidR="00EA6993">
              <w:rPr>
                <w:rFonts w:ascii="Arial" w:hAnsi="Arial" w:cs="Arial"/>
                <w:sz w:val="22"/>
                <w:szCs w:val="22"/>
              </w:rPr>
              <w:t>utcomes</w:t>
            </w:r>
          </w:p>
          <w:p w14:paraId="13AC57A8" w14:textId="0F2F37C8" w:rsidR="00EA6993" w:rsidRDefault="00C75915" w:rsidP="002376FA">
            <w:pPr>
              <w:rPr>
                <w:rFonts w:ascii="Arial" w:hAnsi="Arial" w:cs="Arial"/>
                <w:sz w:val="22"/>
                <w:szCs w:val="22"/>
              </w:rPr>
            </w:pPr>
            <w:r>
              <w:rPr>
                <w:rFonts w:ascii="Arial" w:hAnsi="Arial" w:cs="Arial"/>
                <w:sz w:val="22"/>
                <w:szCs w:val="22"/>
              </w:rPr>
              <w:t>Defined</w:t>
            </w:r>
            <w:r w:rsidR="00EA6993">
              <w:rPr>
                <w:rFonts w:ascii="Arial" w:hAnsi="Arial" w:cs="Arial"/>
                <w:sz w:val="22"/>
                <w:szCs w:val="22"/>
              </w:rPr>
              <w:t xml:space="preserve"> Outcomes</w:t>
            </w:r>
          </w:p>
          <w:p w14:paraId="2D9FC80E" w14:textId="6C07C4DB" w:rsidR="00EA6993" w:rsidRDefault="00C75915" w:rsidP="002376FA">
            <w:pPr>
              <w:rPr>
                <w:rFonts w:ascii="Arial" w:hAnsi="Arial" w:cs="Arial"/>
                <w:sz w:val="22"/>
                <w:szCs w:val="22"/>
              </w:rPr>
            </w:pPr>
            <w:r>
              <w:rPr>
                <w:rFonts w:ascii="Arial" w:hAnsi="Arial" w:cs="Arial"/>
                <w:sz w:val="22"/>
                <w:szCs w:val="22"/>
              </w:rPr>
              <w:t>Conclusion</w:t>
            </w:r>
          </w:p>
          <w:p w14:paraId="341C9FB3" w14:textId="1AB9178A" w:rsidR="009D3F99" w:rsidRDefault="009D3F99" w:rsidP="009D3F99">
            <w:pPr>
              <w:rPr>
                <w:rFonts w:ascii="Arial" w:hAnsi="Arial" w:cs="Arial"/>
                <w:sz w:val="22"/>
                <w:szCs w:val="22"/>
              </w:rPr>
            </w:pPr>
          </w:p>
          <w:p w14:paraId="49277350" w14:textId="77777777" w:rsidR="009D3F99" w:rsidRDefault="009D3F99" w:rsidP="009D3F99">
            <w:pPr>
              <w:rPr>
                <w:rFonts w:ascii="Arial" w:hAnsi="Arial" w:cs="Arial"/>
                <w:sz w:val="22"/>
                <w:szCs w:val="22"/>
              </w:rPr>
            </w:pPr>
          </w:p>
          <w:p w14:paraId="097FA360" w14:textId="77777777" w:rsidR="009D3F99" w:rsidRDefault="009D3F99" w:rsidP="009D3F99">
            <w:pPr>
              <w:rPr>
                <w:rFonts w:ascii="Arial" w:hAnsi="Arial" w:cs="Arial"/>
                <w:sz w:val="22"/>
                <w:szCs w:val="22"/>
              </w:rPr>
            </w:pPr>
          </w:p>
          <w:p w14:paraId="00AB4F27" w14:textId="77777777" w:rsidR="009D3F99" w:rsidRDefault="009D3F99" w:rsidP="009D3F99">
            <w:pPr>
              <w:rPr>
                <w:rFonts w:ascii="Arial" w:hAnsi="Arial" w:cs="Arial"/>
                <w:sz w:val="22"/>
                <w:szCs w:val="22"/>
              </w:rPr>
            </w:pPr>
          </w:p>
          <w:p w14:paraId="47084443" w14:textId="77777777" w:rsidR="009D3F99" w:rsidRPr="00941435" w:rsidRDefault="009D3F99" w:rsidP="009D3F99">
            <w:pPr>
              <w:rPr>
                <w:rFonts w:ascii="Arial" w:hAnsi="Arial" w:cs="Arial"/>
                <w:sz w:val="22"/>
                <w:szCs w:val="22"/>
              </w:rPr>
            </w:pPr>
          </w:p>
          <w:p w14:paraId="232FA7EB" w14:textId="77777777" w:rsidR="009D3F99" w:rsidRPr="00941435" w:rsidRDefault="009D3F99" w:rsidP="009D3F99">
            <w:pPr>
              <w:jc w:val="center"/>
              <w:rPr>
                <w:rFonts w:ascii="Arial" w:hAnsi="Arial" w:cs="Arial"/>
                <w:sz w:val="22"/>
                <w:szCs w:val="22"/>
              </w:rPr>
            </w:pPr>
          </w:p>
          <w:p w14:paraId="76499EAF" w14:textId="77777777" w:rsidR="009D3F99" w:rsidRPr="00941435" w:rsidRDefault="009D3F99" w:rsidP="009D3F99">
            <w:pPr>
              <w:jc w:val="center"/>
              <w:rPr>
                <w:rFonts w:ascii="Arial" w:hAnsi="Arial" w:cs="Arial"/>
                <w:sz w:val="22"/>
                <w:szCs w:val="22"/>
              </w:rPr>
            </w:pPr>
          </w:p>
          <w:p w14:paraId="0159A83F" w14:textId="77777777" w:rsidR="009D3F99" w:rsidRPr="00941435" w:rsidRDefault="009D3F99" w:rsidP="009D3F99">
            <w:pPr>
              <w:jc w:val="center"/>
              <w:rPr>
                <w:rFonts w:ascii="Arial" w:hAnsi="Arial" w:cs="Arial"/>
                <w:sz w:val="22"/>
                <w:szCs w:val="22"/>
              </w:rPr>
            </w:pPr>
          </w:p>
          <w:p w14:paraId="67983859" w14:textId="77777777" w:rsidR="009D3F99" w:rsidRPr="00941435" w:rsidRDefault="009D3F99" w:rsidP="009D3F99">
            <w:pPr>
              <w:jc w:val="center"/>
              <w:rPr>
                <w:rFonts w:ascii="Arial" w:hAnsi="Arial" w:cs="Arial"/>
                <w:sz w:val="22"/>
                <w:szCs w:val="22"/>
              </w:rPr>
            </w:pPr>
          </w:p>
          <w:p w14:paraId="6BD30277" w14:textId="77777777" w:rsidR="009D3F99" w:rsidRDefault="009D3F99" w:rsidP="009D3F99">
            <w:pPr>
              <w:rPr>
                <w:rFonts w:ascii="Arial" w:hAnsi="Arial" w:cs="Arial"/>
                <w:sz w:val="22"/>
                <w:szCs w:val="22"/>
              </w:rPr>
            </w:pPr>
          </w:p>
          <w:p w14:paraId="19127A3B" w14:textId="77777777" w:rsidR="009D3F99" w:rsidRPr="00941435" w:rsidRDefault="009D3F99" w:rsidP="009D3F99">
            <w:pPr>
              <w:rPr>
                <w:rFonts w:ascii="Arial" w:hAnsi="Arial" w:cs="Arial"/>
                <w:sz w:val="22"/>
                <w:szCs w:val="22"/>
              </w:rPr>
            </w:pPr>
          </w:p>
        </w:tc>
      </w:tr>
    </w:tbl>
    <w:p w14:paraId="11E7CC8A" w14:textId="02365D26" w:rsidR="009D3F99" w:rsidRDefault="009D3F99" w:rsidP="00973BCB">
      <w:pPr>
        <w:jc w:val="center"/>
        <w:rPr>
          <w:rFonts w:ascii="Arial" w:hAnsi="Arial" w:cs="Arial"/>
          <w:b/>
          <w:sz w:val="22"/>
          <w:u w:val="single"/>
        </w:rPr>
      </w:pPr>
    </w:p>
    <w:p w14:paraId="1F29E8D3" w14:textId="77777777" w:rsidR="00EE2E87" w:rsidRDefault="00EE2E87" w:rsidP="00973BCB">
      <w:pPr>
        <w:jc w:val="center"/>
        <w:rPr>
          <w:rFonts w:ascii="Arial" w:hAnsi="Arial" w:cs="Arial"/>
          <w:b/>
          <w:sz w:val="22"/>
          <w:u w:val="single"/>
        </w:rPr>
      </w:pPr>
    </w:p>
    <w:p w14:paraId="25D5AC6A" w14:textId="77777777" w:rsidR="00EE2E87" w:rsidRDefault="00EE2E87" w:rsidP="00973BCB">
      <w:pPr>
        <w:jc w:val="center"/>
        <w:rPr>
          <w:rFonts w:ascii="Arial" w:hAnsi="Arial" w:cs="Arial"/>
          <w:b/>
          <w:sz w:val="22"/>
          <w:u w:val="single"/>
        </w:rPr>
      </w:pPr>
    </w:p>
    <w:p w14:paraId="1144161C" w14:textId="77777777" w:rsidR="00EE2E87" w:rsidRDefault="00EE2E87" w:rsidP="00973BCB">
      <w:pPr>
        <w:jc w:val="center"/>
        <w:rPr>
          <w:rFonts w:ascii="Arial" w:hAnsi="Arial" w:cs="Arial"/>
          <w:b/>
          <w:sz w:val="22"/>
          <w:u w:val="single"/>
        </w:rPr>
      </w:pPr>
    </w:p>
    <w:p w14:paraId="7C10DB1A" w14:textId="77777777" w:rsidR="00EE2E87" w:rsidRDefault="00EE2E87" w:rsidP="00973BCB">
      <w:pPr>
        <w:jc w:val="center"/>
        <w:rPr>
          <w:rFonts w:ascii="Arial" w:hAnsi="Arial" w:cs="Arial"/>
          <w:b/>
          <w:sz w:val="22"/>
          <w:u w:val="single"/>
        </w:rPr>
      </w:pPr>
    </w:p>
    <w:p w14:paraId="2DB277B9" w14:textId="77777777" w:rsidR="00EE2E87" w:rsidRDefault="00EE2E87" w:rsidP="00973BCB">
      <w:pPr>
        <w:jc w:val="center"/>
        <w:rPr>
          <w:rFonts w:ascii="Arial" w:hAnsi="Arial" w:cs="Arial"/>
          <w:b/>
          <w:sz w:val="22"/>
          <w:u w:val="single"/>
        </w:rPr>
      </w:pPr>
    </w:p>
    <w:p w14:paraId="32A7B0AD" w14:textId="77777777" w:rsidR="00EE2E87" w:rsidRDefault="00EE2E87" w:rsidP="00973BCB">
      <w:pPr>
        <w:jc w:val="center"/>
        <w:rPr>
          <w:rFonts w:ascii="Arial" w:hAnsi="Arial" w:cs="Arial"/>
          <w:b/>
          <w:sz w:val="22"/>
          <w:u w:val="single"/>
        </w:rPr>
      </w:pPr>
    </w:p>
    <w:p w14:paraId="6631A6BA" w14:textId="77777777" w:rsidR="00EE2E87" w:rsidRDefault="00EE2E87" w:rsidP="00973BCB">
      <w:pPr>
        <w:jc w:val="center"/>
        <w:rPr>
          <w:rFonts w:ascii="Arial" w:hAnsi="Arial" w:cs="Arial"/>
          <w:b/>
          <w:sz w:val="22"/>
          <w:u w:val="single"/>
        </w:rPr>
      </w:pPr>
    </w:p>
    <w:p w14:paraId="19D60B29" w14:textId="77777777" w:rsidR="00EE2E87" w:rsidRDefault="00EE2E87" w:rsidP="00973BCB">
      <w:pPr>
        <w:jc w:val="center"/>
        <w:rPr>
          <w:rFonts w:ascii="Arial" w:hAnsi="Arial" w:cs="Arial"/>
          <w:b/>
          <w:sz w:val="22"/>
          <w:u w:val="single"/>
        </w:rPr>
      </w:pPr>
    </w:p>
    <w:p w14:paraId="4376D25A" w14:textId="77777777" w:rsidR="00EE2E87" w:rsidRDefault="00EE2E87" w:rsidP="00973BCB">
      <w:pPr>
        <w:jc w:val="center"/>
        <w:rPr>
          <w:rFonts w:ascii="Arial" w:hAnsi="Arial" w:cs="Arial"/>
          <w:b/>
          <w:sz w:val="22"/>
          <w:u w:val="single"/>
        </w:rPr>
      </w:pPr>
    </w:p>
    <w:p w14:paraId="407091D9" w14:textId="77777777" w:rsidR="00EE2E87" w:rsidRDefault="00EE2E87" w:rsidP="00973BCB">
      <w:pPr>
        <w:jc w:val="center"/>
        <w:rPr>
          <w:rFonts w:ascii="Arial" w:hAnsi="Arial" w:cs="Arial"/>
          <w:b/>
          <w:sz w:val="22"/>
          <w:u w:val="single"/>
        </w:rPr>
      </w:pPr>
    </w:p>
    <w:p w14:paraId="399812CA" w14:textId="77777777" w:rsidR="00EE2E87" w:rsidRDefault="00EE2E87" w:rsidP="00973BCB">
      <w:pPr>
        <w:jc w:val="center"/>
        <w:rPr>
          <w:rFonts w:ascii="Arial" w:hAnsi="Arial" w:cs="Arial"/>
          <w:b/>
          <w:sz w:val="22"/>
          <w:u w:val="single"/>
        </w:rPr>
      </w:pPr>
    </w:p>
    <w:p w14:paraId="1A15AADF" w14:textId="77777777" w:rsidR="00EE2E87" w:rsidRDefault="00EE2E87" w:rsidP="00973BCB">
      <w:pPr>
        <w:jc w:val="center"/>
        <w:rPr>
          <w:rFonts w:ascii="Arial" w:hAnsi="Arial" w:cs="Arial"/>
          <w:b/>
          <w:sz w:val="22"/>
          <w:u w:val="single"/>
        </w:rPr>
      </w:pPr>
    </w:p>
    <w:p w14:paraId="3357F62D" w14:textId="77777777" w:rsidR="00EE2E87" w:rsidRDefault="00EE2E87" w:rsidP="00EA6993">
      <w:pPr>
        <w:rPr>
          <w:rFonts w:ascii="Arial" w:hAnsi="Arial" w:cs="Arial"/>
          <w:b/>
          <w:sz w:val="22"/>
          <w:u w:val="single"/>
        </w:rPr>
      </w:pPr>
    </w:p>
    <w:p w14:paraId="1131FB66" w14:textId="58AB9DA7" w:rsidR="009D3F99" w:rsidRPr="00941435" w:rsidRDefault="009D3F99" w:rsidP="009E0C9F">
      <w:pPr>
        <w:jc w:val="center"/>
        <w:rPr>
          <w:rFonts w:ascii="Arial" w:hAnsi="Arial" w:cs="Arial"/>
          <w:b/>
          <w:sz w:val="22"/>
          <w:szCs w:val="22"/>
          <w:u w:val="single"/>
        </w:rPr>
      </w:pPr>
      <w:r w:rsidRPr="00941435">
        <w:rPr>
          <w:rFonts w:ascii="Arial" w:hAnsi="Arial" w:cs="Arial"/>
          <w:b/>
          <w:sz w:val="22"/>
          <w:szCs w:val="22"/>
          <w:u w:val="single"/>
        </w:rPr>
        <w:lastRenderedPageBreak/>
        <w:t>Glossary</w:t>
      </w:r>
    </w:p>
    <w:p w14:paraId="45862E4E" w14:textId="77777777" w:rsidR="009D3F99" w:rsidRPr="00941435" w:rsidRDefault="009D3F99" w:rsidP="009D3F99">
      <w:pPr>
        <w:jc w:val="center"/>
        <w:rPr>
          <w:rFonts w:ascii="Arial" w:hAnsi="Arial" w:cs="Arial"/>
          <w:sz w:val="22"/>
          <w:szCs w:val="22"/>
          <w:u w:val="single"/>
        </w:rPr>
      </w:pPr>
    </w:p>
    <w:tbl>
      <w:tblPr>
        <w:tblStyle w:val="TableGrid"/>
        <w:tblW w:w="0" w:type="auto"/>
        <w:tblLook w:val="04A0" w:firstRow="1" w:lastRow="0" w:firstColumn="1" w:lastColumn="0" w:noHBand="0" w:noVBand="1"/>
      </w:tblPr>
      <w:tblGrid>
        <w:gridCol w:w="2187"/>
        <w:gridCol w:w="8269"/>
      </w:tblGrid>
      <w:tr w:rsidR="009D3F99" w:rsidRPr="00941435" w14:paraId="48A0B162" w14:textId="77777777" w:rsidTr="009D3F99">
        <w:tc>
          <w:tcPr>
            <w:tcW w:w="2187" w:type="dxa"/>
          </w:tcPr>
          <w:p w14:paraId="47AB2D4B" w14:textId="77777777" w:rsidR="009D3F99" w:rsidRPr="00941435" w:rsidRDefault="009D3F99" w:rsidP="009D3F99">
            <w:pPr>
              <w:rPr>
                <w:rFonts w:ascii="Arial" w:hAnsi="Arial" w:cs="Arial"/>
                <w:b/>
                <w:sz w:val="22"/>
                <w:szCs w:val="22"/>
              </w:rPr>
            </w:pPr>
            <w:r w:rsidRPr="00941435">
              <w:rPr>
                <w:rFonts w:ascii="Arial" w:hAnsi="Arial" w:cs="Arial"/>
                <w:b/>
                <w:sz w:val="22"/>
                <w:szCs w:val="22"/>
              </w:rPr>
              <w:t xml:space="preserve">Term / Abbreviation </w:t>
            </w:r>
          </w:p>
          <w:p w14:paraId="0CF5709D" w14:textId="77777777" w:rsidR="009D3F99" w:rsidRPr="00941435" w:rsidRDefault="009D3F99" w:rsidP="009D3F99">
            <w:pPr>
              <w:rPr>
                <w:rFonts w:ascii="Arial" w:hAnsi="Arial" w:cs="Arial"/>
                <w:b/>
                <w:sz w:val="22"/>
                <w:szCs w:val="22"/>
              </w:rPr>
            </w:pPr>
          </w:p>
        </w:tc>
        <w:tc>
          <w:tcPr>
            <w:tcW w:w="8269" w:type="dxa"/>
          </w:tcPr>
          <w:p w14:paraId="3EEDECC2" w14:textId="77777777" w:rsidR="009D3F99" w:rsidRPr="00941435" w:rsidRDefault="009D3F99" w:rsidP="009D3F99">
            <w:pPr>
              <w:rPr>
                <w:rFonts w:ascii="Arial" w:hAnsi="Arial" w:cs="Arial"/>
                <w:b/>
                <w:sz w:val="22"/>
                <w:szCs w:val="22"/>
              </w:rPr>
            </w:pPr>
            <w:r w:rsidRPr="00941435">
              <w:rPr>
                <w:rFonts w:ascii="Arial" w:hAnsi="Arial" w:cs="Arial"/>
                <w:b/>
                <w:sz w:val="22"/>
                <w:szCs w:val="22"/>
              </w:rPr>
              <w:t xml:space="preserve">Definition </w:t>
            </w:r>
          </w:p>
        </w:tc>
      </w:tr>
      <w:tr w:rsidR="009D3F99" w:rsidRPr="00941435" w14:paraId="5AA4B5B7" w14:textId="77777777" w:rsidTr="009D3F99">
        <w:tc>
          <w:tcPr>
            <w:tcW w:w="2187" w:type="dxa"/>
          </w:tcPr>
          <w:p w14:paraId="57C1CD73" w14:textId="77777777" w:rsidR="009D3F99" w:rsidRPr="00941435" w:rsidRDefault="009D3F99" w:rsidP="009D3F99">
            <w:pPr>
              <w:rPr>
                <w:rFonts w:ascii="Arial" w:hAnsi="Arial" w:cs="Arial"/>
                <w:sz w:val="22"/>
                <w:szCs w:val="22"/>
              </w:rPr>
            </w:pPr>
            <w:r w:rsidRPr="00941435">
              <w:rPr>
                <w:rFonts w:ascii="Arial" w:hAnsi="Arial" w:cs="Arial"/>
                <w:sz w:val="22"/>
                <w:szCs w:val="22"/>
              </w:rPr>
              <w:t xml:space="preserve">Beneficiary </w:t>
            </w:r>
          </w:p>
        </w:tc>
        <w:tc>
          <w:tcPr>
            <w:tcW w:w="8269" w:type="dxa"/>
          </w:tcPr>
          <w:p w14:paraId="40F38E3E"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A Beneficiary of the CELLS Project</w:t>
            </w:r>
          </w:p>
        </w:tc>
      </w:tr>
      <w:tr w:rsidR="009D3F99" w:rsidRPr="00941435" w14:paraId="77291AEB" w14:textId="77777777" w:rsidTr="009D3F99">
        <w:tc>
          <w:tcPr>
            <w:tcW w:w="2187" w:type="dxa"/>
          </w:tcPr>
          <w:p w14:paraId="7BDC1B79" w14:textId="77777777" w:rsidR="009D3F99" w:rsidRPr="00941435" w:rsidRDefault="009D3F99" w:rsidP="009D3F99">
            <w:pPr>
              <w:rPr>
                <w:rFonts w:ascii="Arial" w:hAnsi="Arial" w:cs="Arial"/>
                <w:sz w:val="22"/>
                <w:szCs w:val="22"/>
              </w:rPr>
            </w:pPr>
            <w:r w:rsidRPr="00941435">
              <w:rPr>
                <w:rFonts w:ascii="Arial" w:hAnsi="Arial" w:cs="Arial"/>
                <w:sz w:val="22"/>
                <w:szCs w:val="22"/>
              </w:rPr>
              <w:t>C.E.L.L.S. / CELLS</w:t>
            </w:r>
          </w:p>
        </w:tc>
        <w:tc>
          <w:tcPr>
            <w:tcW w:w="8269" w:type="dxa"/>
          </w:tcPr>
          <w:p w14:paraId="4616E3AC"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Choices, Education, Lifelong Learning Skills</w:t>
            </w:r>
          </w:p>
        </w:tc>
      </w:tr>
      <w:tr w:rsidR="009D3F99" w:rsidRPr="00941435" w14:paraId="7FF151C4" w14:textId="77777777" w:rsidTr="009D3F99">
        <w:tc>
          <w:tcPr>
            <w:tcW w:w="2187" w:type="dxa"/>
          </w:tcPr>
          <w:p w14:paraId="7EFA969D" w14:textId="77777777" w:rsidR="009D3F99" w:rsidRPr="00941435" w:rsidRDefault="009D3F99" w:rsidP="009D3F99">
            <w:pPr>
              <w:rPr>
                <w:rFonts w:ascii="Arial" w:hAnsi="Arial" w:cs="Arial"/>
                <w:sz w:val="22"/>
                <w:szCs w:val="22"/>
              </w:rPr>
            </w:pPr>
            <w:r w:rsidRPr="00941435">
              <w:rPr>
                <w:rFonts w:ascii="Arial" w:hAnsi="Arial" w:cs="Arial"/>
                <w:sz w:val="22"/>
                <w:szCs w:val="22"/>
              </w:rPr>
              <w:t xml:space="preserve">CELLS team </w:t>
            </w:r>
          </w:p>
        </w:tc>
        <w:tc>
          <w:tcPr>
            <w:tcW w:w="8269" w:type="dxa"/>
          </w:tcPr>
          <w:p w14:paraId="6E70FEF1"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The CELLS team are the presenters and facilitators of the awareness sessions and outreach and mentoring provisions, most of which are volunteers.</w:t>
            </w:r>
          </w:p>
        </w:tc>
      </w:tr>
      <w:tr w:rsidR="009D3F99" w:rsidRPr="00941435" w14:paraId="06A40F79" w14:textId="77777777" w:rsidTr="009D3F99">
        <w:tc>
          <w:tcPr>
            <w:tcW w:w="2187" w:type="dxa"/>
          </w:tcPr>
          <w:p w14:paraId="67DAD3E5" w14:textId="77777777" w:rsidR="009D3F99" w:rsidRPr="00941435" w:rsidRDefault="009D3F99" w:rsidP="009D3F99">
            <w:pPr>
              <w:rPr>
                <w:rFonts w:ascii="Arial" w:hAnsi="Arial" w:cs="Arial"/>
                <w:sz w:val="22"/>
                <w:szCs w:val="22"/>
              </w:rPr>
            </w:pPr>
            <w:r w:rsidRPr="00941435">
              <w:rPr>
                <w:rFonts w:ascii="Arial" w:hAnsi="Arial" w:cs="Arial"/>
                <w:sz w:val="22"/>
                <w:szCs w:val="22"/>
              </w:rPr>
              <w:t>CYP</w:t>
            </w:r>
          </w:p>
        </w:tc>
        <w:tc>
          <w:tcPr>
            <w:tcW w:w="8269" w:type="dxa"/>
          </w:tcPr>
          <w:p w14:paraId="50FFF698"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Children and Young People</w:t>
            </w:r>
          </w:p>
        </w:tc>
      </w:tr>
      <w:tr w:rsidR="009D3F99" w:rsidRPr="00941435" w14:paraId="564A8B4C" w14:textId="77777777" w:rsidTr="009D3F99">
        <w:tc>
          <w:tcPr>
            <w:tcW w:w="2187" w:type="dxa"/>
          </w:tcPr>
          <w:p w14:paraId="5EF237CC" w14:textId="77777777" w:rsidR="009D3F99" w:rsidRPr="00941435" w:rsidRDefault="009D3F99" w:rsidP="009D3F99">
            <w:pPr>
              <w:rPr>
                <w:rFonts w:ascii="Arial" w:hAnsi="Arial" w:cs="Arial"/>
                <w:sz w:val="22"/>
                <w:szCs w:val="22"/>
              </w:rPr>
            </w:pPr>
            <w:r w:rsidRPr="00941435">
              <w:rPr>
                <w:rFonts w:ascii="Arial" w:hAnsi="Arial" w:cs="Arial"/>
                <w:sz w:val="22"/>
                <w:szCs w:val="22"/>
              </w:rPr>
              <w:t>CIC</w:t>
            </w:r>
          </w:p>
        </w:tc>
        <w:tc>
          <w:tcPr>
            <w:tcW w:w="8269" w:type="dxa"/>
          </w:tcPr>
          <w:p w14:paraId="0D5378B6"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 xml:space="preserve">Community Interest Company </w:t>
            </w:r>
          </w:p>
        </w:tc>
      </w:tr>
      <w:tr w:rsidR="009D3F99" w:rsidRPr="00941435" w14:paraId="108FB31E" w14:textId="77777777" w:rsidTr="009D3F99">
        <w:tc>
          <w:tcPr>
            <w:tcW w:w="2187" w:type="dxa"/>
          </w:tcPr>
          <w:p w14:paraId="2602A8CC" w14:textId="77777777" w:rsidR="009D3F99" w:rsidRPr="00941435" w:rsidRDefault="009D3F99" w:rsidP="009D3F99">
            <w:pPr>
              <w:rPr>
                <w:rFonts w:ascii="Arial" w:hAnsi="Arial" w:cs="Arial"/>
                <w:sz w:val="22"/>
                <w:szCs w:val="22"/>
              </w:rPr>
            </w:pPr>
            <w:r w:rsidRPr="00941435">
              <w:rPr>
                <w:rFonts w:ascii="Arial" w:hAnsi="Arial" w:cs="Arial"/>
                <w:sz w:val="22"/>
                <w:szCs w:val="22"/>
              </w:rPr>
              <w:t>Kirby</w:t>
            </w:r>
          </w:p>
        </w:tc>
        <w:tc>
          <w:tcPr>
            <w:tcW w:w="8269" w:type="dxa"/>
          </w:tcPr>
          <w:p w14:paraId="4F126A95"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The town in which CELLS is based and conducts its work from within the Borough of Knowsley</w:t>
            </w:r>
          </w:p>
        </w:tc>
      </w:tr>
      <w:tr w:rsidR="009D3F99" w:rsidRPr="00941435" w14:paraId="1E62940A" w14:textId="77777777" w:rsidTr="009D3F99">
        <w:tc>
          <w:tcPr>
            <w:tcW w:w="2187" w:type="dxa"/>
          </w:tcPr>
          <w:p w14:paraId="73D74955" w14:textId="77777777" w:rsidR="009D3F99" w:rsidRPr="00941435" w:rsidRDefault="009D3F99" w:rsidP="009D3F99">
            <w:pPr>
              <w:rPr>
                <w:rFonts w:ascii="Arial" w:hAnsi="Arial" w:cs="Arial"/>
                <w:sz w:val="22"/>
                <w:szCs w:val="22"/>
              </w:rPr>
            </w:pPr>
            <w:r w:rsidRPr="00941435">
              <w:rPr>
                <w:rFonts w:ascii="Arial" w:hAnsi="Arial" w:cs="Arial"/>
                <w:sz w:val="22"/>
                <w:szCs w:val="22"/>
              </w:rPr>
              <w:t xml:space="preserve">Knowsley </w:t>
            </w:r>
          </w:p>
        </w:tc>
        <w:tc>
          <w:tcPr>
            <w:tcW w:w="8269" w:type="dxa"/>
          </w:tcPr>
          <w:p w14:paraId="25252E01"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 xml:space="preserve">The Borough in which Kirby is within. CELLS work is based from Knowsley. </w:t>
            </w:r>
          </w:p>
        </w:tc>
      </w:tr>
      <w:tr w:rsidR="009D3F99" w:rsidRPr="00941435" w14:paraId="49608E27" w14:textId="77777777" w:rsidTr="009D3F99">
        <w:tc>
          <w:tcPr>
            <w:tcW w:w="2187" w:type="dxa"/>
          </w:tcPr>
          <w:p w14:paraId="46D5F589" w14:textId="77777777" w:rsidR="009D3F99" w:rsidRPr="00941435" w:rsidRDefault="009D3F99" w:rsidP="009D3F99">
            <w:pPr>
              <w:rPr>
                <w:rFonts w:ascii="Arial" w:hAnsi="Arial" w:cs="Arial"/>
                <w:sz w:val="22"/>
                <w:szCs w:val="22"/>
              </w:rPr>
            </w:pPr>
            <w:r w:rsidRPr="00941435">
              <w:rPr>
                <w:rFonts w:ascii="Arial" w:hAnsi="Arial" w:cs="Arial"/>
                <w:sz w:val="22"/>
                <w:szCs w:val="22"/>
              </w:rPr>
              <w:t>KS3</w:t>
            </w:r>
          </w:p>
        </w:tc>
        <w:tc>
          <w:tcPr>
            <w:tcW w:w="8269" w:type="dxa"/>
          </w:tcPr>
          <w:p w14:paraId="19396190"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Key Stage 3</w:t>
            </w:r>
          </w:p>
        </w:tc>
      </w:tr>
      <w:tr w:rsidR="009D3F99" w:rsidRPr="00941435" w14:paraId="338ECCE4" w14:textId="77777777" w:rsidTr="009D3F99">
        <w:tc>
          <w:tcPr>
            <w:tcW w:w="2187" w:type="dxa"/>
          </w:tcPr>
          <w:p w14:paraId="183A5AE4" w14:textId="77777777" w:rsidR="009D3F99" w:rsidRPr="00941435" w:rsidRDefault="009D3F99" w:rsidP="009D3F99">
            <w:pPr>
              <w:rPr>
                <w:rFonts w:ascii="Arial" w:hAnsi="Arial" w:cs="Arial"/>
                <w:sz w:val="22"/>
                <w:szCs w:val="22"/>
              </w:rPr>
            </w:pPr>
            <w:r w:rsidRPr="00941435">
              <w:rPr>
                <w:rFonts w:ascii="Arial" w:hAnsi="Arial" w:cs="Arial"/>
                <w:sz w:val="22"/>
                <w:szCs w:val="22"/>
              </w:rPr>
              <w:t>KS4</w:t>
            </w:r>
          </w:p>
        </w:tc>
        <w:tc>
          <w:tcPr>
            <w:tcW w:w="8269" w:type="dxa"/>
          </w:tcPr>
          <w:p w14:paraId="11BDA5D0"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Key Stage 4</w:t>
            </w:r>
          </w:p>
        </w:tc>
      </w:tr>
      <w:tr w:rsidR="009D3F99" w:rsidRPr="00941435" w14:paraId="1997F2BD" w14:textId="77777777" w:rsidTr="009D3F99">
        <w:tc>
          <w:tcPr>
            <w:tcW w:w="2187" w:type="dxa"/>
          </w:tcPr>
          <w:p w14:paraId="0D7CD75E" w14:textId="77777777" w:rsidR="009D3F99" w:rsidRPr="00941435" w:rsidRDefault="009D3F99" w:rsidP="009D3F99">
            <w:pPr>
              <w:rPr>
                <w:rFonts w:ascii="Arial" w:hAnsi="Arial" w:cs="Arial"/>
                <w:sz w:val="22"/>
                <w:szCs w:val="22"/>
              </w:rPr>
            </w:pPr>
            <w:r w:rsidRPr="00941435">
              <w:rPr>
                <w:rFonts w:ascii="Arial" w:hAnsi="Arial" w:cs="Arial"/>
                <w:sz w:val="22"/>
                <w:szCs w:val="22"/>
              </w:rPr>
              <w:t>Mentoring</w:t>
            </w:r>
          </w:p>
        </w:tc>
        <w:tc>
          <w:tcPr>
            <w:tcW w:w="8269" w:type="dxa"/>
          </w:tcPr>
          <w:p w14:paraId="095EEC32"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A piloted provision of CELLS which enables children and young people who CELLS believe to be at risk to benefit from further support and mentoring from the CELLS team, giving them the option to talk about any issues they may have. The mentoring provision is also a service for secondary beneficiaries wherein CELLS provide support to them through rehabilitation and reintegration.</w:t>
            </w:r>
          </w:p>
        </w:tc>
      </w:tr>
      <w:tr w:rsidR="009D3F99" w:rsidRPr="00941435" w14:paraId="763E4DAA" w14:textId="77777777" w:rsidTr="009D3F99">
        <w:tc>
          <w:tcPr>
            <w:tcW w:w="2187" w:type="dxa"/>
          </w:tcPr>
          <w:p w14:paraId="7547F574" w14:textId="77777777" w:rsidR="009D3F99" w:rsidRPr="00941435" w:rsidRDefault="009D3F99" w:rsidP="009D3F99">
            <w:pPr>
              <w:rPr>
                <w:rFonts w:ascii="Arial" w:hAnsi="Arial" w:cs="Arial"/>
                <w:sz w:val="22"/>
                <w:szCs w:val="22"/>
              </w:rPr>
            </w:pPr>
            <w:r w:rsidRPr="00941435">
              <w:rPr>
                <w:rFonts w:ascii="Arial" w:hAnsi="Arial" w:cs="Arial"/>
                <w:sz w:val="22"/>
                <w:szCs w:val="22"/>
              </w:rPr>
              <w:t xml:space="preserve">Merseyside </w:t>
            </w:r>
          </w:p>
        </w:tc>
        <w:tc>
          <w:tcPr>
            <w:tcW w:w="8269" w:type="dxa"/>
          </w:tcPr>
          <w:p w14:paraId="64A05734"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The county in which the Borough of Knowsley is based in. Most of CELLS work is conducted within Merseyside</w:t>
            </w:r>
          </w:p>
        </w:tc>
      </w:tr>
      <w:tr w:rsidR="009D3F99" w:rsidRPr="00941435" w14:paraId="23C900C2" w14:textId="77777777" w:rsidTr="009D3F99">
        <w:trPr>
          <w:trHeight w:val="1166"/>
        </w:trPr>
        <w:tc>
          <w:tcPr>
            <w:tcW w:w="2187" w:type="dxa"/>
          </w:tcPr>
          <w:p w14:paraId="3728FE4D" w14:textId="77777777" w:rsidR="009D3F99" w:rsidRPr="00941435" w:rsidRDefault="009D3F99" w:rsidP="009D3F99">
            <w:pPr>
              <w:rPr>
                <w:rFonts w:ascii="Arial" w:hAnsi="Arial" w:cs="Arial"/>
                <w:sz w:val="22"/>
                <w:szCs w:val="22"/>
              </w:rPr>
            </w:pPr>
            <w:r w:rsidRPr="00941435">
              <w:rPr>
                <w:rFonts w:ascii="Arial" w:hAnsi="Arial" w:cs="Arial"/>
                <w:sz w:val="22"/>
                <w:szCs w:val="22"/>
              </w:rPr>
              <w:t xml:space="preserve">Primary beneficiary </w:t>
            </w:r>
          </w:p>
        </w:tc>
        <w:tc>
          <w:tcPr>
            <w:tcW w:w="8269" w:type="dxa"/>
          </w:tcPr>
          <w:p w14:paraId="3AB09821"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Attendees, participants and beneficiaries of awareness sessions (mainly children and young people) who CELLS are aiming to prevent from initial offending or others who are active or peripheral offenders.</w:t>
            </w:r>
          </w:p>
        </w:tc>
      </w:tr>
      <w:tr w:rsidR="009D3F99" w:rsidRPr="00941435" w14:paraId="249B166E" w14:textId="77777777" w:rsidTr="009D3F99">
        <w:tc>
          <w:tcPr>
            <w:tcW w:w="2187" w:type="dxa"/>
          </w:tcPr>
          <w:p w14:paraId="712ED2FD" w14:textId="77777777" w:rsidR="009D3F99" w:rsidRPr="00941435" w:rsidRDefault="009D3F99" w:rsidP="009D3F99">
            <w:pPr>
              <w:rPr>
                <w:rFonts w:ascii="Arial" w:hAnsi="Arial" w:cs="Arial"/>
                <w:sz w:val="22"/>
                <w:szCs w:val="22"/>
              </w:rPr>
            </w:pPr>
            <w:r w:rsidRPr="00941435">
              <w:rPr>
                <w:rFonts w:ascii="Arial" w:hAnsi="Arial" w:cs="Arial"/>
                <w:sz w:val="22"/>
                <w:szCs w:val="22"/>
              </w:rPr>
              <w:t xml:space="preserve">PRU </w:t>
            </w:r>
          </w:p>
        </w:tc>
        <w:tc>
          <w:tcPr>
            <w:tcW w:w="8269" w:type="dxa"/>
          </w:tcPr>
          <w:p w14:paraId="2C611CD0" w14:textId="77777777" w:rsidR="009D3F99" w:rsidRPr="00941435" w:rsidRDefault="009D3F99" w:rsidP="009D3F99">
            <w:pPr>
              <w:rPr>
                <w:rFonts w:ascii="Arial" w:hAnsi="Arial" w:cs="Arial"/>
                <w:sz w:val="22"/>
                <w:szCs w:val="22"/>
              </w:rPr>
            </w:pPr>
            <w:r w:rsidRPr="00941435">
              <w:rPr>
                <w:rFonts w:ascii="Arial" w:hAnsi="Arial" w:cs="Arial"/>
                <w:sz w:val="22"/>
                <w:szCs w:val="22"/>
              </w:rPr>
              <w:t>Pupil Referral Unit</w:t>
            </w:r>
          </w:p>
        </w:tc>
      </w:tr>
      <w:tr w:rsidR="009D3F99" w:rsidRPr="00941435" w14:paraId="3461E1B1" w14:textId="77777777" w:rsidTr="009D3F99">
        <w:tc>
          <w:tcPr>
            <w:tcW w:w="2187" w:type="dxa"/>
          </w:tcPr>
          <w:p w14:paraId="6CB83CA5" w14:textId="77777777" w:rsidR="009D3F99" w:rsidRPr="00941435" w:rsidRDefault="009D3F99" w:rsidP="009D3F99">
            <w:pPr>
              <w:rPr>
                <w:rFonts w:ascii="Arial" w:hAnsi="Arial" w:cs="Arial"/>
                <w:sz w:val="22"/>
                <w:szCs w:val="22"/>
              </w:rPr>
            </w:pPr>
            <w:r w:rsidRPr="00941435">
              <w:rPr>
                <w:rFonts w:ascii="Arial" w:hAnsi="Arial" w:cs="Arial"/>
                <w:sz w:val="22"/>
                <w:szCs w:val="22"/>
              </w:rPr>
              <w:t>Secondary beneficiary</w:t>
            </w:r>
          </w:p>
        </w:tc>
        <w:tc>
          <w:tcPr>
            <w:tcW w:w="8269" w:type="dxa"/>
          </w:tcPr>
          <w:p w14:paraId="72FB791A" w14:textId="77777777" w:rsidR="009D3F99" w:rsidRPr="00941435" w:rsidRDefault="009D3F99" w:rsidP="009D3F99">
            <w:pPr>
              <w:rPr>
                <w:rFonts w:ascii="Arial" w:hAnsi="Arial" w:cs="Arial"/>
                <w:sz w:val="22"/>
                <w:szCs w:val="22"/>
              </w:rPr>
            </w:pPr>
            <w:r w:rsidRPr="00941435">
              <w:rPr>
                <w:rFonts w:ascii="Arial" w:hAnsi="Arial" w:cs="Arial"/>
                <w:sz w:val="22"/>
                <w:szCs w:val="22"/>
              </w:rPr>
              <w:t>Secondary beneficiaries are mainly reformed offenders and victims of crime who work with CELLS but are also provided with support through the CELLS provisions.</w:t>
            </w:r>
          </w:p>
        </w:tc>
      </w:tr>
      <w:tr w:rsidR="009D3F99" w:rsidRPr="00941435" w14:paraId="443270B3" w14:textId="77777777" w:rsidTr="009D3F99">
        <w:tc>
          <w:tcPr>
            <w:tcW w:w="2187" w:type="dxa"/>
          </w:tcPr>
          <w:p w14:paraId="60FFCD6D" w14:textId="77777777" w:rsidR="009D3F99" w:rsidRPr="00941435" w:rsidRDefault="009D3F99" w:rsidP="009D3F99">
            <w:pPr>
              <w:rPr>
                <w:rFonts w:ascii="Arial" w:hAnsi="Arial" w:cs="Arial"/>
                <w:sz w:val="22"/>
                <w:szCs w:val="22"/>
              </w:rPr>
            </w:pPr>
            <w:r w:rsidRPr="00941435">
              <w:rPr>
                <w:rFonts w:ascii="Arial" w:hAnsi="Arial" w:cs="Arial"/>
                <w:sz w:val="22"/>
                <w:szCs w:val="22"/>
              </w:rPr>
              <w:t>Volunteers</w:t>
            </w:r>
          </w:p>
        </w:tc>
        <w:tc>
          <w:tcPr>
            <w:tcW w:w="8269" w:type="dxa"/>
          </w:tcPr>
          <w:p w14:paraId="5078C535" w14:textId="77777777" w:rsidR="009D3F99" w:rsidRPr="00941435" w:rsidRDefault="009D3F99" w:rsidP="009D3F99">
            <w:pPr>
              <w:rPr>
                <w:rFonts w:ascii="Arial" w:hAnsi="Arial" w:cs="Arial"/>
                <w:sz w:val="22"/>
                <w:szCs w:val="22"/>
              </w:rPr>
            </w:pPr>
            <w:r w:rsidRPr="00941435">
              <w:rPr>
                <w:rFonts w:ascii="Arial" w:hAnsi="Arial" w:cs="Arial"/>
                <w:sz w:val="22"/>
                <w:szCs w:val="22"/>
              </w:rPr>
              <w:t>People who wish to gain work experience with CELLS and do so on a voluntary, unpaid basis.</w:t>
            </w:r>
          </w:p>
        </w:tc>
      </w:tr>
    </w:tbl>
    <w:p w14:paraId="5E1A52D3" w14:textId="77777777" w:rsidR="009D3F99" w:rsidRPr="00941435" w:rsidRDefault="009D3F99" w:rsidP="009D3F99">
      <w:pPr>
        <w:jc w:val="center"/>
        <w:rPr>
          <w:rFonts w:ascii="Arial" w:hAnsi="Arial" w:cs="Arial"/>
          <w:b/>
          <w:sz w:val="22"/>
          <w:szCs w:val="22"/>
          <w:u w:val="single"/>
        </w:rPr>
      </w:pPr>
    </w:p>
    <w:p w14:paraId="32E853A7" w14:textId="77777777" w:rsidR="009D3F99" w:rsidRPr="00941435" w:rsidRDefault="009D3F99" w:rsidP="009D3F99">
      <w:pPr>
        <w:jc w:val="center"/>
        <w:rPr>
          <w:rFonts w:ascii="Arial" w:hAnsi="Arial" w:cs="Arial"/>
          <w:b/>
          <w:sz w:val="22"/>
          <w:szCs w:val="22"/>
          <w:u w:val="single"/>
        </w:rPr>
      </w:pPr>
    </w:p>
    <w:p w14:paraId="15DDEFD5" w14:textId="77777777" w:rsidR="009D3F99" w:rsidRDefault="009D3F99" w:rsidP="009D3F99">
      <w:pPr>
        <w:jc w:val="center"/>
        <w:rPr>
          <w:rFonts w:ascii="Arial" w:hAnsi="Arial" w:cs="Arial"/>
          <w:b/>
          <w:sz w:val="22"/>
          <w:szCs w:val="22"/>
          <w:u w:val="single"/>
        </w:rPr>
      </w:pPr>
    </w:p>
    <w:p w14:paraId="7E4680C3" w14:textId="77777777" w:rsidR="009D3F99" w:rsidRDefault="009D3F99" w:rsidP="009D3F99">
      <w:pPr>
        <w:jc w:val="center"/>
        <w:rPr>
          <w:rFonts w:ascii="Arial" w:hAnsi="Arial" w:cs="Arial"/>
          <w:b/>
          <w:sz w:val="22"/>
          <w:szCs w:val="22"/>
          <w:u w:val="single"/>
        </w:rPr>
      </w:pPr>
    </w:p>
    <w:p w14:paraId="71C6B67E" w14:textId="77777777" w:rsidR="009D3F99" w:rsidRDefault="009D3F99" w:rsidP="009D3F99">
      <w:pPr>
        <w:jc w:val="center"/>
        <w:rPr>
          <w:rFonts w:ascii="Arial" w:hAnsi="Arial" w:cs="Arial"/>
          <w:b/>
          <w:sz w:val="22"/>
          <w:szCs w:val="22"/>
          <w:u w:val="single"/>
        </w:rPr>
      </w:pPr>
    </w:p>
    <w:p w14:paraId="6F53F123" w14:textId="77777777" w:rsidR="009D3F99" w:rsidRDefault="009D3F99" w:rsidP="009D3F99">
      <w:pPr>
        <w:jc w:val="center"/>
        <w:rPr>
          <w:rFonts w:ascii="Arial" w:hAnsi="Arial" w:cs="Arial"/>
          <w:b/>
          <w:sz w:val="22"/>
          <w:szCs w:val="22"/>
          <w:u w:val="single"/>
        </w:rPr>
      </w:pPr>
    </w:p>
    <w:p w14:paraId="0256C52D" w14:textId="77777777" w:rsidR="009D3F99" w:rsidRDefault="009D3F99" w:rsidP="009D3F99">
      <w:pPr>
        <w:jc w:val="center"/>
        <w:rPr>
          <w:rFonts w:ascii="Arial" w:hAnsi="Arial" w:cs="Arial"/>
          <w:b/>
          <w:sz w:val="22"/>
          <w:szCs w:val="22"/>
          <w:u w:val="single"/>
        </w:rPr>
      </w:pPr>
    </w:p>
    <w:p w14:paraId="55D713C2" w14:textId="77777777" w:rsidR="009D3F99" w:rsidRDefault="009D3F99" w:rsidP="009D3F99">
      <w:pPr>
        <w:jc w:val="center"/>
        <w:rPr>
          <w:rFonts w:ascii="Arial" w:hAnsi="Arial" w:cs="Arial"/>
          <w:b/>
          <w:sz w:val="22"/>
          <w:szCs w:val="22"/>
          <w:u w:val="single"/>
        </w:rPr>
      </w:pPr>
    </w:p>
    <w:p w14:paraId="371DCD1A" w14:textId="77777777" w:rsidR="009D3F99" w:rsidRDefault="009D3F99" w:rsidP="009D3F99">
      <w:pPr>
        <w:jc w:val="center"/>
        <w:rPr>
          <w:rFonts w:ascii="Arial" w:hAnsi="Arial" w:cs="Arial"/>
          <w:b/>
          <w:sz w:val="22"/>
          <w:szCs w:val="22"/>
          <w:u w:val="single"/>
        </w:rPr>
      </w:pPr>
    </w:p>
    <w:p w14:paraId="0D521DD7" w14:textId="77777777" w:rsidR="009D3F99" w:rsidRDefault="009D3F99" w:rsidP="009D3F99">
      <w:pPr>
        <w:jc w:val="center"/>
        <w:rPr>
          <w:rFonts w:ascii="Arial" w:hAnsi="Arial" w:cs="Arial"/>
          <w:b/>
          <w:sz w:val="22"/>
          <w:szCs w:val="22"/>
          <w:u w:val="single"/>
        </w:rPr>
      </w:pPr>
    </w:p>
    <w:p w14:paraId="0C0DFE23" w14:textId="77777777" w:rsidR="000A11E4" w:rsidRDefault="000A11E4" w:rsidP="009D3F99">
      <w:pPr>
        <w:jc w:val="center"/>
        <w:rPr>
          <w:rFonts w:ascii="Arial" w:hAnsi="Arial" w:cs="Arial"/>
          <w:b/>
          <w:sz w:val="22"/>
          <w:szCs w:val="22"/>
          <w:u w:val="single"/>
        </w:rPr>
      </w:pPr>
    </w:p>
    <w:p w14:paraId="0FDB41EF" w14:textId="77777777" w:rsidR="000A11E4" w:rsidRDefault="000A11E4" w:rsidP="009D3F99">
      <w:pPr>
        <w:jc w:val="center"/>
        <w:rPr>
          <w:rFonts w:ascii="Arial" w:hAnsi="Arial" w:cs="Arial"/>
          <w:b/>
          <w:sz w:val="22"/>
          <w:szCs w:val="22"/>
          <w:u w:val="single"/>
        </w:rPr>
      </w:pPr>
    </w:p>
    <w:p w14:paraId="697D30A8" w14:textId="77777777" w:rsidR="000A11E4" w:rsidRDefault="000A11E4" w:rsidP="009D3F99">
      <w:pPr>
        <w:jc w:val="center"/>
        <w:rPr>
          <w:rFonts w:ascii="Arial" w:hAnsi="Arial" w:cs="Arial"/>
          <w:b/>
          <w:sz w:val="22"/>
          <w:szCs w:val="22"/>
          <w:u w:val="single"/>
        </w:rPr>
      </w:pPr>
    </w:p>
    <w:p w14:paraId="02C09E23" w14:textId="77777777" w:rsidR="000A11E4" w:rsidRDefault="000A11E4" w:rsidP="009D3F99">
      <w:pPr>
        <w:jc w:val="center"/>
        <w:rPr>
          <w:rFonts w:ascii="Arial" w:hAnsi="Arial" w:cs="Arial"/>
          <w:b/>
          <w:sz w:val="22"/>
          <w:szCs w:val="22"/>
          <w:u w:val="single"/>
        </w:rPr>
      </w:pPr>
    </w:p>
    <w:p w14:paraId="327F56EB" w14:textId="77777777" w:rsidR="000A11E4" w:rsidRDefault="000A11E4" w:rsidP="009D3F99">
      <w:pPr>
        <w:jc w:val="center"/>
        <w:rPr>
          <w:rFonts w:ascii="Arial" w:hAnsi="Arial" w:cs="Arial"/>
          <w:b/>
          <w:sz w:val="22"/>
          <w:szCs w:val="22"/>
          <w:u w:val="single"/>
        </w:rPr>
      </w:pPr>
    </w:p>
    <w:p w14:paraId="224F67D8" w14:textId="77777777" w:rsidR="009D3F99" w:rsidRDefault="009D3F99" w:rsidP="009D3F99">
      <w:pPr>
        <w:jc w:val="center"/>
        <w:rPr>
          <w:rFonts w:ascii="Arial" w:hAnsi="Arial" w:cs="Arial"/>
          <w:b/>
          <w:sz w:val="22"/>
          <w:szCs w:val="22"/>
          <w:u w:val="single"/>
        </w:rPr>
      </w:pPr>
    </w:p>
    <w:p w14:paraId="5B4F9FC9" w14:textId="77777777" w:rsidR="009D3F99" w:rsidRDefault="009D3F99" w:rsidP="009D3F99">
      <w:pPr>
        <w:jc w:val="center"/>
        <w:rPr>
          <w:rFonts w:ascii="Arial" w:hAnsi="Arial" w:cs="Arial"/>
          <w:b/>
          <w:sz w:val="22"/>
          <w:szCs w:val="22"/>
          <w:u w:val="single"/>
        </w:rPr>
      </w:pPr>
    </w:p>
    <w:p w14:paraId="18B1C574" w14:textId="77777777" w:rsidR="009D3F99" w:rsidRDefault="009D3F99" w:rsidP="009D3F99">
      <w:pPr>
        <w:jc w:val="center"/>
        <w:rPr>
          <w:rFonts w:ascii="Arial" w:hAnsi="Arial" w:cs="Arial"/>
          <w:b/>
          <w:sz w:val="22"/>
          <w:szCs w:val="22"/>
          <w:u w:val="single"/>
        </w:rPr>
      </w:pPr>
    </w:p>
    <w:p w14:paraId="76F0A809" w14:textId="77777777" w:rsidR="009D3F99" w:rsidRDefault="009D3F99" w:rsidP="009D3F99">
      <w:pPr>
        <w:jc w:val="center"/>
        <w:rPr>
          <w:rFonts w:ascii="Arial" w:hAnsi="Arial" w:cs="Arial"/>
          <w:b/>
          <w:sz w:val="22"/>
          <w:szCs w:val="22"/>
          <w:u w:val="single"/>
        </w:rPr>
      </w:pPr>
    </w:p>
    <w:p w14:paraId="17546169" w14:textId="77777777" w:rsidR="000A11E4" w:rsidRDefault="000A11E4" w:rsidP="009D3F99">
      <w:pPr>
        <w:jc w:val="center"/>
        <w:rPr>
          <w:rFonts w:ascii="Arial" w:hAnsi="Arial" w:cs="Arial"/>
          <w:b/>
          <w:sz w:val="22"/>
          <w:szCs w:val="22"/>
          <w:u w:val="single"/>
        </w:rPr>
      </w:pPr>
    </w:p>
    <w:p w14:paraId="1949E96B" w14:textId="77777777" w:rsidR="000A11E4" w:rsidRDefault="000A11E4" w:rsidP="009D3F99">
      <w:pPr>
        <w:jc w:val="center"/>
        <w:rPr>
          <w:rFonts w:ascii="Arial" w:hAnsi="Arial" w:cs="Arial"/>
          <w:b/>
          <w:sz w:val="22"/>
          <w:szCs w:val="22"/>
          <w:u w:val="single"/>
        </w:rPr>
      </w:pPr>
    </w:p>
    <w:p w14:paraId="438C6ED6" w14:textId="77777777" w:rsidR="000A11E4" w:rsidRDefault="000A11E4" w:rsidP="009D3F99">
      <w:pPr>
        <w:jc w:val="center"/>
        <w:rPr>
          <w:rFonts w:ascii="Arial" w:hAnsi="Arial" w:cs="Arial"/>
          <w:b/>
          <w:sz w:val="22"/>
          <w:szCs w:val="22"/>
          <w:u w:val="single"/>
        </w:rPr>
      </w:pPr>
    </w:p>
    <w:p w14:paraId="1B29B504" w14:textId="77777777" w:rsidR="000A11E4" w:rsidRDefault="000A11E4" w:rsidP="009D3F99">
      <w:pPr>
        <w:jc w:val="center"/>
        <w:rPr>
          <w:rFonts w:ascii="Arial" w:hAnsi="Arial" w:cs="Arial"/>
          <w:b/>
          <w:sz w:val="22"/>
          <w:szCs w:val="22"/>
          <w:u w:val="single"/>
        </w:rPr>
      </w:pPr>
    </w:p>
    <w:p w14:paraId="4ACBFF3C" w14:textId="77777777" w:rsidR="009E0C9F" w:rsidRDefault="009E0C9F" w:rsidP="004804A6">
      <w:pPr>
        <w:rPr>
          <w:rFonts w:ascii="Arial" w:hAnsi="Arial" w:cs="Arial"/>
          <w:b/>
          <w:sz w:val="22"/>
          <w:szCs w:val="22"/>
          <w:u w:val="single"/>
        </w:rPr>
      </w:pPr>
    </w:p>
    <w:p w14:paraId="096B6A9E" w14:textId="77777777" w:rsidR="009D3F99" w:rsidRPr="00941435" w:rsidRDefault="009D3F99" w:rsidP="009E0C9F">
      <w:pPr>
        <w:jc w:val="center"/>
        <w:rPr>
          <w:rFonts w:ascii="Arial" w:hAnsi="Arial" w:cs="Arial"/>
          <w:b/>
          <w:sz w:val="22"/>
          <w:szCs w:val="22"/>
          <w:u w:val="single"/>
        </w:rPr>
      </w:pPr>
      <w:r w:rsidRPr="00941435">
        <w:rPr>
          <w:rFonts w:ascii="Arial" w:hAnsi="Arial" w:cs="Arial"/>
          <w:b/>
          <w:sz w:val="22"/>
          <w:szCs w:val="22"/>
          <w:u w:val="single"/>
        </w:rPr>
        <w:lastRenderedPageBreak/>
        <w:t>Research Base</w:t>
      </w:r>
    </w:p>
    <w:p w14:paraId="78E5E0EC" w14:textId="77777777" w:rsidR="009D3F99" w:rsidRPr="00941435" w:rsidRDefault="009D3F99" w:rsidP="009D3F99">
      <w:pPr>
        <w:rPr>
          <w:rFonts w:ascii="Arial" w:hAnsi="Arial" w:cs="Arial"/>
          <w:b/>
          <w:sz w:val="22"/>
          <w:szCs w:val="22"/>
          <w:u w:val="single"/>
        </w:rPr>
      </w:pPr>
    </w:p>
    <w:p w14:paraId="25F2C069" w14:textId="77777777" w:rsidR="009D3F99" w:rsidRPr="00941435" w:rsidRDefault="009D3F99" w:rsidP="009D3F99">
      <w:pPr>
        <w:rPr>
          <w:rFonts w:ascii="Arial" w:hAnsi="Arial" w:cs="Arial"/>
          <w:b/>
          <w:sz w:val="22"/>
          <w:szCs w:val="22"/>
          <w:u w:val="single"/>
        </w:rPr>
      </w:pPr>
      <w:r w:rsidRPr="00941435">
        <w:rPr>
          <w:rFonts w:ascii="Arial" w:hAnsi="Arial" w:cs="Arial"/>
          <w:b/>
          <w:sz w:val="22"/>
          <w:szCs w:val="22"/>
          <w:u w:val="single"/>
        </w:rPr>
        <w:t>Project Evaluation Overview, Aims and Methodology</w:t>
      </w:r>
    </w:p>
    <w:p w14:paraId="6CCC4D97" w14:textId="77777777" w:rsidR="009D3F99" w:rsidRPr="00941435" w:rsidRDefault="009D3F99" w:rsidP="009D3F99">
      <w:pPr>
        <w:jc w:val="both"/>
        <w:rPr>
          <w:rFonts w:ascii="Arial" w:hAnsi="Arial" w:cs="Arial"/>
          <w:sz w:val="22"/>
          <w:szCs w:val="22"/>
        </w:rPr>
      </w:pPr>
    </w:p>
    <w:p w14:paraId="74C984B3"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This independent report is an assessment of the need for the provisions and services The CELLS Project provide in the current climate and specifically in the borough of Knowsley, Merseyside. To complete this review we have conducted research and evaluated the need for the provisions in various ways. Research on the local and national need demonstrates the current chaos England is in, in terms of funding and availability for provisions similar to those that The CELLS Project provide. This report is funded by Liverpool John Moores University who have employed two Research and Evaluation Interns to research and evaluate the work CELLS do and create this evaluation report.</w:t>
      </w:r>
    </w:p>
    <w:p w14:paraId="71F4C820" w14:textId="77777777" w:rsidR="009D3F99" w:rsidRPr="00941435" w:rsidRDefault="009D3F99" w:rsidP="009D3F99">
      <w:pPr>
        <w:jc w:val="both"/>
        <w:rPr>
          <w:rFonts w:ascii="Arial" w:hAnsi="Arial" w:cs="Arial"/>
          <w:color w:val="FF0000"/>
          <w:sz w:val="22"/>
          <w:szCs w:val="22"/>
        </w:rPr>
      </w:pPr>
    </w:p>
    <w:p w14:paraId="56AE72A1"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 xml:space="preserve">As part of the research and evaluation process, we conducted primary research to assess the effectiveness of both the workshops and mentoring sessions carried out by The CELLS Project, focusing on the mentoring sessions and the benefits of them as this was the main basis of the evaluation. </w:t>
      </w:r>
    </w:p>
    <w:p w14:paraId="7D705FD4" w14:textId="77777777" w:rsidR="009D3F99" w:rsidRPr="00941435" w:rsidRDefault="009D3F99" w:rsidP="009D3F99">
      <w:pPr>
        <w:jc w:val="both"/>
        <w:rPr>
          <w:rFonts w:ascii="Arial" w:hAnsi="Arial" w:cs="Arial"/>
          <w:sz w:val="22"/>
          <w:szCs w:val="22"/>
        </w:rPr>
      </w:pPr>
    </w:p>
    <w:p w14:paraId="5B1943F2" w14:textId="77777777" w:rsidR="009D3F99" w:rsidRPr="00941435" w:rsidRDefault="009D3F99" w:rsidP="009D3F99">
      <w:pPr>
        <w:jc w:val="both"/>
        <w:rPr>
          <w:rFonts w:ascii="Arial" w:hAnsi="Arial" w:cs="Arial"/>
          <w:b/>
          <w:sz w:val="22"/>
          <w:szCs w:val="22"/>
          <w:u w:val="single"/>
        </w:rPr>
      </w:pPr>
      <w:r w:rsidRPr="00941435">
        <w:rPr>
          <w:rFonts w:ascii="Arial" w:hAnsi="Arial" w:cs="Arial"/>
          <w:b/>
          <w:sz w:val="22"/>
          <w:szCs w:val="22"/>
          <w:u w:val="single"/>
        </w:rPr>
        <w:t xml:space="preserve">Methodology </w:t>
      </w:r>
    </w:p>
    <w:p w14:paraId="73508589" w14:textId="77777777" w:rsidR="009D3F99" w:rsidRPr="00941435" w:rsidRDefault="009D3F99" w:rsidP="009D3F99">
      <w:pPr>
        <w:jc w:val="both"/>
        <w:rPr>
          <w:rFonts w:ascii="Arial" w:hAnsi="Arial" w:cs="Arial"/>
          <w:sz w:val="22"/>
          <w:szCs w:val="22"/>
        </w:rPr>
      </w:pPr>
    </w:p>
    <w:p w14:paraId="731FC4D0" w14:textId="77777777" w:rsidR="009D3F99" w:rsidRPr="00941435" w:rsidRDefault="009D3F99" w:rsidP="009D3F99">
      <w:pPr>
        <w:jc w:val="both"/>
        <w:rPr>
          <w:rFonts w:ascii="Arial" w:hAnsi="Arial" w:cs="Arial"/>
          <w:sz w:val="22"/>
          <w:szCs w:val="22"/>
        </w:rPr>
      </w:pPr>
      <w:r w:rsidRPr="00941435">
        <w:rPr>
          <w:rFonts w:ascii="Arial" w:hAnsi="Arial" w:cs="Arial"/>
          <w:sz w:val="22"/>
          <w:szCs w:val="22"/>
        </w:rPr>
        <w:t>To conduct this research, we produced 4 surveys for completion by participants of the workshops and/or mentoring sessions and the staff who facilitated the intervention, most of which witnessed and joined in on the workshop and/or mentoring session. The predominant aims of the research conducted was to assess not only the need for intervention by The CELLS Project in the current climate but also to assess the effectiveness of the work carried out by The CELLS Project via their workshops and mentoring sessions.</w:t>
      </w:r>
    </w:p>
    <w:p w14:paraId="24CE5D12" w14:textId="77777777" w:rsidR="009D3F99" w:rsidRPr="00941435" w:rsidRDefault="009D3F99" w:rsidP="009D3F99">
      <w:pPr>
        <w:jc w:val="both"/>
        <w:rPr>
          <w:rFonts w:ascii="Arial" w:hAnsi="Arial" w:cs="Arial"/>
          <w:sz w:val="22"/>
          <w:szCs w:val="22"/>
        </w:rPr>
      </w:pPr>
    </w:p>
    <w:p w14:paraId="1BD5389C" w14:textId="77777777" w:rsidR="009D3F99" w:rsidRPr="00941435" w:rsidRDefault="009D3F99" w:rsidP="009D3F99">
      <w:pPr>
        <w:jc w:val="both"/>
        <w:rPr>
          <w:rFonts w:ascii="Arial" w:hAnsi="Arial" w:cs="Arial"/>
          <w:b/>
          <w:sz w:val="22"/>
          <w:szCs w:val="22"/>
          <w:u w:val="single"/>
        </w:rPr>
      </w:pPr>
      <w:r w:rsidRPr="00941435">
        <w:rPr>
          <w:rFonts w:ascii="Arial" w:hAnsi="Arial" w:cs="Arial"/>
          <w:b/>
          <w:sz w:val="22"/>
          <w:szCs w:val="22"/>
          <w:u w:val="single"/>
        </w:rPr>
        <w:t xml:space="preserve">Evaluation Objectives </w:t>
      </w:r>
    </w:p>
    <w:p w14:paraId="5DE96D92" w14:textId="77777777" w:rsidR="009D3F99" w:rsidRPr="00941435" w:rsidRDefault="009D3F99" w:rsidP="009D3F99">
      <w:pPr>
        <w:jc w:val="both"/>
        <w:rPr>
          <w:rFonts w:ascii="Arial" w:hAnsi="Arial" w:cs="Arial"/>
          <w:sz w:val="22"/>
          <w:szCs w:val="22"/>
        </w:rPr>
      </w:pPr>
    </w:p>
    <w:tbl>
      <w:tblPr>
        <w:tblStyle w:val="TableGrid"/>
        <w:tblW w:w="0" w:type="auto"/>
        <w:tblLook w:val="04A0" w:firstRow="1" w:lastRow="0" w:firstColumn="1" w:lastColumn="0" w:noHBand="0" w:noVBand="1"/>
      </w:tblPr>
      <w:tblGrid>
        <w:gridCol w:w="1951"/>
        <w:gridCol w:w="8725"/>
      </w:tblGrid>
      <w:tr w:rsidR="009D3F99" w:rsidRPr="00941435" w14:paraId="5C18DFBB" w14:textId="77777777" w:rsidTr="009D3F99">
        <w:tc>
          <w:tcPr>
            <w:tcW w:w="1951" w:type="dxa"/>
          </w:tcPr>
          <w:p w14:paraId="5F1D5D05" w14:textId="77777777" w:rsidR="009D3F99" w:rsidRPr="00941435" w:rsidRDefault="009D3F99" w:rsidP="009D3F99">
            <w:pPr>
              <w:jc w:val="both"/>
              <w:rPr>
                <w:rFonts w:ascii="Arial" w:hAnsi="Arial" w:cs="Arial"/>
                <w:b/>
                <w:sz w:val="22"/>
                <w:szCs w:val="22"/>
              </w:rPr>
            </w:pPr>
            <w:r w:rsidRPr="00941435">
              <w:rPr>
                <w:rFonts w:ascii="Arial" w:hAnsi="Arial" w:cs="Arial"/>
                <w:b/>
                <w:sz w:val="22"/>
                <w:szCs w:val="22"/>
              </w:rPr>
              <w:t>Objective 1</w:t>
            </w:r>
          </w:p>
        </w:tc>
        <w:tc>
          <w:tcPr>
            <w:tcW w:w="8725" w:type="dxa"/>
          </w:tcPr>
          <w:p w14:paraId="048660A3" w14:textId="77777777" w:rsidR="009D3F99" w:rsidRPr="00941435" w:rsidRDefault="009D3F99" w:rsidP="009D3F99">
            <w:pPr>
              <w:rPr>
                <w:rFonts w:ascii="Arial" w:hAnsi="Arial" w:cs="Arial"/>
                <w:sz w:val="22"/>
                <w:szCs w:val="22"/>
              </w:rPr>
            </w:pPr>
            <w:r w:rsidRPr="00941435">
              <w:rPr>
                <w:rFonts w:ascii="Arial" w:hAnsi="Arial" w:cs="Arial"/>
                <w:sz w:val="22"/>
                <w:szCs w:val="22"/>
              </w:rPr>
              <w:t>To evaluate the effectiveness of CELLS services, in particular the mentoring provisions CELLS provide.</w:t>
            </w:r>
          </w:p>
          <w:p w14:paraId="3235FC32" w14:textId="77777777" w:rsidR="009D3F99" w:rsidRPr="00941435" w:rsidRDefault="009D3F99" w:rsidP="009D3F99">
            <w:pPr>
              <w:rPr>
                <w:rFonts w:ascii="Arial" w:hAnsi="Arial" w:cs="Arial"/>
                <w:sz w:val="22"/>
                <w:szCs w:val="22"/>
              </w:rPr>
            </w:pPr>
          </w:p>
        </w:tc>
      </w:tr>
      <w:tr w:rsidR="009D3F99" w:rsidRPr="00941435" w14:paraId="7332E67B" w14:textId="77777777" w:rsidTr="009D3F99">
        <w:tc>
          <w:tcPr>
            <w:tcW w:w="1951" w:type="dxa"/>
          </w:tcPr>
          <w:p w14:paraId="414BF368" w14:textId="77777777" w:rsidR="009D3F99" w:rsidRPr="00941435" w:rsidRDefault="009D3F99" w:rsidP="009D3F99">
            <w:pPr>
              <w:jc w:val="both"/>
              <w:rPr>
                <w:rFonts w:ascii="Arial" w:hAnsi="Arial" w:cs="Arial"/>
                <w:b/>
                <w:sz w:val="22"/>
                <w:szCs w:val="22"/>
              </w:rPr>
            </w:pPr>
            <w:r w:rsidRPr="00941435">
              <w:rPr>
                <w:rFonts w:ascii="Arial" w:hAnsi="Arial" w:cs="Arial"/>
                <w:b/>
                <w:sz w:val="22"/>
                <w:szCs w:val="22"/>
              </w:rPr>
              <w:t>Objective 2</w:t>
            </w:r>
          </w:p>
        </w:tc>
        <w:tc>
          <w:tcPr>
            <w:tcW w:w="8725" w:type="dxa"/>
          </w:tcPr>
          <w:p w14:paraId="19C5BAE5" w14:textId="77777777" w:rsidR="009D3F99" w:rsidRPr="00941435" w:rsidRDefault="009D3F99" w:rsidP="009D3F99">
            <w:pPr>
              <w:rPr>
                <w:rFonts w:ascii="Arial" w:hAnsi="Arial" w:cs="Arial"/>
                <w:sz w:val="22"/>
                <w:szCs w:val="22"/>
              </w:rPr>
            </w:pPr>
            <w:r w:rsidRPr="00941435">
              <w:rPr>
                <w:rFonts w:ascii="Arial" w:hAnsi="Arial" w:cs="Arial"/>
                <w:sz w:val="22"/>
                <w:szCs w:val="22"/>
              </w:rPr>
              <w:t>To evaluate the impact CELLS services have on children and young people and the community in general, in particular in Knowsley.</w:t>
            </w:r>
          </w:p>
          <w:p w14:paraId="519F9C10" w14:textId="77777777" w:rsidR="009D3F99" w:rsidRPr="00941435" w:rsidRDefault="009D3F99" w:rsidP="009D3F99">
            <w:pPr>
              <w:rPr>
                <w:rFonts w:ascii="Arial" w:hAnsi="Arial" w:cs="Arial"/>
                <w:sz w:val="22"/>
                <w:szCs w:val="22"/>
              </w:rPr>
            </w:pPr>
          </w:p>
        </w:tc>
      </w:tr>
      <w:tr w:rsidR="009D3F99" w:rsidRPr="00941435" w14:paraId="3F035779" w14:textId="77777777" w:rsidTr="009D3F99">
        <w:tc>
          <w:tcPr>
            <w:tcW w:w="1951" w:type="dxa"/>
          </w:tcPr>
          <w:p w14:paraId="02C0E044" w14:textId="77777777" w:rsidR="009D3F99" w:rsidRPr="00941435" w:rsidRDefault="009D3F99" w:rsidP="009D3F99">
            <w:pPr>
              <w:jc w:val="both"/>
              <w:rPr>
                <w:rFonts w:ascii="Arial" w:hAnsi="Arial" w:cs="Arial"/>
                <w:b/>
                <w:sz w:val="22"/>
                <w:szCs w:val="22"/>
              </w:rPr>
            </w:pPr>
            <w:r w:rsidRPr="00941435">
              <w:rPr>
                <w:rFonts w:ascii="Arial" w:hAnsi="Arial" w:cs="Arial"/>
                <w:b/>
                <w:sz w:val="22"/>
                <w:szCs w:val="22"/>
              </w:rPr>
              <w:t>Objective 3</w:t>
            </w:r>
          </w:p>
        </w:tc>
        <w:tc>
          <w:tcPr>
            <w:tcW w:w="8725" w:type="dxa"/>
          </w:tcPr>
          <w:p w14:paraId="3C68539D" w14:textId="77777777" w:rsidR="009D3F99" w:rsidRPr="00941435" w:rsidRDefault="009D3F99" w:rsidP="009D3F99">
            <w:pPr>
              <w:rPr>
                <w:rFonts w:ascii="Arial" w:hAnsi="Arial" w:cs="Arial"/>
                <w:sz w:val="22"/>
                <w:szCs w:val="22"/>
              </w:rPr>
            </w:pPr>
            <w:r w:rsidRPr="00941435">
              <w:rPr>
                <w:rFonts w:ascii="Arial" w:hAnsi="Arial" w:cs="Arial"/>
                <w:sz w:val="22"/>
                <w:szCs w:val="22"/>
              </w:rPr>
              <w:t>To assess the need for CELLS services in the current climate, in particular the mentoring provisions CELLS provide.</w:t>
            </w:r>
          </w:p>
          <w:p w14:paraId="095C8FBF" w14:textId="77777777" w:rsidR="009D3F99" w:rsidRPr="00941435" w:rsidRDefault="009D3F99" w:rsidP="009D3F99">
            <w:pPr>
              <w:rPr>
                <w:rFonts w:ascii="Arial" w:hAnsi="Arial" w:cs="Arial"/>
                <w:sz w:val="22"/>
                <w:szCs w:val="22"/>
              </w:rPr>
            </w:pPr>
          </w:p>
        </w:tc>
      </w:tr>
      <w:tr w:rsidR="009D3F99" w:rsidRPr="00941435" w14:paraId="5AE1F6D6" w14:textId="77777777" w:rsidTr="009D3F99">
        <w:trPr>
          <w:trHeight w:val="336"/>
        </w:trPr>
        <w:tc>
          <w:tcPr>
            <w:tcW w:w="1951" w:type="dxa"/>
          </w:tcPr>
          <w:p w14:paraId="7E3F8290" w14:textId="77777777" w:rsidR="009D3F99" w:rsidRPr="00941435" w:rsidRDefault="009D3F99" w:rsidP="009D3F99">
            <w:pPr>
              <w:jc w:val="both"/>
              <w:rPr>
                <w:rFonts w:ascii="Arial" w:hAnsi="Arial" w:cs="Arial"/>
                <w:b/>
                <w:sz w:val="22"/>
                <w:szCs w:val="22"/>
              </w:rPr>
            </w:pPr>
            <w:r w:rsidRPr="00941435">
              <w:rPr>
                <w:rFonts w:ascii="Arial" w:hAnsi="Arial" w:cs="Arial"/>
                <w:b/>
                <w:sz w:val="22"/>
                <w:szCs w:val="22"/>
              </w:rPr>
              <w:t>Objective 4</w:t>
            </w:r>
          </w:p>
        </w:tc>
        <w:tc>
          <w:tcPr>
            <w:tcW w:w="8725" w:type="dxa"/>
          </w:tcPr>
          <w:p w14:paraId="6580C4B2" w14:textId="77777777" w:rsidR="009D3F99" w:rsidRPr="00941435" w:rsidRDefault="009D3F99" w:rsidP="009D3F99">
            <w:pPr>
              <w:rPr>
                <w:rFonts w:ascii="Arial" w:hAnsi="Arial" w:cs="Arial"/>
                <w:sz w:val="22"/>
                <w:szCs w:val="22"/>
              </w:rPr>
            </w:pPr>
            <w:r w:rsidRPr="00941435">
              <w:rPr>
                <w:rFonts w:ascii="Arial" w:hAnsi="Arial" w:cs="Arial"/>
                <w:sz w:val="22"/>
                <w:szCs w:val="22"/>
              </w:rPr>
              <w:t>To assess whether the services provided by CELLS address aspects of school curriculums.</w:t>
            </w:r>
          </w:p>
          <w:p w14:paraId="1806E092" w14:textId="77777777" w:rsidR="009D3F99" w:rsidRPr="00941435" w:rsidRDefault="009D3F99" w:rsidP="009D3F99">
            <w:pPr>
              <w:rPr>
                <w:rFonts w:ascii="Arial" w:hAnsi="Arial" w:cs="Arial"/>
                <w:sz w:val="22"/>
                <w:szCs w:val="22"/>
              </w:rPr>
            </w:pPr>
          </w:p>
        </w:tc>
      </w:tr>
    </w:tbl>
    <w:p w14:paraId="29C7599E" w14:textId="77777777" w:rsidR="009D3F99" w:rsidRPr="00941435" w:rsidRDefault="009D3F99" w:rsidP="009D3F99">
      <w:pPr>
        <w:jc w:val="both"/>
        <w:rPr>
          <w:rFonts w:ascii="Arial" w:hAnsi="Arial" w:cs="Arial"/>
          <w:sz w:val="22"/>
          <w:szCs w:val="22"/>
        </w:rPr>
      </w:pPr>
    </w:p>
    <w:p w14:paraId="5FC5CF20" w14:textId="77777777" w:rsidR="009D3F99" w:rsidRPr="00941435" w:rsidRDefault="009D3F99" w:rsidP="009D3F99">
      <w:pPr>
        <w:jc w:val="both"/>
        <w:rPr>
          <w:rFonts w:ascii="Arial" w:hAnsi="Arial" w:cs="Arial"/>
          <w:sz w:val="22"/>
          <w:szCs w:val="22"/>
        </w:rPr>
      </w:pPr>
    </w:p>
    <w:p w14:paraId="42A7D877" w14:textId="77777777" w:rsidR="009D3F99" w:rsidRPr="00941435" w:rsidRDefault="009D3F99" w:rsidP="009D3F99">
      <w:pPr>
        <w:jc w:val="both"/>
        <w:rPr>
          <w:rFonts w:ascii="Arial" w:hAnsi="Arial" w:cs="Arial"/>
          <w:sz w:val="22"/>
          <w:szCs w:val="22"/>
        </w:rPr>
      </w:pPr>
    </w:p>
    <w:p w14:paraId="3C281EE7" w14:textId="77777777" w:rsidR="009D3F99" w:rsidRPr="00941435" w:rsidRDefault="009D3F99" w:rsidP="009D3F99">
      <w:pPr>
        <w:jc w:val="both"/>
        <w:rPr>
          <w:rFonts w:ascii="Arial" w:hAnsi="Arial" w:cs="Arial"/>
          <w:sz w:val="22"/>
          <w:szCs w:val="22"/>
        </w:rPr>
      </w:pPr>
    </w:p>
    <w:p w14:paraId="6A365D4E" w14:textId="77777777" w:rsidR="009D3F99" w:rsidRPr="00941435" w:rsidRDefault="009D3F99" w:rsidP="009D3F99">
      <w:pPr>
        <w:jc w:val="both"/>
        <w:rPr>
          <w:rFonts w:ascii="Arial" w:hAnsi="Arial" w:cs="Arial"/>
          <w:sz w:val="22"/>
          <w:szCs w:val="22"/>
        </w:rPr>
      </w:pPr>
    </w:p>
    <w:p w14:paraId="42A66DED" w14:textId="77777777" w:rsidR="009D3F99" w:rsidRPr="00941435" w:rsidRDefault="009D3F99" w:rsidP="009D3F99">
      <w:pPr>
        <w:jc w:val="both"/>
        <w:rPr>
          <w:rFonts w:ascii="Arial" w:hAnsi="Arial" w:cs="Arial"/>
          <w:sz w:val="22"/>
          <w:szCs w:val="22"/>
        </w:rPr>
      </w:pPr>
    </w:p>
    <w:p w14:paraId="05D3E8DB" w14:textId="77777777" w:rsidR="009D3F99" w:rsidRPr="00941435" w:rsidRDefault="009D3F99" w:rsidP="009D3F99">
      <w:pPr>
        <w:jc w:val="both"/>
        <w:rPr>
          <w:rFonts w:ascii="Arial" w:hAnsi="Arial" w:cs="Arial"/>
          <w:sz w:val="22"/>
          <w:szCs w:val="22"/>
        </w:rPr>
      </w:pPr>
    </w:p>
    <w:p w14:paraId="2D98BF2D" w14:textId="77777777" w:rsidR="009D3F99" w:rsidRPr="00941435" w:rsidRDefault="009D3F99" w:rsidP="009D3F99">
      <w:pPr>
        <w:jc w:val="both"/>
        <w:rPr>
          <w:rFonts w:ascii="Arial" w:hAnsi="Arial" w:cs="Arial"/>
          <w:sz w:val="22"/>
          <w:szCs w:val="22"/>
        </w:rPr>
      </w:pPr>
    </w:p>
    <w:p w14:paraId="57EADBDE" w14:textId="77777777" w:rsidR="009D3F99" w:rsidRPr="00941435" w:rsidRDefault="009D3F99" w:rsidP="009D3F99">
      <w:pPr>
        <w:jc w:val="both"/>
        <w:rPr>
          <w:rFonts w:ascii="Arial" w:hAnsi="Arial" w:cs="Arial"/>
          <w:sz w:val="22"/>
          <w:szCs w:val="22"/>
        </w:rPr>
      </w:pPr>
    </w:p>
    <w:p w14:paraId="6801A82A" w14:textId="77777777" w:rsidR="009D3F99" w:rsidRPr="00941435" w:rsidRDefault="009D3F99" w:rsidP="009D3F99">
      <w:pPr>
        <w:jc w:val="both"/>
        <w:rPr>
          <w:rFonts w:ascii="Arial" w:hAnsi="Arial" w:cs="Arial"/>
          <w:sz w:val="22"/>
          <w:szCs w:val="22"/>
        </w:rPr>
      </w:pPr>
    </w:p>
    <w:p w14:paraId="229D4F44" w14:textId="77777777" w:rsidR="009D3F99" w:rsidRDefault="009D3F99" w:rsidP="009D3F99">
      <w:pPr>
        <w:rPr>
          <w:rFonts w:ascii="Arial" w:hAnsi="Arial" w:cs="Arial"/>
          <w:b/>
          <w:sz w:val="22"/>
          <w:szCs w:val="22"/>
          <w:u w:val="single"/>
        </w:rPr>
      </w:pPr>
    </w:p>
    <w:p w14:paraId="07F6AEC9" w14:textId="77777777" w:rsidR="009D3F99" w:rsidRDefault="009D3F99" w:rsidP="009D3F99">
      <w:pPr>
        <w:rPr>
          <w:rFonts w:ascii="Arial" w:hAnsi="Arial" w:cs="Arial"/>
          <w:b/>
          <w:sz w:val="22"/>
          <w:szCs w:val="22"/>
          <w:u w:val="single"/>
        </w:rPr>
      </w:pPr>
    </w:p>
    <w:p w14:paraId="1D9C08A6" w14:textId="77777777" w:rsidR="009D3F99" w:rsidRDefault="009D3F99" w:rsidP="009D3F99">
      <w:pPr>
        <w:rPr>
          <w:rFonts w:ascii="Arial" w:hAnsi="Arial" w:cs="Arial"/>
          <w:b/>
          <w:sz w:val="22"/>
          <w:szCs w:val="22"/>
          <w:u w:val="single"/>
        </w:rPr>
      </w:pPr>
    </w:p>
    <w:p w14:paraId="0604818E" w14:textId="77777777" w:rsidR="009D3F99" w:rsidRDefault="009D3F99" w:rsidP="009D3F99">
      <w:pPr>
        <w:rPr>
          <w:rFonts w:ascii="Arial" w:hAnsi="Arial" w:cs="Arial"/>
          <w:b/>
          <w:sz w:val="22"/>
          <w:szCs w:val="22"/>
          <w:u w:val="single"/>
        </w:rPr>
      </w:pPr>
    </w:p>
    <w:p w14:paraId="75EACF5E" w14:textId="77777777" w:rsidR="009D3F99" w:rsidRDefault="009D3F99" w:rsidP="009D3F99">
      <w:pPr>
        <w:rPr>
          <w:rFonts w:ascii="Arial" w:hAnsi="Arial" w:cs="Arial"/>
          <w:b/>
          <w:sz w:val="22"/>
          <w:szCs w:val="22"/>
          <w:u w:val="single"/>
        </w:rPr>
      </w:pPr>
    </w:p>
    <w:p w14:paraId="4C223E7C" w14:textId="77777777" w:rsidR="009D3F99" w:rsidRDefault="009D3F99" w:rsidP="009D3F99">
      <w:pPr>
        <w:rPr>
          <w:rFonts w:ascii="Arial" w:hAnsi="Arial" w:cs="Arial"/>
          <w:b/>
          <w:sz w:val="22"/>
          <w:szCs w:val="22"/>
          <w:u w:val="single"/>
        </w:rPr>
      </w:pPr>
    </w:p>
    <w:p w14:paraId="3B3AA9DB" w14:textId="77777777" w:rsidR="004804A6" w:rsidRDefault="004804A6" w:rsidP="009D3F99">
      <w:pPr>
        <w:rPr>
          <w:rFonts w:ascii="Arial" w:hAnsi="Arial" w:cs="Arial"/>
          <w:b/>
          <w:sz w:val="22"/>
          <w:szCs w:val="22"/>
          <w:u w:val="single"/>
        </w:rPr>
      </w:pPr>
    </w:p>
    <w:p w14:paraId="58C40645" w14:textId="77777777" w:rsidR="009D3F99" w:rsidRDefault="009D3F99" w:rsidP="009D3F99">
      <w:pPr>
        <w:rPr>
          <w:rFonts w:ascii="Arial" w:hAnsi="Arial" w:cs="Arial"/>
          <w:b/>
          <w:sz w:val="22"/>
          <w:szCs w:val="22"/>
          <w:u w:val="single"/>
        </w:rPr>
      </w:pPr>
    </w:p>
    <w:p w14:paraId="62E43B4D" w14:textId="77777777" w:rsidR="004804A6" w:rsidRDefault="004804A6" w:rsidP="009D3F99">
      <w:pPr>
        <w:rPr>
          <w:rFonts w:ascii="Arial" w:hAnsi="Arial" w:cs="Arial"/>
          <w:b/>
          <w:sz w:val="22"/>
          <w:szCs w:val="22"/>
          <w:u w:val="single"/>
        </w:rPr>
      </w:pPr>
    </w:p>
    <w:p w14:paraId="12F791B6" w14:textId="77777777" w:rsidR="00EE2E87" w:rsidRDefault="00EE2E87" w:rsidP="00E34708">
      <w:pPr>
        <w:rPr>
          <w:rFonts w:ascii="Arial" w:hAnsi="Arial" w:cs="Arial"/>
          <w:b/>
          <w:sz w:val="22"/>
          <w:u w:val="single"/>
        </w:rPr>
      </w:pPr>
    </w:p>
    <w:p w14:paraId="72FFFB03" w14:textId="77777777" w:rsidR="00973BCB" w:rsidRPr="005A1570" w:rsidRDefault="00973BCB" w:rsidP="00973BCB">
      <w:pPr>
        <w:jc w:val="center"/>
        <w:rPr>
          <w:rFonts w:ascii="Arial" w:hAnsi="Arial" w:cs="Arial"/>
          <w:b/>
          <w:sz w:val="22"/>
          <w:u w:val="single"/>
        </w:rPr>
      </w:pPr>
      <w:r w:rsidRPr="005A1570">
        <w:rPr>
          <w:rFonts w:ascii="Arial" w:hAnsi="Arial" w:cs="Arial"/>
          <w:b/>
          <w:sz w:val="22"/>
          <w:u w:val="single"/>
        </w:rPr>
        <w:lastRenderedPageBreak/>
        <w:t>Mentoring</w:t>
      </w:r>
    </w:p>
    <w:p w14:paraId="614D8D4F" w14:textId="77777777" w:rsidR="00973BCB" w:rsidRPr="005A1570" w:rsidRDefault="00973BCB" w:rsidP="00973BCB">
      <w:pPr>
        <w:jc w:val="center"/>
        <w:rPr>
          <w:rFonts w:ascii="Arial" w:hAnsi="Arial" w:cs="Arial"/>
          <w:b/>
          <w:sz w:val="22"/>
        </w:rPr>
      </w:pPr>
    </w:p>
    <w:p w14:paraId="77330D33" w14:textId="77777777" w:rsidR="00973BCB" w:rsidRPr="005A1570" w:rsidRDefault="00973BCB" w:rsidP="00973BCB">
      <w:pPr>
        <w:rPr>
          <w:rFonts w:ascii="Arial" w:hAnsi="Arial" w:cs="Arial"/>
          <w:b/>
          <w:sz w:val="22"/>
          <w:u w:val="single"/>
        </w:rPr>
      </w:pPr>
      <w:r w:rsidRPr="005A1570">
        <w:rPr>
          <w:rFonts w:ascii="Arial" w:hAnsi="Arial" w:cs="Arial"/>
          <w:b/>
          <w:sz w:val="22"/>
          <w:u w:val="single"/>
        </w:rPr>
        <w:t>What is a mentor?</w:t>
      </w:r>
    </w:p>
    <w:p w14:paraId="7C8E673E" w14:textId="77777777" w:rsidR="00973BCB" w:rsidRPr="005A1570" w:rsidRDefault="00973BCB" w:rsidP="00973BCB">
      <w:pPr>
        <w:jc w:val="both"/>
        <w:rPr>
          <w:rFonts w:ascii="Arial" w:hAnsi="Arial" w:cs="Arial"/>
          <w:b/>
          <w:sz w:val="22"/>
          <w:u w:val="single"/>
        </w:rPr>
      </w:pPr>
    </w:p>
    <w:p w14:paraId="7E1BB054" w14:textId="77777777" w:rsidR="00973BCB" w:rsidRPr="005A1570" w:rsidRDefault="00973BCB" w:rsidP="00973BCB">
      <w:pPr>
        <w:jc w:val="both"/>
        <w:rPr>
          <w:rFonts w:ascii="Arial" w:hAnsi="Arial" w:cs="Arial"/>
          <w:sz w:val="22"/>
        </w:rPr>
      </w:pPr>
      <w:r w:rsidRPr="005A1570">
        <w:rPr>
          <w:rFonts w:ascii="Arial" w:hAnsi="Arial" w:cs="Arial"/>
          <w:sz w:val="22"/>
        </w:rPr>
        <w:t>A mentor is a specifically trained volunteer or worker who spends time helping an individual with specific issues such as education, bullying, applying for jobs or colleges, crime and anti-social behaviour or family issues.</w:t>
      </w:r>
    </w:p>
    <w:p w14:paraId="07487BA2" w14:textId="77777777" w:rsidR="00973BCB" w:rsidRPr="005A1570" w:rsidRDefault="00973BCB" w:rsidP="00973BCB">
      <w:pPr>
        <w:jc w:val="both"/>
        <w:rPr>
          <w:rFonts w:ascii="Arial" w:hAnsi="Arial" w:cs="Arial"/>
          <w:sz w:val="22"/>
        </w:rPr>
      </w:pPr>
    </w:p>
    <w:p w14:paraId="02BBA5BC" w14:textId="77777777" w:rsidR="00973BCB" w:rsidRPr="005A1570" w:rsidRDefault="00973BCB" w:rsidP="00973BCB">
      <w:pPr>
        <w:jc w:val="both"/>
        <w:rPr>
          <w:rFonts w:ascii="Arial" w:hAnsi="Arial" w:cs="Arial"/>
          <w:sz w:val="22"/>
          <w:lang w:val="en-US"/>
        </w:rPr>
      </w:pPr>
      <w:r w:rsidRPr="005A1570">
        <w:rPr>
          <w:rFonts w:ascii="Arial" w:hAnsi="Arial" w:cs="Arial"/>
          <w:sz w:val="22"/>
          <w:lang w:val="en-US"/>
        </w:rPr>
        <w:t>A mentor is a specially trained volunteer who spends time helping someone. They can help a young person with things like; doing better at school, coping with bullying and applying for jobs or colleges. Sometimes this personal help can be more effective than sending a young person on a group activity. A mentoring programme doesn’t usually have a set time limit – a young person can be mentored for as long as is helpful. Mentors are not connected to the Police or a School</w:t>
      </w:r>
    </w:p>
    <w:p w14:paraId="73D1D364" w14:textId="77777777" w:rsidR="00973BCB" w:rsidRPr="005A1570" w:rsidRDefault="00973BCB" w:rsidP="00973BCB">
      <w:pPr>
        <w:jc w:val="both"/>
        <w:rPr>
          <w:rFonts w:ascii="Arial" w:hAnsi="Arial" w:cs="Arial"/>
          <w:sz w:val="22"/>
        </w:rPr>
      </w:pPr>
    </w:p>
    <w:p w14:paraId="53A7A914" w14:textId="77777777" w:rsidR="00973BCB" w:rsidRPr="005A1570" w:rsidRDefault="00973BCB" w:rsidP="00973BCB">
      <w:pPr>
        <w:jc w:val="right"/>
        <w:rPr>
          <w:rFonts w:ascii="Arial" w:hAnsi="Arial" w:cs="Arial"/>
          <w:color w:val="3366FF"/>
          <w:sz w:val="22"/>
        </w:rPr>
      </w:pPr>
      <w:r w:rsidRPr="005A1570">
        <w:rPr>
          <w:rFonts w:ascii="Arial" w:hAnsi="Arial" w:cs="Arial"/>
          <w:color w:val="3366FF"/>
          <w:sz w:val="22"/>
        </w:rPr>
        <w:t>(Source – GOV.UK – Youth Crime Prevention Programmes; Mentoring)</w:t>
      </w:r>
    </w:p>
    <w:p w14:paraId="620E3782" w14:textId="77777777" w:rsidR="00973BCB" w:rsidRPr="005A1570" w:rsidRDefault="00973BCB" w:rsidP="00973BCB">
      <w:pPr>
        <w:jc w:val="center"/>
        <w:rPr>
          <w:rFonts w:ascii="Arial" w:hAnsi="Arial" w:cs="Arial"/>
          <w:sz w:val="22"/>
          <w:u w:val="single"/>
        </w:rPr>
      </w:pPr>
    </w:p>
    <w:p w14:paraId="56746EDC" w14:textId="77777777" w:rsidR="00973BCB" w:rsidRPr="005A1570" w:rsidRDefault="00973BCB" w:rsidP="00973BCB">
      <w:pPr>
        <w:rPr>
          <w:rFonts w:ascii="Arial" w:hAnsi="Arial" w:cs="Arial"/>
          <w:b/>
          <w:sz w:val="22"/>
          <w:u w:val="single"/>
        </w:rPr>
      </w:pPr>
      <w:r w:rsidRPr="005A1570">
        <w:rPr>
          <w:rFonts w:ascii="Arial" w:hAnsi="Arial" w:cs="Arial"/>
          <w:b/>
          <w:sz w:val="22"/>
          <w:u w:val="single"/>
        </w:rPr>
        <w:t>Mentoring in the UK</w:t>
      </w:r>
    </w:p>
    <w:p w14:paraId="4BCDD8B2" w14:textId="77777777" w:rsidR="00973BCB" w:rsidRPr="005A1570" w:rsidRDefault="00973BCB" w:rsidP="00973BCB">
      <w:pPr>
        <w:jc w:val="center"/>
        <w:rPr>
          <w:rFonts w:ascii="Arial" w:hAnsi="Arial" w:cs="Arial"/>
          <w:b/>
          <w:sz w:val="22"/>
          <w:u w:val="single"/>
        </w:rPr>
      </w:pPr>
    </w:p>
    <w:p w14:paraId="32FEF849" w14:textId="74C4C2CE" w:rsidR="00973BCB" w:rsidRPr="005A1570" w:rsidRDefault="00973BCB" w:rsidP="00973BCB">
      <w:pPr>
        <w:jc w:val="both"/>
        <w:rPr>
          <w:rFonts w:ascii="Arial" w:hAnsi="Arial" w:cs="Arial"/>
          <w:sz w:val="22"/>
        </w:rPr>
      </w:pPr>
      <w:r w:rsidRPr="005A1570">
        <w:rPr>
          <w:rFonts w:ascii="Arial" w:hAnsi="Arial" w:cs="Arial"/>
          <w:sz w:val="22"/>
        </w:rPr>
        <w:t>Often mentoring can be more effective when the participant is not related or connected to the mentor, especially when the mentor is independent to the school or organisation the participant.  Research by Wood and Mayo-Wilson (2012) confirmed that school-based mentoring programmes are less effective than communi</w:t>
      </w:r>
      <w:r w:rsidR="003C1EAD">
        <w:rPr>
          <w:rFonts w:ascii="Arial" w:hAnsi="Arial" w:cs="Arial"/>
          <w:sz w:val="22"/>
        </w:rPr>
        <w:t>ty-based mentoring programmes du</w:t>
      </w:r>
      <w:r w:rsidRPr="005A1570">
        <w:rPr>
          <w:rFonts w:ascii="Arial" w:hAnsi="Arial" w:cs="Arial"/>
          <w:sz w:val="22"/>
        </w:rPr>
        <w:t xml:space="preserve">e to not only the short duration of the mentoring in schools but also the lack of trust between the young person and the school generally. </w:t>
      </w:r>
    </w:p>
    <w:p w14:paraId="7A87D744" w14:textId="77777777" w:rsidR="00973BCB" w:rsidRPr="005A1570" w:rsidRDefault="00973BCB" w:rsidP="00973BCB">
      <w:pPr>
        <w:jc w:val="both"/>
        <w:rPr>
          <w:rFonts w:ascii="Arial" w:hAnsi="Arial" w:cs="Arial"/>
          <w:sz w:val="22"/>
        </w:rPr>
      </w:pPr>
    </w:p>
    <w:p w14:paraId="485A483C" w14:textId="77777777" w:rsidR="00973BCB" w:rsidRPr="005A1570" w:rsidRDefault="00973BCB" w:rsidP="00973BCB">
      <w:pPr>
        <w:jc w:val="both"/>
        <w:rPr>
          <w:rFonts w:ascii="Arial" w:hAnsi="Arial" w:cs="Arial"/>
          <w:sz w:val="22"/>
        </w:rPr>
      </w:pPr>
      <w:r w:rsidRPr="005A1570">
        <w:rPr>
          <w:rFonts w:ascii="Arial" w:hAnsi="Arial" w:cs="Arial"/>
          <w:sz w:val="22"/>
        </w:rPr>
        <w:t>A shift towards mentoring as a provision to support young people has occurred over recent years (Hooley 2016) with many organisations offering independent mentoring as a service to aid children and young people, especially those who are considered vulnerable, with problems they may have. The Children’s Commissioner (2018) confirmed that mentoring has remained a popular method of intervention for young people in the UK however the evidence base surrounding mentoring benefits is generally limited and needs to be expanded. The Children’s Commission carried out research relating to mentoring in the UK. Research concluded that 50% mentoring programmes sampled targeted vulnerable children and young people with 72% of those sampled stating their intended outcome is to improve their social and emotional development of the children or young person.  Attempts to do this have proven to be successful with findings of a positive effect on disadvantaged young people who have participated in mentoring. There is a clear need for mentoring in the Criminal Justice System as the reoffending rates in not only Knowsley, but also the United Kingdom generally are stubbornly high with evidence showing that mentoring can reduce such rates.</w:t>
      </w:r>
    </w:p>
    <w:p w14:paraId="4A91FB71" w14:textId="77777777" w:rsidR="00973BCB" w:rsidRPr="005A1570" w:rsidRDefault="00973BCB" w:rsidP="00973BCB">
      <w:pPr>
        <w:jc w:val="both"/>
        <w:rPr>
          <w:rFonts w:ascii="Arial" w:hAnsi="Arial" w:cs="Arial"/>
          <w:b/>
          <w:sz w:val="22"/>
        </w:rPr>
      </w:pPr>
    </w:p>
    <w:p w14:paraId="5D67E921" w14:textId="77777777" w:rsidR="00973BCB" w:rsidRPr="005A1570" w:rsidRDefault="00973BCB" w:rsidP="00973BCB">
      <w:pPr>
        <w:jc w:val="both"/>
        <w:rPr>
          <w:rFonts w:ascii="Arial" w:hAnsi="Arial" w:cs="Arial"/>
          <w:b/>
          <w:sz w:val="22"/>
          <w:u w:val="single"/>
        </w:rPr>
      </w:pPr>
      <w:r w:rsidRPr="005A1570">
        <w:rPr>
          <w:rFonts w:ascii="Arial" w:hAnsi="Arial" w:cs="Arial"/>
          <w:b/>
          <w:sz w:val="22"/>
          <w:u w:val="single"/>
        </w:rPr>
        <w:t>College of Policing – What Works: Crime Reduction Systematic Review Series – No.2 Mediation, Mentoring and Peer Support to Reduce Youth Violence; A Systematic Review</w:t>
      </w:r>
    </w:p>
    <w:p w14:paraId="766770F9" w14:textId="77777777" w:rsidR="00973BCB" w:rsidRPr="005A1570" w:rsidRDefault="00973BCB" w:rsidP="00973BCB">
      <w:pPr>
        <w:jc w:val="both"/>
        <w:rPr>
          <w:rFonts w:ascii="Arial" w:hAnsi="Arial" w:cs="Arial"/>
          <w:sz w:val="22"/>
        </w:rPr>
      </w:pPr>
    </w:p>
    <w:p w14:paraId="7966066D" w14:textId="77777777" w:rsidR="00973BCB" w:rsidRPr="005A1570" w:rsidRDefault="00973BCB" w:rsidP="00973BCB">
      <w:pPr>
        <w:jc w:val="both"/>
        <w:rPr>
          <w:rFonts w:ascii="Arial" w:hAnsi="Arial" w:cs="Arial"/>
          <w:sz w:val="22"/>
        </w:rPr>
      </w:pPr>
      <w:r w:rsidRPr="005A1570">
        <w:rPr>
          <w:rFonts w:ascii="Arial" w:hAnsi="Arial" w:cs="Arial"/>
          <w:sz w:val="22"/>
        </w:rPr>
        <w:t xml:space="preserve">The College of Policing conducted randomized research on the effectiveness of mentoring on reducing crime. Overall the evidence suggested that mentoring has reduced crime but there is also some evidence that it has increased crime. The overall evidence comes from review 1 based on 46 studies. Analysis of this demonstrates a statistically significant reduction in reoffending. 3 studies showed a significant increase. 8 studies showed no significant effect on reoffending. </w:t>
      </w:r>
    </w:p>
    <w:p w14:paraId="5A117B1B" w14:textId="77777777" w:rsidR="00973BCB" w:rsidRPr="005A1570" w:rsidRDefault="00973BCB" w:rsidP="00973BCB">
      <w:pPr>
        <w:jc w:val="both"/>
        <w:rPr>
          <w:rFonts w:ascii="Arial" w:hAnsi="Arial" w:cs="Arial"/>
          <w:sz w:val="22"/>
        </w:rPr>
      </w:pPr>
    </w:p>
    <w:p w14:paraId="6BACB038" w14:textId="77777777" w:rsidR="00973BCB" w:rsidRPr="005A1570" w:rsidRDefault="00973BCB" w:rsidP="00973BCB">
      <w:pPr>
        <w:jc w:val="both"/>
        <w:rPr>
          <w:rFonts w:ascii="Arial" w:hAnsi="Arial" w:cs="Arial"/>
          <w:sz w:val="22"/>
        </w:rPr>
      </w:pPr>
      <w:r w:rsidRPr="005A1570">
        <w:rPr>
          <w:rFonts w:ascii="Arial" w:hAnsi="Arial" w:cs="Arial"/>
          <w:sz w:val="22"/>
        </w:rPr>
        <w:t>Revie1 noted that mentoring may help to reduce crime by diverting individuals from criminal activities and attitudes, as well as by fostering healthy or positive development. Review 1 identified four processes central to mentoring in order to encourage this healthy development;-</w:t>
      </w:r>
    </w:p>
    <w:p w14:paraId="5AF14662" w14:textId="77777777" w:rsidR="00973BCB" w:rsidRPr="005A1570" w:rsidRDefault="00973BCB" w:rsidP="00973BCB">
      <w:pPr>
        <w:jc w:val="both"/>
        <w:rPr>
          <w:rFonts w:ascii="Arial" w:hAnsi="Arial" w:cs="Arial"/>
          <w:sz w:val="22"/>
        </w:rPr>
      </w:pPr>
    </w:p>
    <w:p w14:paraId="7526091F" w14:textId="77777777" w:rsidR="00973BCB" w:rsidRPr="005A1570" w:rsidRDefault="00973BCB" w:rsidP="00973BCB">
      <w:pPr>
        <w:pStyle w:val="ListParagraph"/>
        <w:numPr>
          <w:ilvl w:val="0"/>
          <w:numId w:val="9"/>
        </w:numPr>
        <w:jc w:val="both"/>
        <w:rPr>
          <w:rFonts w:ascii="Arial" w:hAnsi="Arial" w:cs="Arial"/>
          <w:sz w:val="22"/>
        </w:rPr>
      </w:pPr>
      <w:r w:rsidRPr="005A1570">
        <w:rPr>
          <w:rFonts w:ascii="Arial" w:hAnsi="Arial" w:cs="Arial"/>
          <w:sz w:val="22"/>
        </w:rPr>
        <w:t>The mentee identifies with the mentor which can help with motivation and behaviour</w:t>
      </w:r>
    </w:p>
    <w:p w14:paraId="4F38DD33" w14:textId="77777777" w:rsidR="00973BCB" w:rsidRPr="005A1570" w:rsidRDefault="00973BCB" w:rsidP="00973BCB">
      <w:pPr>
        <w:pStyle w:val="ListParagraph"/>
        <w:numPr>
          <w:ilvl w:val="0"/>
          <w:numId w:val="9"/>
        </w:numPr>
        <w:jc w:val="both"/>
        <w:rPr>
          <w:rFonts w:ascii="Arial" w:hAnsi="Arial" w:cs="Arial"/>
          <w:sz w:val="22"/>
        </w:rPr>
      </w:pPr>
      <w:r w:rsidRPr="005A1570">
        <w:rPr>
          <w:rFonts w:ascii="Arial" w:hAnsi="Arial" w:cs="Arial"/>
          <w:sz w:val="22"/>
        </w:rPr>
        <w:t xml:space="preserve">Providing information or teaching to help the mentee manage social, educational, legal, family and peer challenges. </w:t>
      </w:r>
    </w:p>
    <w:p w14:paraId="538ADFF1" w14:textId="77777777" w:rsidR="00973BCB" w:rsidRPr="005A1570" w:rsidRDefault="00973BCB" w:rsidP="00973BCB">
      <w:pPr>
        <w:pStyle w:val="ListParagraph"/>
        <w:numPr>
          <w:ilvl w:val="0"/>
          <w:numId w:val="9"/>
        </w:numPr>
        <w:jc w:val="both"/>
        <w:rPr>
          <w:rFonts w:ascii="Arial" w:hAnsi="Arial" w:cs="Arial"/>
          <w:sz w:val="22"/>
        </w:rPr>
      </w:pPr>
      <w:r w:rsidRPr="005A1570">
        <w:rPr>
          <w:rFonts w:ascii="Arial" w:hAnsi="Arial" w:cs="Arial"/>
          <w:sz w:val="22"/>
        </w:rPr>
        <w:t>Advocacy for the mentee in various systems and settings</w:t>
      </w:r>
    </w:p>
    <w:p w14:paraId="11BE0868" w14:textId="77777777" w:rsidR="00973BCB" w:rsidRDefault="00973BCB" w:rsidP="00973BCB">
      <w:pPr>
        <w:pStyle w:val="ListParagraph"/>
        <w:numPr>
          <w:ilvl w:val="0"/>
          <w:numId w:val="9"/>
        </w:numPr>
        <w:jc w:val="both"/>
        <w:rPr>
          <w:rFonts w:ascii="Arial" w:hAnsi="Arial" w:cs="Arial"/>
          <w:sz w:val="22"/>
        </w:rPr>
      </w:pPr>
      <w:r w:rsidRPr="005A1570">
        <w:rPr>
          <w:rFonts w:ascii="Arial" w:hAnsi="Arial" w:cs="Arial"/>
          <w:sz w:val="22"/>
        </w:rPr>
        <w:t>Emotional support and friendship to promote self-efficacy, confidence and sense of self-worth.</w:t>
      </w:r>
    </w:p>
    <w:p w14:paraId="45C3F29F" w14:textId="77777777" w:rsidR="009C4A4D" w:rsidRPr="009C4A4D" w:rsidRDefault="009C4A4D" w:rsidP="009C4A4D">
      <w:pPr>
        <w:jc w:val="both"/>
        <w:rPr>
          <w:rFonts w:ascii="Arial" w:hAnsi="Arial" w:cs="Arial"/>
          <w:sz w:val="22"/>
        </w:rPr>
      </w:pPr>
    </w:p>
    <w:p w14:paraId="425527D1" w14:textId="77777777" w:rsidR="00973BCB" w:rsidRDefault="00973BCB" w:rsidP="00973BCB">
      <w:pPr>
        <w:jc w:val="both"/>
        <w:rPr>
          <w:rFonts w:ascii="Arial" w:hAnsi="Arial" w:cs="Arial"/>
          <w:b/>
          <w:sz w:val="22"/>
        </w:rPr>
      </w:pPr>
    </w:p>
    <w:p w14:paraId="5A93D573" w14:textId="77777777" w:rsidR="006675A9" w:rsidRPr="005A1570" w:rsidRDefault="006675A9" w:rsidP="00973BCB">
      <w:pPr>
        <w:jc w:val="both"/>
        <w:rPr>
          <w:rFonts w:ascii="Arial" w:hAnsi="Arial" w:cs="Arial"/>
          <w:b/>
          <w:sz w:val="22"/>
        </w:rPr>
      </w:pPr>
    </w:p>
    <w:p w14:paraId="57E552F1" w14:textId="77777777" w:rsidR="00973BCB" w:rsidRPr="005A1570" w:rsidRDefault="00973BCB" w:rsidP="00973BCB">
      <w:pPr>
        <w:jc w:val="both"/>
        <w:rPr>
          <w:rFonts w:ascii="Arial" w:hAnsi="Arial" w:cs="Arial"/>
          <w:b/>
          <w:sz w:val="22"/>
          <w:u w:val="single"/>
        </w:rPr>
      </w:pPr>
      <w:r w:rsidRPr="005A1570">
        <w:rPr>
          <w:rFonts w:ascii="Arial" w:hAnsi="Arial" w:cs="Arial"/>
          <w:b/>
          <w:sz w:val="22"/>
          <w:u w:val="single"/>
        </w:rPr>
        <w:lastRenderedPageBreak/>
        <w:t xml:space="preserve">Summary of College of Policing Research </w:t>
      </w:r>
    </w:p>
    <w:p w14:paraId="13ABD579" w14:textId="77777777" w:rsidR="00973BCB" w:rsidRPr="005A1570" w:rsidRDefault="00973BCB" w:rsidP="00973BCB">
      <w:pPr>
        <w:jc w:val="both"/>
        <w:rPr>
          <w:rFonts w:ascii="Arial" w:hAnsi="Arial" w:cs="Arial"/>
          <w:b/>
          <w:sz w:val="22"/>
        </w:rPr>
      </w:pPr>
    </w:p>
    <w:p w14:paraId="42294857" w14:textId="5B4AD903" w:rsidR="00973BCB" w:rsidRPr="005A1570" w:rsidRDefault="00973BCB" w:rsidP="00973BCB">
      <w:pPr>
        <w:jc w:val="both"/>
        <w:rPr>
          <w:rFonts w:ascii="Arial" w:hAnsi="Arial" w:cs="Arial"/>
          <w:sz w:val="22"/>
        </w:rPr>
      </w:pPr>
      <w:r w:rsidRPr="005A1570">
        <w:rPr>
          <w:rFonts w:ascii="Arial" w:hAnsi="Arial" w:cs="Arial"/>
          <w:sz w:val="22"/>
        </w:rPr>
        <w:t>A significant reduction in reoffending was seen amongst participants of mentoring programmes compared to those who were not on any programmes. Mentoring is based on encouraging healthy development of mentees, providing them with direct and indirect support and potentially reducing the time they can engage in criminal activities. Mentoring programmes where the mentor and mentee meet more often and spend more time together produced the highest reductions in offending behaviour. The evidence suggests that mentoring could be a valuable diversionary tool if it is used as a component of a long-term intervention strategy, particular with people who have been in contact with the Police but do not have a long criminal history.</w:t>
      </w:r>
    </w:p>
    <w:p w14:paraId="5A1E1CAD" w14:textId="77777777" w:rsidR="00973BCB" w:rsidRPr="005A1570" w:rsidRDefault="00973BCB" w:rsidP="00973BCB">
      <w:pPr>
        <w:rPr>
          <w:rFonts w:ascii="Arial" w:eastAsia="Times New Roman" w:hAnsi="Arial" w:cs="Times New Roman"/>
          <w:sz w:val="22"/>
        </w:rPr>
      </w:pPr>
    </w:p>
    <w:p w14:paraId="5AC0B9A7" w14:textId="77777777" w:rsidR="00B75118" w:rsidRPr="005A1570" w:rsidRDefault="00B75118" w:rsidP="00B75118">
      <w:pPr>
        <w:rPr>
          <w:rFonts w:ascii="Arial" w:hAnsi="Arial"/>
          <w:b/>
          <w:sz w:val="22"/>
          <w:u w:val="single"/>
        </w:rPr>
      </w:pPr>
      <w:r w:rsidRPr="005A1570">
        <w:rPr>
          <w:rFonts w:ascii="Arial" w:hAnsi="Arial"/>
          <w:b/>
          <w:sz w:val="22"/>
          <w:u w:val="single"/>
        </w:rPr>
        <w:t>The Children Commissioners Report, Forging Futures Through Mentoring: A Risk Worth Pursuing? (2018)</w:t>
      </w:r>
    </w:p>
    <w:p w14:paraId="2E9F19B4" w14:textId="77777777" w:rsidR="00B75118" w:rsidRPr="005A1570" w:rsidRDefault="00B75118" w:rsidP="00B75118">
      <w:pPr>
        <w:rPr>
          <w:rFonts w:ascii="Arial" w:hAnsi="Arial"/>
          <w:sz w:val="22"/>
        </w:rPr>
      </w:pPr>
    </w:p>
    <w:p w14:paraId="28A9E6A8" w14:textId="77777777" w:rsidR="00B75118" w:rsidRPr="005A1570" w:rsidRDefault="00B75118" w:rsidP="00B430D6">
      <w:pPr>
        <w:jc w:val="both"/>
        <w:rPr>
          <w:rFonts w:ascii="Arial" w:hAnsi="Arial"/>
          <w:sz w:val="22"/>
        </w:rPr>
      </w:pPr>
      <w:r w:rsidRPr="005A1570">
        <w:rPr>
          <w:rFonts w:ascii="Arial" w:hAnsi="Arial"/>
          <w:sz w:val="22"/>
        </w:rPr>
        <w:t xml:space="preserve">The Children Commissioners Report (April 2018) articulates findings on the mentoring programmes around the United Kingdom.  The findings are conducted from 366 mentoring programs across the county as well as responses from local authority Directors of Children’s’ Services and look exclusively on the practice of mentoring and the impact is has on young children.  </w:t>
      </w:r>
    </w:p>
    <w:p w14:paraId="190293D3" w14:textId="77777777" w:rsidR="00B75118" w:rsidRPr="005A1570" w:rsidRDefault="00B75118" w:rsidP="00B75118">
      <w:pPr>
        <w:rPr>
          <w:rFonts w:ascii="Arial" w:hAnsi="Arial"/>
          <w:sz w:val="22"/>
        </w:rPr>
      </w:pPr>
    </w:p>
    <w:p w14:paraId="12EDC27F" w14:textId="77777777" w:rsidR="00B75118" w:rsidRPr="005A1570" w:rsidRDefault="00B75118" w:rsidP="00B75118">
      <w:pPr>
        <w:rPr>
          <w:rFonts w:ascii="Arial" w:hAnsi="Arial"/>
          <w:b/>
          <w:sz w:val="22"/>
          <w:u w:val="single"/>
        </w:rPr>
      </w:pPr>
      <w:r w:rsidRPr="005A1570">
        <w:rPr>
          <w:rFonts w:ascii="Arial" w:hAnsi="Arial"/>
          <w:b/>
          <w:sz w:val="22"/>
          <w:u w:val="single"/>
        </w:rPr>
        <w:t xml:space="preserve">Regional Differences </w:t>
      </w:r>
    </w:p>
    <w:p w14:paraId="48CC0500" w14:textId="77777777" w:rsidR="00B430D6" w:rsidRPr="005A1570" w:rsidRDefault="00B430D6" w:rsidP="00B75118">
      <w:pPr>
        <w:rPr>
          <w:rFonts w:ascii="Arial" w:hAnsi="Arial"/>
          <w:b/>
          <w:sz w:val="22"/>
          <w:u w:val="single"/>
        </w:rPr>
      </w:pPr>
    </w:p>
    <w:p w14:paraId="464B487F" w14:textId="77777777" w:rsidR="00B75118" w:rsidRPr="005A1570" w:rsidRDefault="00B75118" w:rsidP="00B75118">
      <w:pPr>
        <w:jc w:val="both"/>
        <w:rPr>
          <w:rFonts w:ascii="Arial" w:eastAsia="Times New Roman" w:hAnsi="Arial" w:cs="Times New Roman"/>
          <w:sz w:val="22"/>
        </w:rPr>
      </w:pPr>
      <w:r w:rsidRPr="005A1570">
        <w:rPr>
          <w:rFonts w:ascii="Arial" w:hAnsi="Arial"/>
          <w:sz w:val="22"/>
        </w:rPr>
        <w:t xml:space="preserve">In regards to the geographical spread of mentoring programmes the figures insinuated that some regions had </w:t>
      </w:r>
      <w:r w:rsidRPr="005A1570">
        <w:rPr>
          <w:rFonts w:ascii="Arial" w:eastAsia="Times New Roman" w:hAnsi="Arial" w:cs="Times New Roman"/>
          <w:sz w:val="22"/>
        </w:rPr>
        <w:t xml:space="preserve">relatively few mentoring programmes, though this may be due to survey non-response rather than a genuine absence of mentoring activity. </w:t>
      </w:r>
    </w:p>
    <w:p w14:paraId="5128F91E" w14:textId="77777777" w:rsidR="00B75118" w:rsidRPr="005A1570" w:rsidRDefault="00B75118" w:rsidP="00B75118">
      <w:pPr>
        <w:jc w:val="both"/>
        <w:rPr>
          <w:rFonts w:ascii="Arial" w:eastAsia="Times New Roman" w:hAnsi="Arial" w:cs="Times New Roman"/>
          <w:sz w:val="22"/>
        </w:rPr>
      </w:pPr>
    </w:p>
    <w:p w14:paraId="2BE9CA98" w14:textId="4EFA0F62" w:rsidR="00B75118" w:rsidRPr="005A1570" w:rsidRDefault="00B75118" w:rsidP="00B75118">
      <w:pPr>
        <w:jc w:val="both"/>
        <w:rPr>
          <w:rFonts w:ascii="Arial" w:eastAsia="Times New Roman" w:hAnsi="Arial" w:cs="Times New Roman"/>
          <w:sz w:val="22"/>
        </w:rPr>
      </w:pPr>
      <w:r w:rsidRPr="005A1570">
        <w:rPr>
          <w:rFonts w:ascii="Arial" w:eastAsia="Times New Roman" w:hAnsi="Arial" w:cs="Times New Roman"/>
          <w:sz w:val="22"/>
        </w:rPr>
        <w:t>T</w:t>
      </w:r>
      <w:r w:rsidR="00B430D6" w:rsidRPr="005A1570">
        <w:rPr>
          <w:rFonts w:ascii="Arial" w:eastAsia="Times New Roman" w:hAnsi="Arial" w:cs="Times New Roman"/>
          <w:sz w:val="22"/>
        </w:rPr>
        <w:t>he most notable</w:t>
      </w:r>
      <w:r w:rsidRPr="005A1570">
        <w:rPr>
          <w:rFonts w:ascii="Arial" w:eastAsia="Times New Roman" w:hAnsi="Arial" w:cs="Times New Roman"/>
          <w:sz w:val="22"/>
        </w:rPr>
        <w:t xml:space="preserve"> </w:t>
      </w:r>
      <w:r w:rsidRPr="005A1570">
        <w:rPr>
          <w:rFonts w:ascii="Arial" w:hAnsi="Arial"/>
          <w:sz w:val="22"/>
        </w:rPr>
        <w:t xml:space="preserve">geographical spread of mentoring programmes </w:t>
      </w:r>
      <w:proofErr w:type="gramStart"/>
      <w:r w:rsidRPr="005A1570">
        <w:rPr>
          <w:rFonts w:ascii="Arial" w:hAnsi="Arial"/>
          <w:sz w:val="22"/>
        </w:rPr>
        <w:t>occur</w:t>
      </w:r>
      <w:proofErr w:type="gramEnd"/>
      <w:r w:rsidRPr="005A1570">
        <w:rPr>
          <w:rFonts w:ascii="Arial" w:hAnsi="Arial"/>
          <w:sz w:val="22"/>
        </w:rPr>
        <w:t xml:space="preserve"> in the country’s capital with over </w:t>
      </w:r>
      <w:r w:rsidR="00B430D6" w:rsidRPr="005A1570">
        <w:rPr>
          <w:rFonts w:ascii="Arial" w:hAnsi="Arial"/>
          <w:sz w:val="22"/>
        </w:rPr>
        <w:t xml:space="preserve">a third (36%) of the responses in </w:t>
      </w:r>
      <w:r w:rsidRPr="005A1570">
        <w:rPr>
          <w:rFonts w:ascii="Arial" w:hAnsi="Arial"/>
          <w:sz w:val="22"/>
        </w:rPr>
        <w:t xml:space="preserve">London. However the North West and Liverpool comes close in second position as 20% of the evidence from this survey indicates that this part of the county heavily relies on mentoring programmes. This </w:t>
      </w:r>
      <w:r w:rsidR="00B430D6" w:rsidRPr="005A1570">
        <w:rPr>
          <w:rFonts w:ascii="Arial" w:hAnsi="Arial"/>
          <w:sz w:val="22"/>
        </w:rPr>
        <w:t>shows</w:t>
      </w:r>
      <w:r w:rsidRPr="005A1570">
        <w:rPr>
          <w:rFonts w:ascii="Arial" w:hAnsi="Arial"/>
          <w:sz w:val="22"/>
        </w:rPr>
        <w:t xml:space="preserve"> </w:t>
      </w:r>
      <w:r w:rsidR="00B430D6" w:rsidRPr="005A1570">
        <w:rPr>
          <w:rFonts w:ascii="Arial" w:hAnsi="Arial"/>
          <w:sz w:val="22"/>
        </w:rPr>
        <w:t>the need for the</w:t>
      </w:r>
      <w:r w:rsidRPr="005A1570">
        <w:rPr>
          <w:rFonts w:ascii="Arial" w:hAnsi="Arial"/>
          <w:sz w:val="22"/>
        </w:rPr>
        <w:t xml:space="preserve"> development of young people within the community for their academic success, social and economical growth, and </w:t>
      </w:r>
      <w:r w:rsidRPr="005A1570">
        <w:rPr>
          <w:rFonts w:ascii="Arial" w:eastAsia="Times New Roman" w:hAnsi="Arial" w:cs="Times New Roman"/>
          <w:sz w:val="22"/>
        </w:rPr>
        <w:t xml:space="preserve">career outcomes. Subsequently the establishment of CELLS provides much needed guidance in mentoring and is able to have a real and long lasting impact through the work they do. </w:t>
      </w:r>
    </w:p>
    <w:p w14:paraId="430DE2C4" w14:textId="77777777" w:rsidR="00B75118" w:rsidRPr="005A1570" w:rsidRDefault="00B75118" w:rsidP="00B75118">
      <w:pPr>
        <w:rPr>
          <w:rFonts w:ascii="Arial" w:eastAsia="Times New Roman" w:hAnsi="Arial" w:cs="Times New Roman"/>
          <w:sz w:val="22"/>
        </w:rPr>
      </w:pPr>
    </w:p>
    <w:p w14:paraId="3B72542B" w14:textId="2C13CEB6" w:rsidR="003C1EAD" w:rsidRPr="005A1570" w:rsidRDefault="00B75118" w:rsidP="00B75118">
      <w:pPr>
        <w:jc w:val="both"/>
        <w:rPr>
          <w:rFonts w:ascii="Arial" w:eastAsia="Times New Roman" w:hAnsi="Arial" w:cs="Times New Roman"/>
          <w:b/>
          <w:sz w:val="22"/>
          <w:u w:val="single"/>
        </w:rPr>
      </w:pPr>
      <w:r w:rsidRPr="005A1570">
        <w:rPr>
          <w:rFonts w:ascii="Arial" w:eastAsia="Times New Roman" w:hAnsi="Arial" w:cs="Times New Roman"/>
          <w:b/>
          <w:sz w:val="22"/>
          <w:u w:val="single"/>
        </w:rPr>
        <w:t>Target Groups</w:t>
      </w:r>
    </w:p>
    <w:p w14:paraId="464E17B4" w14:textId="77777777" w:rsidR="00B430D6" w:rsidRPr="005A1570" w:rsidRDefault="00B75118" w:rsidP="00B75118">
      <w:pPr>
        <w:jc w:val="both"/>
        <w:rPr>
          <w:rFonts w:ascii="Arial" w:eastAsia="Times New Roman" w:hAnsi="Arial" w:cs="Times New Roman"/>
          <w:sz w:val="22"/>
        </w:rPr>
      </w:pPr>
      <w:r w:rsidRPr="005A1570">
        <w:rPr>
          <w:rFonts w:ascii="Arial" w:eastAsia="Times New Roman" w:hAnsi="Arial" w:cs="Times New Roman"/>
          <w:sz w:val="22"/>
        </w:rPr>
        <w:t>Moreover the information revealing what mentoring programmes ta</w:t>
      </w:r>
      <w:r w:rsidR="00B430D6" w:rsidRPr="005A1570">
        <w:rPr>
          <w:rFonts w:ascii="Arial" w:eastAsia="Times New Roman" w:hAnsi="Arial" w:cs="Times New Roman"/>
          <w:sz w:val="22"/>
        </w:rPr>
        <w:t xml:space="preserve">rget groups is </w:t>
      </w:r>
      <w:r w:rsidRPr="005A1570">
        <w:rPr>
          <w:rFonts w:ascii="Arial" w:eastAsia="Times New Roman" w:hAnsi="Arial" w:cs="Times New Roman"/>
          <w:sz w:val="22"/>
        </w:rPr>
        <w:t xml:space="preserve">informing. The </w:t>
      </w:r>
      <w:r w:rsidRPr="005A1570">
        <w:rPr>
          <w:rFonts w:ascii="Arial" w:hAnsi="Arial"/>
          <w:sz w:val="22"/>
        </w:rPr>
        <w:t xml:space="preserve">Children Commissioners Report revealed that the most common group who benefited from mentoring was  </w:t>
      </w:r>
      <w:r w:rsidRPr="005A1570">
        <w:rPr>
          <w:rFonts w:ascii="Arial" w:eastAsia="Times New Roman" w:hAnsi="Arial" w:cs="Times New Roman"/>
          <w:sz w:val="22"/>
        </w:rPr>
        <w:t>“disadvantaged” young people (23%). Children in care or looked after children were less commonly mentioned, as were young people from Black and Minority Ethnic (BAME) backgrounds. This research indicates that there is a substantial need for mentoring</w:t>
      </w:r>
      <w:r w:rsidR="00B430D6" w:rsidRPr="005A1570">
        <w:rPr>
          <w:rFonts w:ascii="Arial" w:eastAsia="Times New Roman" w:hAnsi="Arial" w:cs="Times New Roman"/>
          <w:sz w:val="22"/>
        </w:rPr>
        <w:t>,</w:t>
      </w:r>
      <w:r w:rsidRPr="005A1570">
        <w:rPr>
          <w:rFonts w:ascii="Arial" w:eastAsia="Times New Roman" w:hAnsi="Arial" w:cs="Times New Roman"/>
          <w:sz w:val="22"/>
        </w:rPr>
        <w:t xml:space="preserve"> not only in Liverpool but nation wide. There is a need for inclusion of mentoring within children and young people from all backgrounds and circumstances</w:t>
      </w:r>
      <w:r w:rsidR="00B430D6" w:rsidRPr="005A1570">
        <w:rPr>
          <w:rFonts w:ascii="Arial" w:eastAsia="Times New Roman" w:hAnsi="Arial" w:cs="Times New Roman"/>
          <w:sz w:val="22"/>
        </w:rPr>
        <w:t>.</w:t>
      </w:r>
    </w:p>
    <w:p w14:paraId="43B8FB80" w14:textId="77777777" w:rsidR="00B75118" w:rsidRPr="005A1570" w:rsidRDefault="00B75118" w:rsidP="00B75118">
      <w:pPr>
        <w:jc w:val="both"/>
        <w:rPr>
          <w:rFonts w:ascii="Arial" w:eastAsia="Times New Roman" w:hAnsi="Arial" w:cs="Times New Roman"/>
          <w:sz w:val="22"/>
        </w:rPr>
      </w:pPr>
    </w:p>
    <w:p w14:paraId="2A953EE9" w14:textId="77777777" w:rsidR="00B75118" w:rsidRPr="005A1570" w:rsidRDefault="00B75118" w:rsidP="00B75118">
      <w:pPr>
        <w:jc w:val="both"/>
        <w:rPr>
          <w:rFonts w:ascii="Arial" w:eastAsia="Times New Roman" w:hAnsi="Arial" w:cs="Times New Roman"/>
          <w:b/>
          <w:sz w:val="22"/>
          <w:u w:val="single"/>
        </w:rPr>
      </w:pPr>
      <w:r w:rsidRPr="005A1570">
        <w:rPr>
          <w:rFonts w:ascii="Arial" w:eastAsia="Times New Roman" w:hAnsi="Arial" w:cs="Times New Roman"/>
          <w:b/>
          <w:sz w:val="22"/>
          <w:u w:val="single"/>
        </w:rPr>
        <w:t>Regional variation in programme target group</w:t>
      </w:r>
    </w:p>
    <w:p w14:paraId="3A9B2937" w14:textId="11EB56E1" w:rsidR="00B75118" w:rsidRPr="005A1570" w:rsidRDefault="003C1EAD" w:rsidP="00B75118">
      <w:pPr>
        <w:jc w:val="both"/>
        <w:rPr>
          <w:rFonts w:ascii="Arial" w:eastAsia="Times New Roman" w:hAnsi="Arial" w:cs="Times New Roman"/>
          <w:sz w:val="22"/>
        </w:rPr>
      </w:pPr>
      <w:r w:rsidRPr="005A1570">
        <w:rPr>
          <w:rFonts w:ascii="Arial" w:eastAsia="Times New Roman" w:hAnsi="Arial" w:cs="Times New Roman"/>
          <w:sz w:val="22"/>
        </w:rPr>
        <w:t>Targets by region information suggest</w:t>
      </w:r>
      <w:r w:rsidR="00B75118" w:rsidRPr="005A1570">
        <w:rPr>
          <w:rFonts w:ascii="Arial" w:eastAsia="Times New Roman" w:hAnsi="Arial" w:cs="Times New Roman"/>
          <w:sz w:val="22"/>
        </w:rPr>
        <w:t xml:space="preserve"> that the North West and Liverpool</w:t>
      </w:r>
      <w:r w:rsidR="00B430D6" w:rsidRPr="005A1570">
        <w:rPr>
          <w:rFonts w:ascii="Arial" w:eastAsia="Times New Roman" w:hAnsi="Arial" w:cs="Times New Roman"/>
          <w:sz w:val="22"/>
        </w:rPr>
        <w:t xml:space="preserve"> in particular</w:t>
      </w:r>
      <w:r w:rsidR="00B75118" w:rsidRPr="005A1570">
        <w:rPr>
          <w:rFonts w:ascii="Arial" w:eastAsia="Times New Roman" w:hAnsi="Arial" w:cs="Times New Roman"/>
          <w:sz w:val="22"/>
        </w:rPr>
        <w:t xml:space="preserve">, deals with the proportion of programmes that affect vulnerable or disabled children and disadvantaged children the most. This seems to be in accordance with the national result as nation wide the use of mentoring within these groups has been extensive. </w:t>
      </w:r>
      <w:r w:rsidR="00B430D6" w:rsidRPr="005A1570">
        <w:rPr>
          <w:rFonts w:ascii="Arial" w:eastAsia="Times New Roman" w:hAnsi="Arial" w:cs="Times New Roman"/>
          <w:sz w:val="22"/>
        </w:rPr>
        <w:t>CELLS</w:t>
      </w:r>
      <w:r w:rsidR="00B75118" w:rsidRPr="005A1570">
        <w:rPr>
          <w:rFonts w:ascii="Arial" w:eastAsia="Times New Roman" w:hAnsi="Arial" w:cs="Times New Roman"/>
          <w:sz w:val="22"/>
        </w:rPr>
        <w:t xml:space="preserve"> </w:t>
      </w:r>
      <w:r w:rsidR="00B430D6" w:rsidRPr="005A1570">
        <w:rPr>
          <w:rFonts w:ascii="Arial" w:eastAsia="Times New Roman" w:hAnsi="Arial" w:cs="Times New Roman"/>
          <w:sz w:val="22"/>
        </w:rPr>
        <w:t>allow children</w:t>
      </w:r>
      <w:r w:rsidR="00B75118" w:rsidRPr="005A1570">
        <w:rPr>
          <w:rFonts w:ascii="Arial" w:eastAsia="Times New Roman" w:hAnsi="Arial" w:cs="Times New Roman"/>
          <w:sz w:val="22"/>
        </w:rPr>
        <w:t xml:space="preserve"> and young people to understand the consequences of their actions</w:t>
      </w:r>
      <w:r w:rsidR="00B430D6" w:rsidRPr="005A1570">
        <w:rPr>
          <w:rFonts w:ascii="Arial" w:eastAsia="Times New Roman" w:hAnsi="Arial" w:cs="Times New Roman"/>
          <w:sz w:val="22"/>
        </w:rPr>
        <w:t xml:space="preserve">. </w:t>
      </w:r>
      <w:r w:rsidR="00B75118" w:rsidRPr="005A1570">
        <w:rPr>
          <w:rFonts w:ascii="Arial" w:eastAsia="Times New Roman" w:hAnsi="Arial" w:cs="Times New Roman"/>
          <w:sz w:val="22"/>
        </w:rPr>
        <w:t xml:space="preserve">Consequently the work that CELLS provides for the community significantly impacts the life choices of children and young adults and enables them </w:t>
      </w:r>
      <w:r w:rsidR="00B430D6" w:rsidRPr="005A1570">
        <w:rPr>
          <w:rFonts w:ascii="Arial" w:eastAsia="Times New Roman" w:hAnsi="Arial" w:cs="Times New Roman"/>
          <w:sz w:val="22"/>
        </w:rPr>
        <w:t xml:space="preserve">to gain a different outlook. </w:t>
      </w:r>
    </w:p>
    <w:p w14:paraId="6D890223" w14:textId="77777777" w:rsidR="00B75118" w:rsidRPr="005A1570" w:rsidRDefault="00B75118" w:rsidP="00B75118">
      <w:pPr>
        <w:jc w:val="both"/>
        <w:rPr>
          <w:rFonts w:ascii="Arial" w:eastAsia="Times New Roman" w:hAnsi="Arial" w:cs="Times New Roman"/>
          <w:b/>
          <w:sz w:val="22"/>
          <w:u w:val="single"/>
        </w:rPr>
      </w:pPr>
    </w:p>
    <w:p w14:paraId="3C23ECC8" w14:textId="77777777" w:rsidR="00B75118" w:rsidRPr="005A1570" w:rsidRDefault="00B75118" w:rsidP="00B75118">
      <w:pPr>
        <w:jc w:val="both"/>
        <w:rPr>
          <w:rFonts w:ascii="Arial" w:eastAsia="Times New Roman" w:hAnsi="Arial" w:cs="Times New Roman"/>
          <w:b/>
          <w:sz w:val="22"/>
          <w:u w:val="single"/>
        </w:rPr>
      </w:pPr>
      <w:r w:rsidRPr="005A1570">
        <w:rPr>
          <w:rFonts w:ascii="Arial" w:eastAsia="Times New Roman" w:hAnsi="Arial" w:cs="Times New Roman"/>
          <w:b/>
          <w:sz w:val="22"/>
          <w:u w:val="single"/>
        </w:rPr>
        <w:t xml:space="preserve">Aims of Mentoring Programmes </w:t>
      </w:r>
    </w:p>
    <w:p w14:paraId="493F7612" w14:textId="5BD46AC6" w:rsidR="00B75118" w:rsidRPr="005A1570" w:rsidRDefault="00B75118" w:rsidP="00B75118">
      <w:pPr>
        <w:jc w:val="both"/>
        <w:rPr>
          <w:rFonts w:ascii="Arial" w:eastAsia="Times New Roman" w:hAnsi="Arial" w:cs="Times New Roman"/>
          <w:sz w:val="22"/>
        </w:rPr>
      </w:pPr>
      <w:r w:rsidRPr="005A1570">
        <w:rPr>
          <w:rFonts w:ascii="Arial" w:eastAsia="Times New Roman" w:hAnsi="Arial" w:cs="Times New Roman"/>
          <w:sz w:val="22"/>
        </w:rPr>
        <w:t>The aims of the mentoring programmes were also monitored i</w:t>
      </w:r>
      <w:r w:rsidR="00B430D6" w:rsidRPr="005A1570">
        <w:rPr>
          <w:rFonts w:ascii="Arial" w:eastAsia="Times New Roman" w:hAnsi="Arial" w:cs="Times New Roman"/>
          <w:sz w:val="22"/>
        </w:rPr>
        <w:t>n the survey and the results</w:t>
      </w:r>
      <w:r w:rsidRPr="005A1570">
        <w:rPr>
          <w:rFonts w:ascii="Arial" w:eastAsia="Times New Roman" w:hAnsi="Arial" w:cs="Times New Roman"/>
          <w:sz w:val="22"/>
        </w:rPr>
        <w:t xml:space="preserve"> varied in terms of their intended outcome. It is indicated that social and emotional development the most common focus for the aim of mentioning at 72% and second were programmes focusing on workplace outcomes such as young people gaining employment, or developing the skills needed to progress in their future careers at 31%. CELLS have prioritised their agenda for the social and emotional development of children and young people. They have sufficiently structured their workshops so that they can target the social and emotional development of children and young people. </w:t>
      </w:r>
    </w:p>
    <w:p w14:paraId="22A159F9" w14:textId="77777777" w:rsidR="00B75118" w:rsidRPr="005A1570" w:rsidRDefault="00B75118" w:rsidP="00B75118">
      <w:pPr>
        <w:rPr>
          <w:rFonts w:ascii="Arial" w:eastAsia="Times New Roman" w:hAnsi="Arial" w:cs="Times New Roman"/>
          <w:b/>
          <w:sz w:val="22"/>
          <w:u w:val="single"/>
        </w:rPr>
      </w:pPr>
    </w:p>
    <w:p w14:paraId="2305593C" w14:textId="77777777" w:rsidR="00B75118" w:rsidRPr="005A1570" w:rsidRDefault="00B75118" w:rsidP="00B75118">
      <w:pPr>
        <w:rPr>
          <w:rFonts w:ascii="Arial" w:eastAsia="Times New Roman" w:hAnsi="Arial" w:cs="Times New Roman"/>
          <w:b/>
          <w:sz w:val="22"/>
          <w:u w:val="single"/>
        </w:rPr>
      </w:pPr>
      <w:r w:rsidRPr="005A1570">
        <w:rPr>
          <w:rFonts w:ascii="Arial" w:eastAsia="Times New Roman" w:hAnsi="Arial" w:cs="Times New Roman"/>
          <w:b/>
          <w:sz w:val="22"/>
          <w:u w:val="single"/>
        </w:rPr>
        <w:lastRenderedPageBreak/>
        <w:t xml:space="preserve">Type of Mentor </w:t>
      </w:r>
    </w:p>
    <w:p w14:paraId="15689105" w14:textId="77777777" w:rsidR="00B430D6" w:rsidRPr="005A1570" w:rsidRDefault="00B430D6" w:rsidP="00B75118">
      <w:pPr>
        <w:rPr>
          <w:rFonts w:ascii="Arial" w:eastAsia="Times New Roman" w:hAnsi="Arial" w:cs="Times New Roman"/>
          <w:b/>
          <w:sz w:val="22"/>
          <w:u w:val="single"/>
        </w:rPr>
      </w:pPr>
    </w:p>
    <w:p w14:paraId="2F5FA081" w14:textId="7C0F00C4" w:rsidR="000D6C3C" w:rsidRPr="00EA6993" w:rsidRDefault="00B430D6" w:rsidP="00EA6993">
      <w:pPr>
        <w:jc w:val="both"/>
        <w:rPr>
          <w:rFonts w:ascii="Arial" w:eastAsia="Times New Roman" w:hAnsi="Arial" w:cs="Times New Roman"/>
          <w:sz w:val="22"/>
        </w:rPr>
      </w:pPr>
      <w:r w:rsidRPr="005A1570">
        <w:rPr>
          <w:rFonts w:ascii="Arial" w:eastAsia="Times New Roman" w:hAnsi="Arial" w:cs="Times New Roman"/>
          <w:sz w:val="22"/>
        </w:rPr>
        <w:t xml:space="preserve">68% of the mentors surveyed were volunteers, 57% professional mentors and 5% peer mentors. Due to CELLS </w:t>
      </w:r>
      <w:r w:rsidR="00B75118" w:rsidRPr="005A1570">
        <w:rPr>
          <w:rFonts w:ascii="Arial" w:hAnsi="Arial"/>
          <w:sz w:val="22"/>
        </w:rPr>
        <w:t xml:space="preserve">conducting work </w:t>
      </w:r>
      <w:r w:rsidRPr="005A1570">
        <w:rPr>
          <w:rFonts w:ascii="Arial" w:hAnsi="Arial"/>
          <w:sz w:val="22"/>
        </w:rPr>
        <w:t>with people</w:t>
      </w:r>
      <w:r w:rsidR="00B75118" w:rsidRPr="005A1570">
        <w:rPr>
          <w:rFonts w:ascii="Arial" w:hAnsi="Arial"/>
          <w:sz w:val="22"/>
        </w:rPr>
        <w:t xml:space="preserve"> who have been affected by crime and people who are ex offenders CELLS provides a meaningful insight to the youth of today so that they can make an informed choice on the real consequences of their actions, and give them the support they need to encourage a life outside of criminality. Moreover CELLS has programmes that enable their volunteers to become</w:t>
      </w:r>
      <w:r w:rsidRPr="005A1570">
        <w:rPr>
          <w:rFonts w:ascii="Arial" w:hAnsi="Arial"/>
          <w:sz w:val="22"/>
        </w:rPr>
        <w:t xml:space="preserve"> professional mentors and allow</w:t>
      </w:r>
      <w:r w:rsidR="00B75118" w:rsidRPr="005A1570">
        <w:rPr>
          <w:rFonts w:ascii="Arial" w:hAnsi="Arial"/>
          <w:sz w:val="22"/>
        </w:rPr>
        <w:t xml:space="preserve"> them to g</w:t>
      </w:r>
      <w:r w:rsidRPr="005A1570">
        <w:rPr>
          <w:rFonts w:ascii="Arial" w:hAnsi="Arial"/>
          <w:sz w:val="22"/>
        </w:rPr>
        <w:t xml:space="preserve">ain subsequent qualifications. </w:t>
      </w:r>
      <w:r w:rsidR="00B75118" w:rsidRPr="005A1570">
        <w:rPr>
          <w:rFonts w:ascii="Arial" w:hAnsi="Arial"/>
          <w:sz w:val="22"/>
        </w:rPr>
        <w:t>Therefore CELLS provides ample opportunities not only for children and young people b</w:t>
      </w:r>
      <w:r w:rsidR="003C1EAD">
        <w:rPr>
          <w:rFonts w:ascii="Arial" w:hAnsi="Arial"/>
          <w:sz w:val="22"/>
        </w:rPr>
        <w:t xml:space="preserve">ut also for the </w:t>
      </w:r>
      <w:r w:rsidR="00B75118" w:rsidRPr="005A1570">
        <w:rPr>
          <w:rFonts w:ascii="Arial" w:hAnsi="Arial"/>
          <w:sz w:val="22"/>
        </w:rPr>
        <w:t>community as a whole</w:t>
      </w:r>
      <w:r w:rsidRPr="005A1570">
        <w:rPr>
          <w:rFonts w:ascii="Arial" w:hAnsi="Arial"/>
          <w:sz w:val="22"/>
        </w:rPr>
        <w:t xml:space="preserve">, </w:t>
      </w:r>
      <w:r w:rsidR="00B75118" w:rsidRPr="005A1570">
        <w:rPr>
          <w:rFonts w:ascii="Arial" w:hAnsi="Arial"/>
          <w:sz w:val="22"/>
        </w:rPr>
        <w:t>significantly be</w:t>
      </w:r>
      <w:r w:rsidRPr="005A1570">
        <w:rPr>
          <w:rFonts w:ascii="Arial" w:hAnsi="Arial"/>
          <w:sz w:val="22"/>
        </w:rPr>
        <w:t>nefiting the community and showing</w:t>
      </w:r>
      <w:r w:rsidR="00B75118" w:rsidRPr="005A1570">
        <w:rPr>
          <w:rFonts w:ascii="Arial" w:hAnsi="Arial"/>
          <w:sz w:val="22"/>
        </w:rPr>
        <w:t xml:space="preserve"> the imminent need for CELLS as it provides guidance and support for people across the community. </w:t>
      </w:r>
    </w:p>
    <w:p w14:paraId="2739BD67" w14:textId="77777777" w:rsidR="00973BCB" w:rsidRPr="005A1570" w:rsidRDefault="00973BCB" w:rsidP="00973BCB">
      <w:pPr>
        <w:jc w:val="center"/>
        <w:rPr>
          <w:rFonts w:ascii="Arial" w:hAnsi="Arial" w:cs="Arial"/>
          <w:b/>
          <w:sz w:val="22"/>
          <w:u w:val="single"/>
        </w:rPr>
      </w:pPr>
      <w:r w:rsidRPr="005A1570">
        <w:rPr>
          <w:rFonts w:ascii="Arial" w:hAnsi="Arial" w:cs="Arial"/>
          <w:b/>
          <w:sz w:val="22"/>
          <w:u w:val="single"/>
        </w:rPr>
        <w:t>CELLS Mentoring</w:t>
      </w:r>
    </w:p>
    <w:p w14:paraId="6D23D4CF" w14:textId="77777777" w:rsidR="00973BCB" w:rsidRPr="005A1570" w:rsidRDefault="00973BCB" w:rsidP="00973BCB">
      <w:pPr>
        <w:jc w:val="both"/>
        <w:rPr>
          <w:rFonts w:ascii="Arial" w:hAnsi="Arial" w:cs="Arial"/>
          <w:b/>
          <w:sz w:val="22"/>
          <w:u w:val="single"/>
        </w:rPr>
      </w:pPr>
    </w:p>
    <w:p w14:paraId="12A7F27A" w14:textId="77777777" w:rsidR="00973BCB" w:rsidRPr="005A1570" w:rsidRDefault="00973BCB" w:rsidP="00973BCB">
      <w:pPr>
        <w:jc w:val="both"/>
        <w:rPr>
          <w:rFonts w:ascii="Arial" w:hAnsi="Arial" w:cs="Arial"/>
          <w:sz w:val="22"/>
        </w:rPr>
      </w:pPr>
      <w:r w:rsidRPr="005A1570">
        <w:rPr>
          <w:rFonts w:ascii="Arial" w:hAnsi="Arial" w:cs="Arial"/>
          <w:sz w:val="22"/>
        </w:rPr>
        <w:t xml:space="preserve">The role of a mentor within CELLS Project CIC is to mentor children and young people who are at potential risk of offending or carrying anti-social behaviour by offering direct support and encouraging participants to express and discuss any concerns or ideas they may have and take responsibility for their own decisions, plans and actions in an attempt to deter them from future reoffending or anti-social behaviour. </w:t>
      </w:r>
    </w:p>
    <w:p w14:paraId="500DEDBD" w14:textId="77777777" w:rsidR="00973BCB" w:rsidRPr="005A1570" w:rsidRDefault="00973BCB" w:rsidP="00973BCB">
      <w:pPr>
        <w:jc w:val="both"/>
        <w:rPr>
          <w:rFonts w:ascii="Arial" w:hAnsi="Arial" w:cs="Arial"/>
          <w:sz w:val="22"/>
        </w:rPr>
      </w:pPr>
    </w:p>
    <w:p w14:paraId="41664713" w14:textId="66B68C25" w:rsidR="00973BCB" w:rsidRPr="005A1570" w:rsidRDefault="00973BCB" w:rsidP="00973BCB">
      <w:pPr>
        <w:jc w:val="both"/>
        <w:rPr>
          <w:rFonts w:ascii="Arial" w:hAnsi="Arial" w:cs="Arial"/>
          <w:sz w:val="22"/>
        </w:rPr>
      </w:pPr>
      <w:r w:rsidRPr="005A1570">
        <w:rPr>
          <w:rFonts w:ascii="Arial" w:hAnsi="Arial" w:cs="Arial"/>
          <w:sz w:val="22"/>
        </w:rPr>
        <w:t xml:space="preserve">Research carried out by CELLS on the </w:t>
      </w:r>
      <w:r w:rsidR="003C1EAD">
        <w:rPr>
          <w:rFonts w:ascii="Arial" w:hAnsi="Arial" w:cs="Arial"/>
          <w:sz w:val="22"/>
        </w:rPr>
        <w:t>effectiveness of their intervention</w:t>
      </w:r>
      <w:r w:rsidRPr="005A1570">
        <w:rPr>
          <w:rFonts w:ascii="Arial" w:hAnsi="Arial" w:cs="Arial"/>
          <w:sz w:val="22"/>
        </w:rPr>
        <w:t xml:space="preserve"> prog</w:t>
      </w:r>
      <w:r w:rsidR="00AE3C7B">
        <w:rPr>
          <w:rFonts w:ascii="Arial" w:hAnsi="Arial" w:cs="Arial"/>
          <w:sz w:val="22"/>
        </w:rPr>
        <w:t>rammes demonstrated that over 14</w:t>
      </w:r>
      <w:r w:rsidRPr="005A1570">
        <w:rPr>
          <w:rFonts w:ascii="Arial" w:hAnsi="Arial" w:cs="Arial"/>
          <w:sz w:val="22"/>
        </w:rPr>
        <w:t>0,000 children and young people ben</w:t>
      </w:r>
      <w:r w:rsidR="00B7102E">
        <w:rPr>
          <w:rFonts w:ascii="Arial" w:hAnsi="Arial" w:cs="Arial"/>
          <w:sz w:val="22"/>
        </w:rPr>
        <w:t>efited from intervention with 100</w:t>
      </w:r>
      <w:r w:rsidRPr="005A1570">
        <w:rPr>
          <w:rFonts w:ascii="Arial" w:hAnsi="Arial" w:cs="Arial"/>
          <w:sz w:val="22"/>
        </w:rPr>
        <w:t>% of children and young people gaining positive ch</w:t>
      </w:r>
      <w:r w:rsidR="00B7102E">
        <w:rPr>
          <w:rFonts w:ascii="Arial" w:hAnsi="Arial" w:cs="Arial"/>
          <w:sz w:val="22"/>
        </w:rPr>
        <w:t>ange for the mentoring, and 98</w:t>
      </w:r>
      <w:r w:rsidRPr="005A1570">
        <w:rPr>
          <w:rFonts w:ascii="Arial" w:hAnsi="Arial" w:cs="Arial"/>
          <w:sz w:val="22"/>
        </w:rPr>
        <w:t xml:space="preserve">% of </w:t>
      </w:r>
      <w:bookmarkStart w:id="0" w:name="_GoBack"/>
      <w:bookmarkEnd w:id="0"/>
      <w:r w:rsidRPr="005A1570">
        <w:rPr>
          <w:rFonts w:ascii="Arial" w:hAnsi="Arial" w:cs="Arial"/>
          <w:sz w:val="22"/>
        </w:rPr>
        <w:t>participants surveyed reporting feeling inspired and mo</w:t>
      </w:r>
      <w:r w:rsidR="003C1EAD">
        <w:rPr>
          <w:rFonts w:ascii="Arial" w:hAnsi="Arial" w:cs="Arial"/>
          <w:sz w:val="22"/>
        </w:rPr>
        <w:t xml:space="preserve">tivated following </w:t>
      </w:r>
      <w:r w:rsidRPr="005A1570">
        <w:rPr>
          <w:rFonts w:ascii="Arial" w:hAnsi="Arial" w:cs="Arial"/>
          <w:sz w:val="22"/>
        </w:rPr>
        <w:t>sessions</w:t>
      </w:r>
      <w:r w:rsidR="003C1EAD">
        <w:rPr>
          <w:rFonts w:ascii="Arial" w:hAnsi="Arial" w:cs="Arial"/>
          <w:sz w:val="22"/>
        </w:rPr>
        <w:t>,</w:t>
      </w:r>
      <w:r w:rsidRPr="005A1570">
        <w:rPr>
          <w:rFonts w:ascii="Arial" w:hAnsi="Arial" w:cs="Arial"/>
          <w:sz w:val="22"/>
        </w:rPr>
        <w:t xml:space="preserve"> highli</w:t>
      </w:r>
      <w:r w:rsidR="003C1EAD">
        <w:rPr>
          <w:rFonts w:ascii="Arial" w:hAnsi="Arial" w:cs="Arial"/>
          <w:sz w:val="22"/>
        </w:rPr>
        <w:t xml:space="preserve">ghting the need for CELLS interventions </w:t>
      </w:r>
      <w:r w:rsidRPr="005A1570">
        <w:rPr>
          <w:rFonts w:ascii="Arial" w:hAnsi="Arial" w:cs="Arial"/>
          <w:sz w:val="22"/>
        </w:rPr>
        <w:t xml:space="preserve">and showing that the work carried out by CELLS has the potential to change the attitudes of children and young people enough to deter them from crime and anti-social behaviour. Mentoring sessions have proven to be effective in terms of disclosure from the mentees with 38 females disclosing that they have been subject to abuse or grooming at some point. If CELLS has the potential to tackle serious issues such as these, it allows the authors to conclude that intervention is needed in the current climate where these issues are very common. </w:t>
      </w:r>
    </w:p>
    <w:p w14:paraId="0BC16E76" w14:textId="77777777" w:rsidR="00973BCB" w:rsidRPr="005A1570" w:rsidRDefault="00973BCB" w:rsidP="00973BCB">
      <w:pPr>
        <w:jc w:val="both"/>
        <w:rPr>
          <w:rFonts w:ascii="Arial" w:hAnsi="Arial" w:cs="Arial"/>
          <w:sz w:val="22"/>
        </w:rPr>
      </w:pPr>
      <w:r w:rsidRPr="005A1570">
        <w:rPr>
          <w:rFonts w:ascii="Arial" w:hAnsi="Arial" w:cs="Arial"/>
          <w:sz w:val="22"/>
        </w:rPr>
        <w:t xml:space="preserve"> </w:t>
      </w:r>
    </w:p>
    <w:p w14:paraId="16B74E15" w14:textId="77777777" w:rsidR="00973BCB" w:rsidRPr="005A1570" w:rsidRDefault="00973BCB" w:rsidP="00973BCB">
      <w:pPr>
        <w:jc w:val="both"/>
        <w:rPr>
          <w:rFonts w:ascii="Arial" w:hAnsi="Arial" w:cs="Arial"/>
          <w:sz w:val="22"/>
        </w:rPr>
      </w:pPr>
      <w:r w:rsidRPr="005A1570">
        <w:rPr>
          <w:rFonts w:ascii="Arial" w:hAnsi="Arial" w:cs="Arial"/>
          <w:sz w:val="22"/>
        </w:rPr>
        <w:t xml:space="preserve">The ability for CELLS Project CIC to change the pathway of participants has been shown through particular case studies. 3 ex-gang members who have engaged with CELLS intervention left their gangs with 2 undertaking apprenticeships and the other engaging in a youth-work placement. In terms of children and young people, CELLS Project CIC prevented 32 pupils from being excluded, which will have an inherent positive impact their social and person development. </w:t>
      </w:r>
    </w:p>
    <w:p w14:paraId="113B2B5D" w14:textId="77777777" w:rsidR="00973BCB" w:rsidRPr="005A1570" w:rsidRDefault="00973BCB" w:rsidP="00973BCB">
      <w:pPr>
        <w:jc w:val="both"/>
        <w:rPr>
          <w:rFonts w:ascii="Arial" w:hAnsi="Arial" w:cs="Arial"/>
          <w:b/>
          <w:sz w:val="22"/>
        </w:rPr>
      </w:pPr>
    </w:p>
    <w:p w14:paraId="25FB36F3" w14:textId="52B43DAD" w:rsidR="00973BCB" w:rsidRPr="005A1570" w:rsidRDefault="00973BCB" w:rsidP="00973BCB">
      <w:pPr>
        <w:jc w:val="both"/>
        <w:rPr>
          <w:rFonts w:ascii="Arial" w:hAnsi="Arial" w:cs="Arial"/>
          <w:sz w:val="22"/>
        </w:rPr>
      </w:pPr>
      <w:r w:rsidRPr="005A1570">
        <w:rPr>
          <w:rFonts w:ascii="Arial" w:hAnsi="Arial" w:cs="Arial"/>
          <w:sz w:val="22"/>
        </w:rPr>
        <w:t xml:space="preserve">The content of the mentoring is dependent on the particular mentee. The session is tailored to their needs meaning each session is different. CELLS take two approaches to </w:t>
      </w:r>
      <w:r w:rsidR="003C1EAD" w:rsidRPr="005A1570">
        <w:rPr>
          <w:rFonts w:ascii="Arial" w:hAnsi="Arial" w:cs="Arial"/>
          <w:sz w:val="22"/>
        </w:rPr>
        <w:t>mentoring;</w:t>
      </w:r>
      <w:r w:rsidRPr="005A1570">
        <w:rPr>
          <w:rFonts w:ascii="Arial" w:hAnsi="Arial" w:cs="Arial"/>
          <w:sz w:val="22"/>
        </w:rPr>
        <w:t xml:space="preserve"> often a mix of both is used on each mentee. Firstly CELLS use engagement techniques such as informal chats etc. and secondly they use a structured approach including session plans to ensure all objectives are met.</w:t>
      </w:r>
    </w:p>
    <w:p w14:paraId="3177C98B" w14:textId="77777777" w:rsidR="00973BCB" w:rsidRPr="005A1570" w:rsidRDefault="00973BCB" w:rsidP="00973BCB">
      <w:pPr>
        <w:jc w:val="both"/>
        <w:rPr>
          <w:rFonts w:ascii="Arial" w:hAnsi="Arial" w:cs="Arial"/>
          <w:b/>
          <w:sz w:val="22"/>
        </w:rPr>
      </w:pPr>
    </w:p>
    <w:p w14:paraId="5B7B94FD" w14:textId="77777777" w:rsidR="00973BCB" w:rsidRPr="005A1570" w:rsidRDefault="00973BCB" w:rsidP="00973BCB">
      <w:pPr>
        <w:jc w:val="both"/>
        <w:rPr>
          <w:rFonts w:ascii="Arial" w:hAnsi="Arial" w:cs="Arial"/>
          <w:b/>
          <w:sz w:val="22"/>
          <w:u w:val="single"/>
        </w:rPr>
      </w:pPr>
      <w:r w:rsidRPr="005A1570">
        <w:rPr>
          <w:rFonts w:ascii="Arial" w:hAnsi="Arial" w:cs="Arial"/>
          <w:b/>
          <w:sz w:val="22"/>
          <w:u w:val="single"/>
        </w:rPr>
        <w:t>Examples of CELLS Mentoring Sessions and Resources</w:t>
      </w:r>
    </w:p>
    <w:p w14:paraId="5F59BF7B" w14:textId="77777777" w:rsidR="00973BCB" w:rsidRPr="005A1570" w:rsidRDefault="00973BCB" w:rsidP="00973BCB">
      <w:pPr>
        <w:jc w:val="both"/>
        <w:rPr>
          <w:rFonts w:ascii="Arial" w:hAnsi="Arial" w:cs="Arial"/>
          <w:b/>
          <w:sz w:val="22"/>
          <w:u w:val="single"/>
        </w:rPr>
      </w:pPr>
    </w:p>
    <w:p w14:paraId="1113C7C7" w14:textId="77777777" w:rsidR="00973BCB" w:rsidRPr="005A1570" w:rsidRDefault="00973BCB" w:rsidP="00973BCB">
      <w:pPr>
        <w:jc w:val="both"/>
        <w:rPr>
          <w:rFonts w:ascii="Arial" w:hAnsi="Arial" w:cs="Arial"/>
          <w:sz w:val="22"/>
          <w:u w:val="single"/>
        </w:rPr>
      </w:pPr>
      <w:r w:rsidRPr="005A1570">
        <w:rPr>
          <w:rFonts w:ascii="Arial" w:hAnsi="Arial" w:cs="Arial"/>
          <w:sz w:val="22"/>
          <w:u w:val="single"/>
        </w:rPr>
        <w:t>Coping with Anger Session</w:t>
      </w:r>
    </w:p>
    <w:p w14:paraId="3EE3CB99" w14:textId="77777777" w:rsidR="00973BCB" w:rsidRPr="005A1570" w:rsidRDefault="00973BCB" w:rsidP="00973BCB">
      <w:pPr>
        <w:jc w:val="both"/>
        <w:rPr>
          <w:rFonts w:ascii="Arial" w:hAnsi="Arial"/>
          <w:sz w:val="22"/>
        </w:rPr>
      </w:pPr>
    </w:p>
    <w:p w14:paraId="44069029" w14:textId="64944A84" w:rsidR="00973BCB" w:rsidRPr="005A1570" w:rsidRDefault="00973BCB" w:rsidP="00973BCB">
      <w:pPr>
        <w:jc w:val="both"/>
        <w:rPr>
          <w:rFonts w:ascii="Arial" w:hAnsi="Arial"/>
          <w:sz w:val="22"/>
        </w:rPr>
      </w:pPr>
      <w:r w:rsidRPr="005A1570">
        <w:rPr>
          <w:rFonts w:ascii="Arial" w:hAnsi="Arial"/>
          <w:sz w:val="22"/>
        </w:rPr>
        <w:t xml:space="preserve">The objectives for the coping with anger lesson plan is to help the mentee to see that conflict can become a positive situation, and to enable the mentee to be able to describe anger and its effects on them and for the mentor to give them tools so they can cope with their anger in a more positive approach. The lesson plan gives the mentor the ability to ask the individual some of the things that make them angry and enables the mentor to talk to them about think of new positive ways they could react to these situations. The mentor interacts with the mentee to make them realise that not learning to deal with their anger could lead to having a negative effect on their life and others around them. The mentor tries and incorporates current real life examples through new articles, which signify that not dealing with their anger can have a very negative effect within the community and can be dangerous to their lives. The mentor discusses during the session that is it okay to feel angry and that it is sometimes better to express your feelings than it is to bottle them up but whilst expressing </w:t>
      </w:r>
      <w:r w:rsidR="00C81924" w:rsidRPr="005A1570">
        <w:rPr>
          <w:rFonts w:ascii="Arial" w:hAnsi="Arial"/>
          <w:sz w:val="22"/>
        </w:rPr>
        <w:t>this</w:t>
      </w:r>
      <w:r w:rsidRPr="005A1570">
        <w:rPr>
          <w:rFonts w:ascii="Arial" w:hAnsi="Arial"/>
          <w:sz w:val="22"/>
        </w:rPr>
        <w:t xml:space="preserve"> must be done in a positive </w:t>
      </w:r>
      <w:r w:rsidR="00C81924" w:rsidRPr="005A1570">
        <w:rPr>
          <w:rFonts w:ascii="Arial" w:hAnsi="Arial"/>
          <w:sz w:val="22"/>
        </w:rPr>
        <w:t>and not</w:t>
      </w:r>
      <w:r w:rsidRPr="005A1570">
        <w:rPr>
          <w:rFonts w:ascii="Arial" w:hAnsi="Arial"/>
          <w:sz w:val="22"/>
        </w:rPr>
        <w:t xml:space="preserve"> destructive manner as this could end up being detrimental to themselves and others around them. </w:t>
      </w:r>
    </w:p>
    <w:p w14:paraId="2F797092" w14:textId="1CE79987" w:rsidR="00973BCB" w:rsidRDefault="00973BCB" w:rsidP="00B430D6">
      <w:pPr>
        <w:tabs>
          <w:tab w:val="left" w:pos="1440"/>
        </w:tabs>
        <w:jc w:val="both"/>
        <w:rPr>
          <w:rFonts w:ascii="Arial" w:hAnsi="Arial" w:cs="Arial"/>
          <w:sz w:val="22"/>
        </w:rPr>
      </w:pPr>
      <w:r w:rsidRPr="005A1570">
        <w:rPr>
          <w:rFonts w:ascii="Arial" w:hAnsi="Arial" w:cs="Arial"/>
          <w:sz w:val="22"/>
        </w:rPr>
        <w:tab/>
      </w:r>
    </w:p>
    <w:p w14:paraId="0D451245" w14:textId="77777777" w:rsidR="00EA6993" w:rsidRDefault="00EA6993" w:rsidP="00B430D6">
      <w:pPr>
        <w:tabs>
          <w:tab w:val="left" w:pos="1440"/>
        </w:tabs>
        <w:jc w:val="both"/>
        <w:rPr>
          <w:rFonts w:ascii="Arial" w:hAnsi="Arial" w:cs="Arial"/>
          <w:sz w:val="22"/>
        </w:rPr>
      </w:pPr>
    </w:p>
    <w:p w14:paraId="2DDA9152" w14:textId="77777777" w:rsidR="00EA6993" w:rsidRPr="005A1570" w:rsidRDefault="00EA6993" w:rsidP="00B430D6">
      <w:pPr>
        <w:tabs>
          <w:tab w:val="left" w:pos="1440"/>
        </w:tabs>
        <w:jc w:val="both"/>
        <w:rPr>
          <w:rFonts w:ascii="Arial" w:hAnsi="Arial" w:cs="Arial"/>
          <w:sz w:val="22"/>
        </w:rPr>
      </w:pPr>
    </w:p>
    <w:p w14:paraId="60E050A7" w14:textId="77777777" w:rsidR="00973BCB" w:rsidRPr="005A1570" w:rsidRDefault="00973BCB" w:rsidP="00973BCB">
      <w:pPr>
        <w:tabs>
          <w:tab w:val="left" w:pos="2289"/>
        </w:tabs>
        <w:jc w:val="both"/>
        <w:rPr>
          <w:rFonts w:ascii="Arial" w:hAnsi="Arial" w:cs="Arial"/>
          <w:sz w:val="22"/>
          <w:u w:val="single"/>
          <w:lang w:val="en-US"/>
        </w:rPr>
      </w:pPr>
      <w:r w:rsidRPr="005A1570">
        <w:rPr>
          <w:rFonts w:ascii="Arial" w:hAnsi="Arial" w:cs="Arial"/>
          <w:sz w:val="22"/>
          <w:u w:val="single"/>
          <w:lang w:val="en-US"/>
        </w:rPr>
        <w:lastRenderedPageBreak/>
        <w:t>Peer pressure / learning to say “no” lesson plan</w:t>
      </w:r>
    </w:p>
    <w:p w14:paraId="1882F8AD" w14:textId="77777777" w:rsidR="00973BCB" w:rsidRPr="005A1570" w:rsidRDefault="00973BCB" w:rsidP="00973BCB">
      <w:pPr>
        <w:tabs>
          <w:tab w:val="left" w:pos="2289"/>
        </w:tabs>
        <w:jc w:val="both"/>
        <w:rPr>
          <w:rFonts w:ascii="Arial" w:hAnsi="Arial" w:cs="Arial"/>
          <w:sz w:val="22"/>
          <w:lang w:val="en-US"/>
        </w:rPr>
      </w:pPr>
    </w:p>
    <w:p w14:paraId="5745A464" w14:textId="5BA1A482" w:rsidR="00973BCB" w:rsidRPr="005A1570" w:rsidRDefault="00973BCB" w:rsidP="00973BCB">
      <w:pPr>
        <w:tabs>
          <w:tab w:val="left" w:pos="2289"/>
        </w:tabs>
        <w:jc w:val="both"/>
        <w:rPr>
          <w:rFonts w:ascii="Arial" w:hAnsi="Arial" w:cs="Arial"/>
          <w:sz w:val="22"/>
          <w:lang w:val="en-US"/>
        </w:rPr>
      </w:pPr>
      <w:r w:rsidRPr="005A1570">
        <w:rPr>
          <w:rFonts w:ascii="Arial" w:hAnsi="Arial" w:cs="Arial"/>
          <w:sz w:val="22"/>
          <w:lang w:val="en-US"/>
        </w:rPr>
        <w:t>This session aims to provide mentees with an understanding of pee</w:t>
      </w:r>
      <w:r w:rsidR="00AE3C7B">
        <w:rPr>
          <w:rFonts w:ascii="Arial" w:hAnsi="Arial" w:cs="Arial"/>
          <w:sz w:val="22"/>
          <w:lang w:val="en-US"/>
        </w:rPr>
        <w:t>r</w:t>
      </w:r>
      <w:r w:rsidRPr="005A1570">
        <w:rPr>
          <w:rFonts w:ascii="Arial" w:hAnsi="Arial" w:cs="Arial"/>
          <w:sz w:val="22"/>
          <w:lang w:val="en-US"/>
        </w:rPr>
        <w:t xml:space="preserve"> pressure and the signs of peer pressure. The session aims to teach the young person how to say no to situations they don’t want to be in, to resist peer pressure, to recognise the signs and to know what to do when they are in situation of peer pressure. CELLS do this through asking the mentee various questions to test their knowledge including “what forms does peer pressure take?” and “what negative outcomes can occur from being peer pressured?</w:t>
      </w:r>
      <w:r w:rsidR="00AE3C7B" w:rsidRPr="005A1570">
        <w:rPr>
          <w:rFonts w:ascii="Arial" w:hAnsi="Arial" w:cs="Arial"/>
          <w:sz w:val="22"/>
          <w:lang w:val="en-US"/>
        </w:rPr>
        <w:t>”</w:t>
      </w:r>
      <w:r w:rsidR="00C81924" w:rsidRPr="005A1570">
        <w:rPr>
          <w:rFonts w:ascii="Arial" w:hAnsi="Arial" w:cs="Arial"/>
          <w:sz w:val="22"/>
          <w:lang w:val="en-US"/>
        </w:rPr>
        <w:t xml:space="preserve"> </w:t>
      </w:r>
      <w:r w:rsidRPr="005A1570">
        <w:rPr>
          <w:rFonts w:ascii="Arial" w:hAnsi="Arial" w:cs="Arial"/>
          <w:sz w:val="22"/>
          <w:lang w:val="en-US"/>
        </w:rPr>
        <w:t>CELLS then conduct a role-play with the mentee to demonstrate signs of peer pressure and the consequences, especially when criminal activity is involved. The mentor will discuss the negative and potentially life-threatening outcomes of being peer pressured into doing something they didn’t want to do. This helps mentees realise that they can say no to certain situations and often it is the best-case scenario. This can and will prevent criminal activity in the future.</w:t>
      </w:r>
    </w:p>
    <w:p w14:paraId="25C069CB" w14:textId="77777777" w:rsidR="00973BCB" w:rsidRDefault="00973BCB" w:rsidP="00973BCB">
      <w:pPr>
        <w:tabs>
          <w:tab w:val="left" w:pos="2289"/>
        </w:tabs>
        <w:jc w:val="both"/>
        <w:rPr>
          <w:rFonts w:ascii="Arial" w:hAnsi="Arial" w:cs="Arial"/>
          <w:sz w:val="22"/>
          <w:u w:val="single"/>
          <w:lang w:val="en-US"/>
        </w:rPr>
      </w:pPr>
    </w:p>
    <w:p w14:paraId="27B6B60C" w14:textId="77777777" w:rsidR="00427C06" w:rsidRPr="005A1570" w:rsidRDefault="00427C06" w:rsidP="00973BCB">
      <w:pPr>
        <w:tabs>
          <w:tab w:val="left" w:pos="2289"/>
        </w:tabs>
        <w:jc w:val="both"/>
        <w:rPr>
          <w:rFonts w:ascii="Arial" w:hAnsi="Arial" w:cs="Arial"/>
          <w:sz w:val="22"/>
          <w:u w:val="single"/>
          <w:lang w:val="en-US"/>
        </w:rPr>
      </w:pPr>
    </w:p>
    <w:p w14:paraId="61A765F0" w14:textId="77777777" w:rsidR="00973BCB" w:rsidRPr="005A1570" w:rsidRDefault="00973BCB" w:rsidP="00973BCB">
      <w:pPr>
        <w:tabs>
          <w:tab w:val="left" w:pos="2289"/>
        </w:tabs>
        <w:jc w:val="both"/>
        <w:rPr>
          <w:rFonts w:ascii="Arial" w:hAnsi="Arial" w:cs="Arial"/>
          <w:sz w:val="22"/>
          <w:u w:val="single"/>
          <w:lang w:val="en-US"/>
        </w:rPr>
      </w:pPr>
      <w:r w:rsidRPr="005A1570">
        <w:rPr>
          <w:rFonts w:ascii="Arial" w:hAnsi="Arial" w:cs="Arial"/>
          <w:sz w:val="22"/>
          <w:u w:val="single"/>
          <w:lang w:val="en-US"/>
        </w:rPr>
        <w:t xml:space="preserve">Self-esteem boosting lesson plan </w:t>
      </w:r>
    </w:p>
    <w:p w14:paraId="6DFE962E" w14:textId="77777777" w:rsidR="00973BCB" w:rsidRPr="005A1570" w:rsidRDefault="00973BCB" w:rsidP="00973BCB">
      <w:pPr>
        <w:tabs>
          <w:tab w:val="left" w:pos="2289"/>
        </w:tabs>
        <w:jc w:val="both"/>
        <w:rPr>
          <w:rFonts w:ascii="Arial" w:hAnsi="Arial" w:cs="Arial"/>
          <w:sz w:val="22"/>
          <w:lang w:val="en-US"/>
        </w:rPr>
      </w:pPr>
    </w:p>
    <w:p w14:paraId="5AD4556D" w14:textId="77777777" w:rsidR="00973BCB" w:rsidRPr="005A1570" w:rsidRDefault="00973BCB" w:rsidP="00973BCB">
      <w:pPr>
        <w:tabs>
          <w:tab w:val="left" w:pos="2289"/>
        </w:tabs>
        <w:jc w:val="both"/>
        <w:rPr>
          <w:rFonts w:ascii="Arial" w:hAnsi="Arial" w:cs="Arial"/>
          <w:sz w:val="22"/>
          <w:lang w:val="en-US"/>
        </w:rPr>
      </w:pPr>
      <w:r w:rsidRPr="005A1570">
        <w:rPr>
          <w:rFonts w:ascii="Arial" w:hAnsi="Arial" w:cs="Arial"/>
          <w:sz w:val="22"/>
          <w:lang w:val="en-US"/>
        </w:rPr>
        <w:t>This session aims to provide the mentee with a review of themselves and their qualities and aims to boost the self-esteem of the participant. Mentees will be asked to review their life goals, their strengths and weaknesses and their opinions on themselves, which can help with their professional development. Mentors aim to introduce or encourage mindfulness and self-love, often will the encouragement of goal setting. This focus can not only improve a mentees mental health but also prevent crime and anti-social behaviour as it gives participants a diversionary focus.</w:t>
      </w:r>
    </w:p>
    <w:p w14:paraId="1EDE1409" w14:textId="77777777" w:rsidR="00973BCB" w:rsidRDefault="00973BCB" w:rsidP="00973BCB">
      <w:pPr>
        <w:tabs>
          <w:tab w:val="left" w:pos="1440"/>
        </w:tabs>
        <w:jc w:val="both"/>
        <w:rPr>
          <w:rFonts w:ascii="Arial" w:hAnsi="Arial" w:cs="Arial"/>
          <w:sz w:val="22"/>
        </w:rPr>
      </w:pPr>
    </w:p>
    <w:p w14:paraId="247ABE6F" w14:textId="77777777" w:rsidR="00053C47" w:rsidRDefault="00053C47" w:rsidP="00973BCB">
      <w:pPr>
        <w:tabs>
          <w:tab w:val="left" w:pos="1440"/>
        </w:tabs>
        <w:jc w:val="both"/>
        <w:rPr>
          <w:rFonts w:ascii="Arial" w:hAnsi="Arial" w:cs="Arial"/>
          <w:sz w:val="22"/>
        </w:rPr>
      </w:pPr>
    </w:p>
    <w:p w14:paraId="13E86A57" w14:textId="77777777" w:rsidR="00053C47" w:rsidRDefault="00053C47" w:rsidP="00973BCB">
      <w:pPr>
        <w:tabs>
          <w:tab w:val="left" w:pos="1440"/>
        </w:tabs>
        <w:jc w:val="both"/>
        <w:rPr>
          <w:rFonts w:ascii="Arial" w:hAnsi="Arial" w:cs="Arial"/>
          <w:sz w:val="22"/>
        </w:rPr>
      </w:pPr>
    </w:p>
    <w:p w14:paraId="5644400E" w14:textId="77777777" w:rsidR="00053C47" w:rsidRDefault="00053C47" w:rsidP="00973BCB">
      <w:pPr>
        <w:tabs>
          <w:tab w:val="left" w:pos="1440"/>
        </w:tabs>
        <w:jc w:val="both"/>
        <w:rPr>
          <w:rFonts w:ascii="Arial" w:hAnsi="Arial" w:cs="Arial"/>
          <w:sz w:val="22"/>
        </w:rPr>
      </w:pPr>
    </w:p>
    <w:p w14:paraId="2177712E" w14:textId="77777777" w:rsidR="00427C06" w:rsidRDefault="00427C06" w:rsidP="00973BCB">
      <w:pPr>
        <w:tabs>
          <w:tab w:val="left" w:pos="1440"/>
        </w:tabs>
        <w:jc w:val="both"/>
        <w:rPr>
          <w:rFonts w:ascii="Arial" w:hAnsi="Arial" w:cs="Arial"/>
          <w:sz w:val="22"/>
        </w:rPr>
      </w:pPr>
    </w:p>
    <w:p w14:paraId="7E3DB8BD" w14:textId="77777777" w:rsidR="00427C06" w:rsidRDefault="00427C06" w:rsidP="00973BCB">
      <w:pPr>
        <w:tabs>
          <w:tab w:val="left" w:pos="1440"/>
        </w:tabs>
        <w:jc w:val="both"/>
        <w:rPr>
          <w:rFonts w:ascii="Arial" w:hAnsi="Arial" w:cs="Arial"/>
          <w:sz w:val="22"/>
        </w:rPr>
      </w:pPr>
    </w:p>
    <w:p w14:paraId="135A389F" w14:textId="77777777" w:rsidR="00053C47" w:rsidRDefault="00053C47" w:rsidP="00973BCB">
      <w:pPr>
        <w:tabs>
          <w:tab w:val="left" w:pos="1440"/>
        </w:tabs>
        <w:jc w:val="both"/>
        <w:rPr>
          <w:rFonts w:ascii="Arial" w:hAnsi="Arial" w:cs="Arial"/>
          <w:sz w:val="22"/>
        </w:rPr>
      </w:pPr>
    </w:p>
    <w:p w14:paraId="1415CACE" w14:textId="77777777" w:rsidR="009D3F99" w:rsidRDefault="009D3F99" w:rsidP="00973BCB">
      <w:pPr>
        <w:tabs>
          <w:tab w:val="left" w:pos="1440"/>
        </w:tabs>
        <w:jc w:val="both"/>
        <w:rPr>
          <w:rFonts w:ascii="Arial" w:hAnsi="Arial" w:cs="Arial"/>
          <w:sz w:val="22"/>
        </w:rPr>
      </w:pPr>
    </w:p>
    <w:p w14:paraId="63E4410C" w14:textId="073AF5F2" w:rsidR="00053C47" w:rsidRPr="00053C47" w:rsidRDefault="00053C47" w:rsidP="00053C47">
      <w:pPr>
        <w:rPr>
          <w:rFonts w:ascii="Times" w:eastAsia="Times New Roman" w:hAnsi="Times" w:cs="Times New Roman"/>
          <w:sz w:val="20"/>
          <w:szCs w:val="20"/>
        </w:rPr>
      </w:pPr>
      <w:r>
        <w:rPr>
          <w:rFonts w:ascii="Arial" w:hAnsi="Arial" w:cs="Arial"/>
          <w:sz w:val="22"/>
        </w:rPr>
        <w:tab/>
        <w:t xml:space="preserve">   </w:t>
      </w:r>
      <w:r>
        <w:rPr>
          <w:rFonts w:ascii="Times" w:eastAsia="Times New Roman" w:hAnsi="Times" w:cs="Times New Roman"/>
          <w:noProof/>
          <w:sz w:val="20"/>
          <w:szCs w:val="20"/>
          <w:lang w:eastAsia="en-GB"/>
        </w:rPr>
        <w:drawing>
          <wp:inline distT="0" distB="0" distL="0" distR="0" wp14:anchorId="480ADD9A" wp14:editId="7689D7BE">
            <wp:extent cx="5516880" cy="3241040"/>
            <wp:effectExtent l="0" t="0" r="0" b="10160"/>
            <wp:docPr id="32" name="Picture 29" descr="mage result for learning through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ge result for learning through shar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7076" cy="3241155"/>
                    </a:xfrm>
                    <a:prstGeom prst="rect">
                      <a:avLst/>
                    </a:prstGeom>
                    <a:noFill/>
                    <a:ln>
                      <a:noFill/>
                    </a:ln>
                  </pic:spPr>
                </pic:pic>
              </a:graphicData>
            </a:graphic>
          </wp:inline>
        </w:drawing>
      </w:r>
    </w:p>
    <w:p w14:paraId="231208FE" w14:textId="1D4ACC06" w:rsidR="009D3F99" w:rsidRDefault="009D3F99" w:rsidP="00053C47">
      <w:pPr>
        <w:tabs>
          <w:tab w:val="left" w:pos="2304"/>
        </w:tabs>
        <w:jc w:val="both"/>
        <w:rPr>
          <w:rFonts w:ascii="Arial" w:hAnsi="Arial" w:cs="Arial"/>
          <w:sz w:val="22"/>
        </w:rPr>
      </w:pPr>
    </w:p>
    <w:p w14:paraId="05EFCF0B" w14:textId="7F231012" w:rsidR="009D3F99" w:rsidRDefault="00A93F6D" w:rsidP="00A93F6D">
      <w:pPr>
        <w:tabs>
          <w:tab w:val="left" w:pos="3344"/>
        </w:tabs>
        <w:jc w:val="both"/>
        <w:rPr>
          <w:rFonts w:ascii="Arial" w:hAnsi="Arial" w:cs="Arial"/>
          <w:sz w:val="22"/>
        </w:rPr>
      </w:pPr>
      <w:r>
        <w:rPr>
          <w:rFonts w:ascii="Arial" w:hAnsi="Arial" w:cs="Arial"/>
          <w:sz w:val="22"/>
        </w:rPr>
        <w:tab/>
      </w:r>
    </w:p>
    <w:p w14:paraId="10BE39D3" w14:textId="4DC3914F" w:rsidR="00C13E5F" w:rsidRPr="00C13E5F" w:rsidRDefault="00C13E5F" w:rsidP="00C13E5F">
      <w:pPr>
        <w:rPr>
          <w:rFonts w:ascii="Times" w:eastAsia="Times New Roman" w:hAnsi="Times" w:cs="Times New Roman"/>
          <w:sz w:val="20"/>
          <w:szCs w:val="20"/>
        </w:rPr>
      </w:pPr>
      <w:r>
        <w:rPr>
          <w:rFonts w:ascii="Times" w:eastAsia="Times New Roman" w:hAnsi="Times" w:cs="Times New Roman"/>
          <w:noProof/>
          <w:sz w:val="20"/>
          <w:szCs w:val="20"/>
          <w:lang w:val="en-US"/>
        </w:rPr>
        <w:t xml:space="preserve">                         </w:t>
      </w:r>
    </w:p>
    <w:p w14:paraId="5BE69982" w14:textId="77777777" w:rsidR="009D3F99" w:rsidRDefault="009D3F99" w:rsidP="00973BCB">
      <w:pPr>
        <w:tabs>
          <w:tab w:val="left" w:pos="1440"/>
        </w:tabs>
        <w:jc w:val="both"/>
        <w:rPr>
          <w:rFonts w:ascii="Arial" w:hAnsi="Arial" w:cs="Arial"/>
          <w:sz w:val="22"/>
        </w:rPr>
      </w:pPr>
    </w:p>
    <w:p w14:paraId="389BF920" w14:textId="77777777" w:rsidR="009D3F99" w:rsidRDefault="009D3F99" w:rsidP="00BC0BF9">
      <w:pPr>
        <w:tabs>
          <w:tab w:val="left" w:pos="1440"/>
        </w:tabs>
        <w:jc w:val="right"/>
        <w:rPr>
          <w:rFonts w:ascii="Arial" w:hAnsi="Arial" w:cs="Arial"/>
          <w:sz w:val="22"/>
        </w:rPr>
      </w:pPr>
    </w:p>
    <w:p w14:paraId="52B125DA" w14:textId="77777777" w:rsidR="009D3F99" w:rsidRDefault="009D3F99" w:rsidP="00973BCB">
      <w:pPr>
        <w:tabs>
          <w:tab w:val="left" w:pos="1440"/>
        </w:tabs>
        <w:jc w:val="both"/>
        <w:rPr>
          <w:rFonts w:ascii="Arial" w:hAnsi="Arial" w:cs="Arial"/>
          <w:sz w:val="22"/>
        </w:rPr>
      </w:pPr>
    </w:p>
    <w:p w14:paraId="7106053E" w14:textId="77777777" w:rsidR="009D3F99" w:rsidRDefault="009D3F99" w:rsidP="00973BCB">
      <w:pPr>
        <w:tabs>
          <w:tab w:val="left" w:pos="1440"/>
        </w:tabs>
        <w:jc w:val="both"/>
        <w:rPr>
          <w:rFonts w:ascii="Arial" w:hAnsi="Arial" w:cs="Arial"/>
          <w:sz w:val="22"/>
        </w:rPr>
      </w:pPr>
    </w:p>
    <w:p w14:paraId="21268265" w14:textId="77777777" w:rsidR="00053C47" w:rsidRDefault="00053C47" w:rsidP="00973BCB">
      <w:pPr>
        <w:tabs>
          <w:tab w:val="left" w:pos="1440"/>
        </w:tabs>
        <w:jc w:val="both"/>
        <w:rPr>
          <w:rFonts w:ascii="Arial" w:hAnsi="Arial" w:cs="Arial"/>
          <w:sz w:val="22"/>
        </w:rPr>
      </w:pPr>
    </w:p>
    <w:p w14:paraId="5D652598" w14:textId="77777777" w:rsidR="00053C47" w:rsidRDefault="00053C47" w:rsidP="00973BCB">
      <w:pPr>
        <w:tabs>
          <w:tab w:val="left" w:pos="1440"/>
        </w:tabs>
        <w:jc w:val="both"/>
        <w:rPr>
          <w:rFonts w:ascii="Arial" w:hAnsi="Arial" w:cs="Arial"/>
          <w:sz w:val="22"/>
        </w:rPr>
      </w:pPr>
    </w:p>
    <w:p w14:paraId="2CC88E2D" w14:textId="6E1A50B5" w:rsidR="000A11E4" w:rsidRPr="005A1570" w:rsidRDefault="000A11E4" w:rsidP="00973BCB">
      <w:pPr>
        <w:rPr>
          <w:rFonts w:ascii="Arial" w:hAnsi="Arial" w:cs="Arial"/>
          <w:color w:val="FF0000"/>
          <w:sz w:val="22"/>
        </w:rPr>
      </w:pPr>
    </w:p>
    <w:p w14:paraId="64B0E65A" w14:textId="77777777" w:rsidR="00973BCB" w:rsidRPr="005A1570" w:rsidRDefault="00973BCB" w:rsidP="00973BCB">
      <w:pPr>
        <w:jc w:val="center"/>
        <w:rPr>
          <w:rFonts w:ascii="Arial" w:hAnsi="Arial" w:cs="Arial"/>
          <w:b/>
          <w:sz w:val="22"/>
          <w:u w:val="single"/>
        </w:rPr>
      </w:pPr>
      <w:r w:rsidRPr="005A1570">
        <w:rPr>
          <w:rFonts w:ascii="Arial" w:hAnsi="Arial" w:cs="Arial"/>
          <w:b/>
          <w:sz w:val="22"/>
          <w:u w:val="single"/>
        </w:rPr>
        <w:t>How do CELLS services meet school curriculums?</w:t>
      </w:r>
    </w:p>
    <w:p w14:paraId="718202F4" w14:textId="77777777" w:rsidR="00973BCB" w:rsidRPr="005A1570" w:rsidRDefault="00973BCB" w:rsidP="00973BCB">
      <w:pPr>
        <w:jc w:val="both"/>
        <w:rPr>
          <w:rFonts w:ascii="Arial" w:hAnsi="Arial" w:cs="Arial"/>
          <w:sz w:val="22"/>
        </w:rPr>
      </w:pPr>
    </w:p>
    <w:p w14:paraId="23B838F0" w14:textId="6FEF37DE" w:rsidR="00973BCB" w:rsidRPr="005A1570" w:rsidRDefault="009D3F99" w:rsidP="00973BCB">
      <w:pPr>
        <w:jc w:val="both"/>
        <w:rPr>
          <w:rFonts w:ascii="Arial" w:hAnsi="Arial" w:cs="Arial"/>
          <w:sz w:val="22"/>
        </w:rPr>
      </w:pPr>
      <w:r w:rsidRPr="005A1570">
        <w:rPr>
          <w:rFonts w:ascii="Arial" w:hAnsi="Arial" w:cs="Arial"/>
          <w:noProof/>
          <w:sz w:val="22"/>
          <w:lang w:eastAsia="en-GB"/>
        </w:rPr>
        <w:drawing>
          <wp:anchor distT="0" distB="0" distL="114300" distR="114300" simplePos="0" relativeHeight="251671552" behindDoc="0" locked="0" layoutInCell="1" allowOverlap="1" wp14:anchorId="796CCEE3" wp14:editId="473F318A">
            <wp:simplePos x="0" y="0"/>
            <wp:positionH relativeFrom="column">
              <wp:posOffset>4000500</wp:posOffset>
            </wp:positionH>
            <wp:positionV relativeFrom="paragraph">
              <wp:posOffset>21590</wp:posOffset>
            </wp:positionV>
            <wp:extent cx="2588260" cy="1600835"/>
            <wp:effectExtent l="0" t="0" r="254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8260" cy="160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BCB" w:rsidRPr="005A1570">
        <w:rPr>
          <w:rFonts w:ascii="Arial" w:hAnsi="Arial" w:cs="Arial"/>
          <w:sz w:val="22"/>
        </w:rPr>
        <w:t xml:space="preserve">The PSHE Association, the national body for PSHE education, advocate a programme of study for PSHE  (Personal, Social, </w:t>
      </w:r>
    </w:p>
    <w:p w14:paraId="6D6D110C" w14:textId="47D299E5" w:rsidR="00973BCB" w:rsidRPr="005A1570" w:rsidRDefault="00973BCB" w:rsidP="00973BCB">
      <w:pPr>
        <w:jc w:val="both"/>
        <w:rPr>
          <w:rFonts w:ascii="Arial" w:hAnsi="Arial" w:cs="Arial"/>
          <w:sz w:val="22"/>
        </w:rPr>
      </w:pPr>
      <w:r w:rsidRPr="005A1570">
        <w:rPr>
          <w:rFonts w:ascii="Arial" w:hAnsi="Arial" w:cs="Arial"/>
          <w:sz w:val="22"/>
        </w:rPr>
        <w:t>Health and Economic) education which has 3 strands;-</w:t>
      </w:r>
    </w:p>
    <w:p w14:paraId="0C33EC9A" w14:textId="2169B91C" w:rsidR="00973BCB" w:rsidRPr="005A1570" w:rsidRDefault="00973BCB" w:rsidP="00973BCB">
      <w:pPr>
        <w:jc w:val="both"/>
        <w:rPr>
          <w:rFonts w:ascii="Arial" w:hAnsi="Arial" w:cs="Arial"/>
          <w:sz w:val="22"/>
        </w:rPr>
      </w:pPr>
    </w:p>
    <w:p w14:paraId="3F089182" w14:textId="77777777" w:rsidR="00973BCB" w:rsidRPr="005A1570" w:rsidRDefault="00973BCB" w:rsidP="00973BCB">
      <w:pPr>
        <w:pStyle w:val="ListParagraph"/>
        <w:numPr>
          <w:ilvl w:val="0"/>
          <w:numId w:val="15"/>
        </w:numPr>
        <w:jc w:val="both"/>
        <w:rPr>
          <w:rFonts w:ascii="Arial" w:hAnsi="Arial" w:cs="Arial"/>
          <w:sz w:val="22"/>
        </w:rPr>
      </w:pPr>
      <w:r w:rsidRPr="005A1570">
        <w:rPr>
          <w:rFonts w:ascii="Arial" w:hAnsi="Arial" w:cs="Arial"/>
          <w:sz w:val="22"/>
        </w:rPr>
        <w:t xml:space="preserve">Health and Wellbeing </w:t>
      </w:r>
    </w:p>
    <w:p w14:paraId="46C2FF98" w14:textId="77777777" w:rsidR="00973BCB" w:rsidRPr="005A1570" w:rsidRDefault="00973BCB" w:rsidP="00973BCB">
      <w:pPr>
        <w:pStyle w:val="ListParagraph"/>
        <w:numPr>
          <w:ilvl w:val="0"/>
          <w:numId w:val="15"/>
        </w:numPr>
        <w:jc w:val="both"/>
        <w:rPr>
          <w:rFonts w:ascii="Arial" w:hAnsi="Arial" w:cs="Arial"/>
          <w:sz w:val="22"/>
        </w:rPr>
      </w:pPr>
      <w:r w:rsidRPr="005A1570">
        <w:rPr>
          <w:rFonts w:ascii="Arial" w:hAnsi="Arial" w:cs="Arial"/>
          <w:sz w:val="22"/>
        </w:rPr>
        <w:t xml:space="preserve">Relationships </w:t>
      </w:r>
    </w:p>
    <w:p w14:paraId="41D43C1E" w14:textId="77777777" w:rsidR="00973BCB" w:rsidRPr="005A1570" w:rsidRDefault="00973BCB" w:rsidP="00973BCB">
      <w:pPr>
        <w:pStyle w:val="ListParagraph"/>
        <w:numPr>
          <w:ilvl w:val="0"/>
          <w:numId w:val="15"/>
        </w:numPr>
        <w:jc w:val="both"/>
        <w:rPr>
          <w:rFonts w:ascii="Arial" w:hAnsi="Arial" w:cs="Arial"/>
          <w:sz w:val="22"/>
        </w:rPr>
      </w:pPr>
      <w:r w:rsidRPr="005A1570">
        <w:rPr>
          <w:rFonts w:ascii="Arial" w:hAnsi="Arial" w:cs="Arial"/>
          <w:sz w:val="22"/>
        </w:rPr>
        <w:t xml:space="preserve">Living in the wider world </w:t>
      </w:r>
    </w:p>
    <w:p w14:paraId="061312D5" w14:textId="77777777" w:rsidR="00973BCB" w:rsidRPr="005A1570" w:rsidRDefault="00973BCB" w:rsidP="00973BCB">
      <w:pPr>
        <w:jc w:val="both"/>
        <w:rPr>
          <w:rFonts w:ascii="Arial" w:hAnsi="Arial" w:cs="Arial"/>
          <w:sz w:val="22"/>
        </w:rPr>
      </w:pPr>
    </w:p>
    <w:p w14:paraId="24C6373E" w14:textId="77777777" w:rsidR="00973BCB" w:rsidRPr="005A1570" w:rsidRDefault="00973BCB" w:rsidP="00973BCB">
      <w:pPr>
        <w:jc w:val="both"/>
        <w:rPr>
          <w:rFonts w:ascii="Arial" w:hAnsi="Arial" w:cs="Arial"/>
          <w:i/>
          <w:sz w:val="22"/>
        </w:rPr>
      </w:pPr>
      <w:r w:rsidRPr="005A1570">
        <w:rPr>
          <w:rFonts w:ascii="Arial" w:hAnsi="Arial" w:cs="Arial"/>
          <w:i/>
          <w:sz w:val="22"/>
        </w:rPr>
        <w:t xml:space="preserve">“PSHE education gives pupils the knowledge, skills and attributes they need to keep themselves healthy and safe and to prepare them for life and work in modern Britain” </w:t>
      </w:r>
    </w:p>
    <w:p w14:paraId="63421266" w14:textId="77777777" w:rsidR="00973BCB" w:rsidRPr="005A1570" w:rsidRDefault="00973BCB" w:rsidP="00973BCB">
      <w:pPr>
        <w:jc w:val="both"/>
        <w:rPr>
          <w:rFonts w:ascii="Arial" w:hAnsi="Arial" w:cs="Arial"/>
          <w:i/>
          <w:sz w:val="22"/>
        </w:rPr>
      </w:pPr>
    </w:p>
    <w:p w14:paraId="78C8BAD4" w14:textId="77777777" w:rsidR="00973BCB" w:rsidRPr="005A1570" w:rsidRDefault="00973BCB" w:rsidP="00973BCB">
      <w:pPr>
        <w:jc w:val="both"/>
        <w:rPr>
          <w:rFonts w:ascii="Arial" w:hAnsi="Arial" w:cs="Arial"/>
          <w:sz w:val="22"/>
        </w:rPr>
      </w:pPr>
      <w:r w:rsidRPr="005A1570">
        <w:rPr>
          <w:rFonts w:ascii="Arial" w:hAnsi="Arial" w:cs="Arial"/>
          <w:sz w:val="22"/>
        </w:rPr>
        <w:t>The PSHE Association state that it is a school subject through which pupils develop the knowledge, skills and attributes they need to manage their lives, now and in the future. These skills and attributes help pupils to stay healthy, safe and prepare them for life and work in modern Britain. When taught well, PSHE education helps pupils to achieve their academic potential, and leave school equipped with skills they will need throughout later life.</w:t>
      </w:r>
    </w:p>
    <w:p w14:paraId="69FEC2F4" w14:textId="77777777" w:rsidR="00973BCB" w:rsidRPr="005A1570" w:rsidRDefault="00973BCB" w:rsidP="00973BCB">
      <w:pPr>
        <w:jc w:val="both"/>
        <w:rPr>
          <w:rFonts w:ascii="Arial" w:hAnsi="Arial" w:cs="Arial"/>
          <w:sz w:val="22"/>
        </w:rPr>
      </w:pPr>
    </w:p>
    <w:p w14:paraId="6D89FE1A" w14:textId="77777777" w:rsidR="00973BCB" w:rsidRPr="005A1570" w:rsidRDefault="00973BCB" w:rsidP="00973BCB">
      <w:pPr>
        <w:jc w:val="both"/>
        <w:rPr>
          <w:rFonts w:ascii="Arial" w:hAnsi="Arial" w:cs="Arial"/>
          <w:sz w:val="22"/>
        </w:rPr>
      </w:pPr>
      <w:r w:rsidRPr="005A1570">
        <w:rPr>
          <w:rFonts w:ascii="Arial" w:hAnsi="Arial" w:cs="Arial"/>
          <w:sz w:val="22"/>
        </w:rPr>
        <w:t xml:space="preserve">The PSHE Association provide the national curriculum on PSHE education, which most schools use. CELLS work is integrated into PSHE education in schools due to the ability for CELLS services to meet the aims and objectives highlighted in the national curriculum. </w:t>
      </w:r>
    </w:p>
    <w:p w14:paraId="61E62820" w14:textId="77777777" w:rsidR="00973BCB" w:rsidRPr="005A1570" w:rsidRDefault="00973BCB" w:rsidP="00973BCB">
      <w:pPr>
        <w:jc w:val="both"/>
        <w:rPr>
          <w:rFonts w:ascii="Arial" w:hAnsi="Arial" w:cs="Arial"/>
          <w:sz w:val="22"/>
        </w:rPr>
      </w:pPr>
    </w:p>
    <w:p w14:paraId="559E370E" w14:textId="74DA720A" w:rsidR="00973BCB" w:rsidRDefault="00973BCB" w:rsidP="00973BCB">
      <w:pPr>
        <w:jc w:val="both"/>
        <w:rPr>
          <w:rFonts w:ascii="Arial" w:hAnsi="Arial" w:cs="Arial"/>
          <w:sz w:val="22"/>
        </w:rPr>
      </w:pPr>
      <w:r w:rsidRPr="005A1570">
        <w:rPr>
          <w:rFonts w:ascii="Arial" w:hAnsi="Arial" w:cs="Arial"/>
          <w:sz w:val="22"/>
        </w:rPr>
        <w:t>CELLS meet the aims set out in the national curriculum through various activities and resources which will be highlighted below in the 3 strands the PSHE Association encourage education on.</w:t>
      </w:r>
      <w:r w:rsidR="00E020E2" w:rsidRPr="005A1570">
        <w:rPr>
          <w:rFonts w:ascii="Arial" w:hAnsi="Arial" w:cs="Arial"/>
          <w:sz w:val="22"/>
        </w:rPr>
        <w:t xml:space="preserve"> These are Health and Wellbeing, Relationships and Living in the Wider World.</w:t>
      </w:r>
      <w:r w:rsidR="008F7A07" w:rsidRPr="005A1570">
        <w:rPr>
          <w:rFonts w:ascii="Arial" w:hAnsi="Arial" w:cs="Arial"/>
          <w:sz w:val="22"/>
        </w:rPr>
        <w:t xml:space="preserve"> Below are examples of the objectives the national curriculum sets out and how CELLS meet these objectives through their services.</w:t>
      </w:r>
    </w:p>
    <w:p w14:paraId="0280C5E7" w14:textId="2962AC6E" w:rsidR="009D3F99" w:rsidRDefault="009D3F99" w:rsidP="00973BCB">
      <w:pPr>
        <w:jc w:val="both"/>
        <w:rPr>
          <w:rFonts w:ascii="Arial" w:hAnsi="Arial" w:cs="Arial"/>
          <w:sz w:val="22"/>
        </w:rPr>
      </w:pPr>
    </w:p>
    <w:p w14:paraId="2134E7A4" w14:textId="5874957F" w:rsidR="009D3F99" w:rsidRDefault="009D3F99" w:rsidP="00973BCB">
      <w:pPr>
        <w:jc w:val="both"/>
        <w:rPr>
          <w:rFonts w:ascii="Arial" w:hAnsi="Arial" w:cs="Arial"/>
          <w:sz w:val="22"/>
        </w:rPr>
      </w:pPr>
      <w:r>
        <w:rPr>
          <w:rFonts w:ascii="Arial" w:hAnsi="Arial" w:cs="Arial"/>
          <w:noProof/>
          <w:sz w:val="22"/>
          <w:lang w:eastAsia="en-GB"/>
        </w:rPr>
        <w:drawing>
          <wp:anchor distT="0" distB="0" distL="114300" distR="114300" simplePos="0" relativeHeight="251701248" behindDoc="0" locked="0" layoutInCell="1" allowOverlap="1" wp14:anchorId="467E712E" wp14:editId="5CC007E2">
            <wp:simplePos x="0" y="0"/>
            <wp:positionH relativeFrom="column">
              <wp:posOffset>3308350</wp:posOffset>
            </wp:positionH>
            <wp:positionV relativeFrom="paragraph">
              <wp:posOffset>256540</wp:posOffset>
            </wp:positionV>
            <wp:extent cx="3091815" cy="2060575"/>
            <wp:effectExtent l="0" t="0" r="698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1815" cy="206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570">
        <w:rPr>
          <w:rFonts w:ascii="Arial" w:hAnsi="Arial" w:cs="Arial"/>
          <w:noProof/>
          <w:sz w:val="22"/>
          <w:lang w:eastAsia="en-GB"/>
        </w:rPr>
        <w:drawing>
          <wp:anchor distT="0" distB="0" distL="114300" distR="114300" simplePos="0" relativeHeight="251672576" behindDoc="0" locked="0" layoutInCell="1" allowOverlap="1" wp14:anchorId="0857BCF7" wp14:editId="6F4FA76B">
            <wp:simplePos x="0" y="0"/>
            <wp:positionH relativeFrom="column">
              <wp:posOffset>64135</wp:posOffset>
            </wp:positionH>
            <wp:positionV relativeFrom="paragraph">
              <wp:posOffset>256540</wp:posOffset>
            </wp:positionV>
            <wp:extent cx="2952750" cy="2057400"/>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750D0" w14:textId="1B8BACE5" w:rsidR="009D3F99" w:rsidRDefault="009D3F99" w:rsidP="00973BCB">
      <w:pPr>
        <w:jc w:val="both"/>
        <w:rPr>
          <w:rFonts w:ascii="Arial" w:hAnsi="Arial" w:cs="Arial"/>
          <w:sz w:val="22"/>
        </w:rPr>
      </w:pPr>
    </w:p>
    <w:p w14:paraId="7ED3F8AA" w14:textId="3BCF7EA3" w:rsidR="009D3F99" w:rsidRDefault="009D3F99" w:rsidP="00973BCB">
      <w:pPr>
        <w:jc w:val="both"/>
        <w:rPr>
          <w:rFonts w:ascii="Arial" w:hAnsi="Arial" w:cs="Arial"/>
          <w:sz w:val="22"/>
        </w:rPr>
      </w:pPr>
      <w:r w:rsidRPr="005A1570">
        <w:rPr>
          <w:rFonts w:ascii="Arial" w:hAnsi="Arial" w:cs="Arial"/>
          <w:noProof/>
          <w:sz w:val="22"/>
          <w:lang w:eastAsia="en-GB"/>
        </w:rPr>
        <w:drawing>
          <wp:anchor distT="0" distB="0" distL="114300" distR="114300" simplePos="0" relativeHeight="251673600" behindDoc="0" locked="0" layoutInCell="1" allowOverlap="1" wp14:anchorId="541FAF61" wp14:editId="3C555454">
            <wp:simplePos x="0" y="0"/>
            <wp:positionH relativeFrom="column">
              <wp:posOffset>1828800</wp:posOffset>
            </wp:positionH>
            <wp:positionV relativeFrom="paragraph">
              <wp:posOffset>67945</wp:posOffset>
            </wp:positionV>
            <wp:extent cx="3200400" cy="2163445"/>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216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783B0" w14:textId="17553B45" w:rsidR="009D3F99" w:rsidRDefault="009D3F99" w:rsidP="00973BCB">
      <w:pPr>
        <w:jc w:val="both"/>
        <w:rPr>
          <w:rFonts w:ascii="Arial" w:hAnsi="Arial" w:cs="Arial"/>
          <w:sz w:val="22"/>
        </w:rPr>
      </w:pPr>
    </w:p>
    <w:p w14:paraId="4683C4CA" w14:textId="46DF0DA7" w:rsidR="009D3F99" w:rsidRDefault="009D3F99" w:rsidP="00973BCB">
      <w:pPr>
        <w:jc w:val="both"/>
        <w:rPr>
          <w:rFonts w:ascii="Arial" w:hAnsi="Arial" w:cs="Arial"/>
          <w:sz w:val="22"/>
        </w:rPr>
      </w:pPr>
    </w:p>
    <w:p w14:paraId="482148A8" w14:textId="77777777" w:rsidR="009D3F99" w:rsidRDefault="009D3F99" w:rsidP="00973BCB">
      <w:pPr>
        <w:jc w:val="both"/>
        <w:rPr>
          <w:rFonts w:ascii="Arial" w:hAnsi="Arial" w:cs="Arial"/>
          <w:sz w:val="22"/>
        </w:rPr>
      </w:pPr>
    </w:p>
    <w:p w14:paraId="3FED359D" w14:textId="3A37D1B4" w:rsidR="009D3F99" w:rsidRDefault="009D3F99" w:rsidP="00973BCB">
      <w:pPr>
        <w:jc w:val="both"/>
        <w:rPr>
          <w:rFonts w:ascii="Arial" w:hAnsi="Arial" w:cs="Arial"/>
          <w:sz w:val="22"/>
        </w:rPr>
      </w:pPr>
    </w:p>
    <w:p w14:paraId="0A2EA70C" w14:textId="77777777" w:rsidR="009D3F99" w:rsidRDefault="009D3F99" w:rsidP="00973BCB">
      <w:pPr>
        <w:jc w:val="both"/>
        <w:rPr>
          <w:rFonts w:ascii="Arial" w:hAnsi="Arial" w:cs="Arial"/>
          <w:sz w:val="22"/>
        </w:rPr>
      </w:pPr>
    </w:p>
    <w:p w14:paraId="3ACB3720" w14:textId="77777777" w:rsidR="009D3F99" w:rsidRDefault="009D3F99" w:rsidP="00973BCB">
      <w:pPr>
        <w:jc w:val="both"/>
        <w:rPr>
          <w:rFonts w:ascii="Arial" w:hAnsi="Arial" w:cs="Arial"/>
          <w:sz w:val="22"/>
        </w:rPr>
      </w:pPr>
    </w:p>
    <w:p w14:paraId="210E9035" w14:textId="77777777" w:rsidR="009D3F99" w:rsidRDefault="009D3F99" w:rsidP="00973BCB">
      <w:pPr>
        <w:jc w:val="both"/>
        <w:rPr>
          <w:rFonts w:ascii="Arial" w:hAnsi="Arial" w:cs="Arial"/>
          <w:sz w:val="22"/>
        </w:rPr>
      </w:pPr>
    </w:p>
    <w:p w14:paraId="46BF02F7" w14:textId="77777777" w:rsidR="009D3F99" w:rsidRDefault="009D3F99" w:rsidP="00973BCB">
      <w:pPr>
        <w:jc w:val="both"/>
        <w:rPr>
          <w:rFonts w:ascii="Arial" w:hAnsi="Arial" w:cs="Arial"/>
          <w:sz w:val="22"/>
        </w:rPr>
      </w:pPr>
    </w:p>
    <w:p w14:paraId="28E1A309" w14:textId="77777777" w:rsidR="009D3F99" w:rsidRDefault="009D3F99" w:rsidP="00973BCB">
      <w:pPr>
        <w:jc w:val="both"/>
        <w:rPr>
          <w:rFonts w:ascii="Arial" w:hAnsi="Arial" w:cs="Arial"/>
          <w:sz w:val="22"/>
        </w:rPr>
      </w:pPr>
    </w:p>
    <w:p w14:paraId="733859EC" w14:textId="4DF65A9F" w:rsidR="009D3F99" w:rsidRDefault="009D3F99" w:rsidP="00973BCB">
      <w:pPr>
        <w:jc w:val="both"/>
        <w:rPr>
          <w:rFonts w:ascii="Arial" w:hAnsi="Arial" w:cs="Arial"/>
          <w:sz w:val="22"/>
        </w:rPr>
      </w:pPr>
    </w:p>
    <w:p w14:paraId="53DEA1C7" w14:textId="462414BE" w:rsidR="009D3F99" w:rsidRDefault="009D3F99" w:rsidP="00973BCB">
      <w:pPr>
        <w:jc w:val="both"/>
        <w:rPr>
          <w:rFonts w:ascii="Arial" w:hAnsi="Arial" w:cs="Arial"/>
          <w:sz w:val="22"/>
        </w:rPr>
      </w:pPr>
    </w:p>
    <w:p w14:paraId="1EF130A1" w14:textId="77777777" w:rsidR="009D3F99" w:rsidRDefault="009D3F99" w:rsidP="00973BCB">
      <w:pPr>
        <w:jc w:val="both"/>
        <w:rPr>
          <w:rFonts w:ascii="Arial" w:hAnsi="Arial" w:cs="Arial"/>
          <w:sz w:val="22"/>
        </w:rPr>
      </w:pPr>
    </w:p>
    <w:p w14:paraId="39DC346E" w14:textId="02E74FE3" w:rsidR="009D3F99" w:rsidRPr="00652C19" w:rsidRDefault="009D3F99" w:rsidP="00652C19">
      <w:pPr>
        <w:tabs>
          <w:tab w:val="left" w:pos="2660"/>
        </w:tabs>
        <w:jc w:val="both"/>
        <w:rPr>
          <w:rFonts w:ascii="Arial" w:hAnsi="Arial" w:cs="Arial"/>
          <w:sz w:val="22"/>
        </w:rPr>
      </w:pPr>
      <w:r>
        <w:rPr>
          <w:rFonts w:ascii="Arial" w:hAnsi="Arial" w:cs="Arial"/>
          <w:sz w:val="22"/>
        </w:rPr>
        <w:tab/>
      </w:r>
    </w:p>
    <w:tbl>
      <w:tblPr>
        <w:tblStyle w:val="TableGrid"/>
        <w:tblW w:w="0" w:type="auto"/>
        <w:tblLayout w:type="fixed"/>
        <w:tblLook w:val="04A0" w:firstRow="1" w:lastRow="0" w:firstColumn="1" w:lastColumn="0" w:noHBand="0" w:noVBand="1"/>
      </w:tblPr>
      <w:tblGrid>
        <w:gridCol w:w="1242"/>
        <w:gridCol w:w="3402"/>
        <w:gridCol w:w="6032"/>
      </w:tblGrid>
      <w:tr w:rsidR="009D3F99" w14:paraId="70673760" w14:textId="77777777" w:rsidTr="00367440">
        <w:trPr>
          <w:trHeight w:val="455"/>
        </w:trPr>
        <w:tc>
          <w:tcPr>
            <w:tcW w:w="1242" w:type="dxa"/>
          </w:tcPr>
          <w:p w14:paraId="4FD440C5" w14:textId="77777777" w:rsidR="009D3F99" w:rsidRDefault="009D3F99" w:rsidP="009D3F99">
            <w:pPr>
              <w:jc w:val="center"/>
              <w:rPr>
                <w:rFonts w:ascii="Arial" w:hAnsi="Arial" w:cs="Arial"/>
                <w:b/>
                <w:sz w:val="22"/>
                <w:szCs w:val="22"/>
                <w:u w:val="single"/>
              </w:rPr>
            </w:pPr>
            <w:r>
              <w:rPr>
                <w:rFonts w:ascii="Arial" w:hAnsi="Arial" w:cs="Arial"/>
                <w:b/>
                <w:sz w:val="22"/>
                <w:szCs w:val="22"/>
                <w:u w:val="single"/>
              </w:rPr>
              <w:t>Key stage and area</w:t>
            </w:r>
          </w:p>
        </w:tc>
        <w:tc>
          <w:tcPr>
            <w:tcW w:w="3402" w:type="dxa"/>
          </w:tcPr>
          <w:p w14:paraId="1CC5931F" w14:textId="77777777" w:rsidR="009D3F99" w:rsidRDefault="009D3F99" w:rsidP="009D3F99">
            <w:pPr>
              <w:jc w:val="both"/>
              <w:rPr>
                <w:rFonts w:ascii="Arial" w:hAnsi="Arial" w:cs="Arial"/>
                <w:b/>
                <w:sz w:val="22"/>
                <w:szCs w:val="22"/>
                <w:u w:val="single"/>
              </w:rPr>
            </w:pPr>
            <w:r>
              <w:rPr>
                <w:rFonts w:ascii="Arial" w:hAnsi="Arial" w:cs="Arial"/>
                <w:b/>
                <w:sz w:val="22"/>
                <w:szCs w:val="22"/>
                <w:u w:val="single"/>
              </w:rPr>
              <w:t>Objective</w:t>
            </w:r>
          </w:p>
        </w:tc>
        <w:tc>
          <w:tcPr>
            <w:tcW w:w="6032" w:type="dxa"/>
          </w:tcPr>
          <w:p w14:paraId="62A9BFA9" w14:textId="77777777" w:rsidR="009D3F99" w:rsidRDefault="009D3F99" w:rsidP="009D3F99">
            <w:pPr>
              <w:jc w:val="both"/>
              <w:rPr>
                <w:rFonts w:ascii="Arial" w:hAnsi="Arial" w:cs="Arial"/>
                <w:b/>
                <w:sz w:val="22"/>
                <w:szCs w:val="22"/>
                <w:u w:val="single"/>
              </w:rPr>
            </w:pPr>
            <w:r>
              <w:rPr>
                <w:rFonts w:ascii="Arial" w:hAnsi="Arial" w:cs="Arial"/>
                <w:b/>
                <w:sz w:val="22"/>
                <w:szCs w:val="22"/>
                <w:u w:val="single"/>
              </w:rPr>
              <w:t>How CELLS meet this objective</w:t>
            </w:r>
          </w:p>
          <w:p w14:paraId="252AA777" w14:textId="77777777" w:rsidR="009D3F99" w:rsidRDefault="009D3F99" w:rsidP="009D3F99">
            <w:pPr>
              <w:jc w:val="both"/>
              <w:rPr>
                <w:rFonts w:ascii="Arial" w:hAnsi="Arial" w:cs="Arial"/>
                <w:b/>
                <w:sz w:val="22"/>
                <w:szCs w:val="22"/>
                <w:u w:val="single"/>
              </w:rPr>
            </w:pPr>
          </w:p>
        </w:tc>
      </w:tr>
      <w:tr w:rsidR="009D3F99" w14:paraId="6692FB70" w14:textId="77777777" w:rsidTr="00367440">
        <w:tc>
          <w:tcPr>
            <w:tcW w:w="1242" w:type="dxa"/>
          </w:tcPr>
          <w:p w14:paraId="42C45217" w14:textId="77777777" w:rsidR="009D3F99" w:rsidRPr="003E6506" w:rsidRDefault="009D3F99" w:rsidP="009D3F99">
            <w:pPr>
              <w:jc w:val="both"/>
              <w:rPr>
                <w:rFonts w:ascii="Arial" w:hAnsi="Arial" w:cs="Arial"/>
                <w:sz w:val="22"/>
                <w:szCs w:val="22"/>
              </w:rPr>
            </w:pPr>
            <w:r w:rsidRPr="003E6506">
              <w:rPr>
                <w:rFonts w:ascii="Arial" w:hAnsi="Arial" w:cs="Arial"/>
                <w:sz w:val="22"/>
                <w:szCs w:val="22"/>
              </w:rPr>
              <w:t xml:space="preserve">KS3 Health and Wellbeing </w:t>
            </w:r>
          </w:p>
        </w:tc>
        <w:tc>
          <w:tcPr>
            <w:tcW w:w="3402" w:type="dxa"/>
          </w:tcPr>
          <w:p w14:paraId="008E0BB5" w14:textId="77777777" w:rsidR="009D3F99" w:rsidRPr="003E6506" w:rsidRDefault="009D3F99" w:rsidP="009D3F99">
            <w:pPr>
              <w:jc w:val="both"/>
              <w:rPr>
                <w:rFonts w:ascii="Arial" w:hAnsi="Arial" w:cs="Arial"/>
                <w:b/>
                <w:sz w:val="22"/>
                <w:szCs w:val="22"/>
              </w:rPr>
            </w:pPr>
            <w:r w:rsidRPr="003E6506">
              <w:rPr>
                <w:rFonts w:ascii="Arial" w:hAnsi="Arial" w:cs="Arial"/>
                <w:sz w:val="22"/>
                <w:szCs w:val="22"/>
              </w:rPr>
              <w:t>Highlight the personal and social risks and consequences of substance use and misuse, including the benefits of not drinking alcohol (or delaying the age at which to start) and the benefits of not smoking including not harming others with second-hand smoke</w:t>
            </w:r>
          </w:p>
        </w:tc>
        <w:tc>
          <w:tcPr>
            <w:tcW w:w="6032" w:type="dxa"/>
          </w:tcPr>
          <w:p w14:paraId="6463DFF1" w14:textId="77777777" w:rsidR="009D3F99" w:rsidRPr="003E6506" w:rsidRDefault="009D3F99" w:rsidP="009D3F99">
            <w:pPr>
              <w:jc w:val="both"/>
              <w:rPr>
                <w:rFonts w:ascii="Arial" w:hAnsi="Arial" w:cs="Arial"/>
                <w:b/>
                <w:sz w:val="22"/>
                <w:szCs w:val="22"/>
              </w:rPr>
            </w:pPr>
            <w:r w:rsidRPr="003E6506">
              <w:rPr>
                <w:rFonts w:ascii="Arial" w:hAnsi="Arial" w:cs="Arial"/>
                <w:color w:val="FF0000"/>
                <w:sz w:val="22"/>
                <w:szCs w:val="22"/>
              </w:rPr>
              <w:t>CELLS services meet this objective by</w:t>
            </w:r>
            <w:r w:rsidRPr="003E6506">
              <w:rPr>
                <w:rFonts w:ascii="Arial" w:hAnsi="Arial" w:cs="Arial"/>
                <w:sz w:val="22"/>
                <w:szCs w:val="22"/>
              </w:rPr>
              <w:t xml:space="preserve"> </w:t>
            </w:r>
            <w:r w:rsidRPr="003E6506">
              <w:rPr>
                <w:rFonts w:ascii="Arial" w:hAnsi="Arial" w:cs="Arial"/>
                <w:color w:val="FF0000"/>
                <w:sz w:val="22"/>
                <w:szCs w:val="22"/>
              </w:rPr>
              <w:t>CELLS team members sharing their personal experiences of alcohol/drug use from an early age. An interactive session is provided which examines facts and myths regarding substances seeking to highlight the risk of substance use/misuse. A reflective group discussion is conducted at the end to assess an understanding of what has been delivered. The following CELLS services facilitate this objective; drugs and alcohol workshop and 1 to 1 mentoring sessions.</w:t>
            </w:r>
          </w:p>
        </w:tc>
      </w:tr>
      <w:tr w:rsidR="009D3F99" w14:paraId="34F8AC87" w14:textId="77777777" w:rsidTr="00367440">
        <w:tc>
          <w:tcPr>
            <w:tcW w:w="1242" w:type="dxa"/>
          </w:tcPr>
          <w:p w14:paraId="2FC4E9A8" w14:textId="77777777" w:rsidR="009D3F99" w:rsidRPr="003E6506" w:rsidRDefault="009D3F99" w:rsidP="009D3F99">
            <w:pPr>
              <w:rPr>
                <w:rFonts w:ascii="Arial" w:hAnsi="Arial" w:cs="Arial"/>
                <w:sz w:val="22"/>
                <w:szCs w:val="22"/>
              </w:rPr>
            </w:pPr>
            <w:r w:rsidRPr="003E6506">
              <w:rPr>
                <w:rFonts w:ascii="Arial" w:hAnsi="Arial" w:cs="Arial"/>
                <w:sz w:val="22"/>
                <w:szCs w:val="22"/>
              </w:rPr>
              <w:t xml:space="preserve">KS3 Relationships </w:t>
            </w:r>
          </w:p>
        </w:tc>
        <w:tc>
          <w:tcPr>
            <w:tcW w:w="3402" w:type="dxa"/>
          </w:tcPr>
          <w:p w14:paraId="30449013" w14:textId="77777777" w:rsidR="009D3F99" w:rsidRDefault="009D3F99" w:rsidP="009D3F99">
            <w:pPr>
              <w:jc w:val="both"/>
              <w:rPr>
                <w:rFonts w:ascii="Arial" w:hAnsi="Arial" w:cs="Arial"/>
                <w:b/>
                <w:sz w:val="22"/>
                <w:szCs w:val="22"/>
                <w:u w:val="single"/>
              </w:rPr>
            </w:pPr>
            <w:r w:rsidRPr="003E6506">
              <w:rPr>
                <w:rFonts w:ascii="Arial" w:hAnsi="Arial" w:cs="Arial"/>
                <w:sz w:val="22"/>
                <w:szCs w:val="22"/>
              </w:rPr>
              <w:t>Information regarding the laws relating to carrying offensive weapons (including what might motivate someone to carry an offensive weapon) and the range of consequences and strategies for managing pressure to carry a weapon</w:t>
            </w:r>
          </w:p>
        </w:tc>
        <w:tc>
          <w:tcPr>
            <w:tcW w:w="6032" w:type="dxa"/>
          </w:tcPr>
          <w:p w14:paraId="5157EBAA" w14:textId="77777777" w:rsidR="009D3F99" w:rsidRDefault="009D3F99" w:rsidP="009D3F99">
            <w:pPr>
              <w:jc w:val="both"/>
              <w:rPr>
                <w:rFonts w:ascii="Arial" w:hAnsi="Arial" w:cs="Arial"/>
                <w:b/>
                <w:sz w:val="22"/>
                <w:szCs w:val="22"/>
                <w:u w:val="single"/>
              </w:rPr>
            </w:pPr>
            <w:r w:rsidRPr="003E6506">
              <w:rPr>
                <w:rFonts w:ascii="Arial" w:hAnsi="Arial" w:cs="Arial"/>
                <w:color w:val="FF0000"/>
                <w:sz w:val="22"/>
                <w:szCs w:val="22"/>
              </w:rPr>
              <w:t>The CELLS team provide a PowerPoint presentation highlighting current legislation and legal sanctions and punishments relating to the carrying of offensive weapons. CELLS team members provide real-life experiences of them carrying offensive weapons. A question and answer session is carried out to ensure students understanding. The following CELLS services facilitate this objective; gun, gang and knife crime workshop.</w:t>
            </w:r>
          </w:p>
        </w:tc>
      </w:tr>
      <w:tr w:rsidR="009D3F99" w14:paraId="4DF587B8" w14:textId="77777777" w:rsidTr="00367440">
        <w:tc>
          <w:tcPr>
            <w:tcW w:w="1242" w:type="dxa"/>
          </w:tcPr>
          <w:p w14:paraId="42FF93BB" w14:textId="77777777" w:rsidR="009D3F99" w:rsidRPr="00DE2E4F" w:rsidRDefault="009D3F99" w:rsidP="009D3F99">
            <w:pPr>
              <w:jc w:val="both"/>
              <w:rPr>
                <w:rFonts w:ascii="Arial" w:hAnsi="Arial" w:cs="Arial"/>
                <w:sz w:val="22"/>
                <w:szCs w:val="22"/>
              </w:rPr>
            </w:pPr>
            <w:r w:rsidRPr="00DE2E4F">
              <w:rPr>
                <w:rFonts w:ascii="Arial" w:hAnsi="Arial" w:cs="Arial"/>
                <w:sz w:val="22"/>
                <w:szCs w:val="22"/>
              </w:rPr>
              <w:t>KS3 Living in the Wider World</w:t>
            </w:r>
          </w:p>
        </w:tc>
        <w:tc>
          <w:tcPr>
            <w:tcW w:w="3402" w:type="dxa"/>
          </w:tcPr>
          <w:p w14:paraId="61D33ADB" w14:textId="77777777" w:rsidR="009D3F99" w:rsidRDefault="009D3F99" w:rsidP="009D3F99">
            <w:pPr>
              <w:jc w:val="both"/>
              <w:rPr>
                <w:rFonts w:ascii="Arial" w:hAnsi="Arial" w:cs="Arial"/>
                <w:b/>
                <w:sz w:val="22"/>
                <w:szCs w:val="22"/>
                <w:u w:val="single"/>
              </w:rPr>
            </w:pPr>
            <w:r w:rsidRPr="003E6506">
              <w:rPr>
                <w:rFonts w:ascii="Arial" w:hAnsi="Arial" w:cs="Arial"/>
                <w:sz w:val="22"/>
                <w:szCs w:val="22"/>
              </w:rPr>
              <w:t>The similarities, differences and diversity among people of different race, culture, ability, disability, sex, gender, identity, age and sexual orientation and the impact of stereotyping, prejudice, bigotry, bullying and discrimination on individuals and communities</w:t>
            </w:r>
          </w:p>
        </w:tc>
        <w:tc>
          <w:tcPr>
            <w:tcW w:w="6032" w:type="dxa"/>
          </w:tcPr>
          <w:p w14:paraId="7F85E029" w14:textId="77777777" w:rsidR="009D3F99" w:rsidRDefault="009D3F99" w:rsidP="009D3F99">
            <w:pPr>
              <w:jc w:val="both"/>
              <w:rPr>
                <w:rFonts w:ascii="Arial" w:hAnsi="Arial" w:cs="Arial"/>
                <w:b/>
                <w:sz w:val="22"/>
                <w:szCs w:val="22"/>
                <w:u w:val="single"/>
              </w:rPr>
            </w:pPr>
            <w:r w:rsidRPr="003E6506">
              <w:rPr>
                <w:rFonts w:ascii="Arial" w:hAnsi="Arial" w:cs="Arial"/>
                <w:color w:val="FF0000"/>
                <w:sz w:val="22"/>
                <w:szCs w:val="22"/>
              </w:rPr>
              <w:t>CELLS provide an interactive presentation to highlight diversity amongst different people including race, cultural, sex, gender, etc. followed by group discussion and sharing of ideas on how stereotyping can lead to discrimination and can constitute a criminal offence. The following CELLS services facilitate this objective; hate crime and racism workshop and victim impact workshop</w:t>
            </w:r>
          </w:p>
        </w:tc>
      </w:tr>
      <w:tr w:rsidR="009D3F99" w14:paraId="0489196F" w14:textId="77777777" w:rsidTr="00367440">
        <w:trPr>
          <w:trHeight w:val="1845"/>
        </w:trPr>
        <w:tc>
          <w:tcPr>
            <w:tcW w:w="1242" w:type="dxa"/>
          </w:tcPr>
          <w:p w14:paraId="5F647D60" w14:textId="77777777" w:rsidR="009D3F99" w:rsidRPr="00DE2E4F" w:rsidRDefault="009D3F99" w:rsidP="009D3F99">
            <w:pPr>
              <w:rPr>
                <w:rFonts w:ascii="Arial" w:hAnsi="Arial" w:cs="Arial"/>
                <w:sz w:val="22"/>
                <w:szCs w:val="22"/>
              </w:rPr>
            </w:pPr>
            <w:r w:rsidRPr="00DE2E4F">
              <w:rPr>
                <w:rFonts w:ascii="Arial" w:hAnsi="Arial" w:cs="Arial"/>
                <w:sz w:val="22"/>
                <w:szCs w:val="22"/>
              </w:rPr>
              <w:t xml:space="preserve">KS4 Health and Wellbeing </w:t>
            </w:r>
          </w:p>
        </w:tc>
        <w:tc>
          <w:tcPr>
            <w:tcW w:w="3402" w:type="dxa"/>
          </w:tcPr>
          <w:p w14:paraId="2D2ABC6B" w14:textId="77777777" w:rsidR="009D3F99" w:rsidRDefault="009D3F99" w:rsidP="009D3F99">
            <w:pPr>
              <w:rPr>
                <w:rFonts w:ascii="Arial" w:hAnsi="Arial" w:cs="Arial"/>
                <w:b/>
                <w:sz w:val="22"/>
                <w:szCs w:val="22"/>
                <w:u w:val="single"/>
              </w:rPr>
            </w:pPr>
            <w:r w:rsidRPr="003E6506">
              <w:rPr>
                <w:rFonts w:ascii="Arial" w:hAnsi="Arial"/>
                <w:sz w:val="22"/>
                <w:szCs w:val="22"/>
              </w:rPr>
              <w:t xml:space="preserve">To understand </w:t>
            </w:r>
            <w:r w:rsidRPr="003E6506">
              <w:rPr>
                <w:rFonts w:ascii="Arial" w:hAnsi="Arial" w:cstheme="minorHAnsi"/>
                <w:sz w:val="22"/>
                <w:szCs w:val="22"/>
              </w:rPr>
              <w:t>the terms ‘habit’, ‘dependence’ and ‘addiction’ in relation to substance use and where and how to access support if they have concerns</w:t>
            </w:r>
          </w:p>
        </w:tc>
        <w:tc>
          <w:tcPr>
            <w:tcW w:w="6032" w:type="dxa"/>
          </w:tcPr>
          <w:p w14:paraId="5B8B27F7" w14:textId="77777777" w:rsidR="009D3F99" w:rsidRDefault="009D3F99" w:rsidP="009D3F99">
            <w:pPr>
              <w:rPr>
                <w:rFonts w:ascii="Arial" w:hAnsi="Arial" w:cs="Arial"/>
                <w:b/>
                <w:sz w:val="22"/>
                <w:szCs w:val="22"/>
                <w:u w:val="single"/>
              </w:rPr>
            </w:pPr>
            <w:r w:rsidRPr="003E6506">
              <w:rPr>
                <w:rFonts w:ascii="Arial" w:hAnsi="Arial"/>
                <w:color w:val="FF0000"/>
                <w:sz w:val="22"/>
                <w:szCs w:val="22"/>
              </w:rPr>
              <w:t xml:space="preserve">CELLS services meet this objective by a </w:t>
            </w:r>
            <w:r w:rsidRPr="003E6506">
              <w:rPr>
                <w:rFonts w:ascii="Arial" w:hAnsi="Arial" w:cstheme="minorHAnsi"/>
                <w:color w:val="FF0000"/>
                <w:sz w:val="22"/>
                <w:szCs w:val="22"/>
              </w:rPr>
              <w:t>PowerPoint slide defining each term, a Q&amp;A session to ensure students understanding and providing Information displayed of where students can access further support and advice if needed.</w:t>
            </w:r>
            <w:r w:rsidRPr="003E6506">
              <w:rPr>
                <w:rFonts w:ascii="Arial" w:hAnsi="Arial"/>
                <w:color w:val="FF0000"/>
                <w:sz w:val="22"/>
                <w:szCs w:val="22"/>
              </w:rPr>
              <w:t xml:space="preserve"> The following CELLS services facilitate this objective by a drugs and alcohol workshop</w:t>
            </w:r>
          </w:p>
        </w:tc>
      </w:tr>
      <w:tr w:rsidR="009D3F99" w14:paraId="554455EB" w14:textId="77777777" w:rsidTr="00367440">
        <w:tc>
          <w:tcPr>
            <w:tcW w:w="1242" w:type="dxa"/>
          </w:tcPr>
          <w:p w14:paraId="1AA15D9D" w14:textId="77777777" w:rsidR="009D3F99" w:rsidRPr="00DE2E4F" w:rsidRDefault="009D3F99" w:rsidP="009D3F99">
            <w:pPr>
              <w:rPr>
                <w:rFonts w:ascii="Arial" w:hAnsi="Arial" w:cs="Arial"/>
                <w:sz w:val="22"/>
                <w:szCs w:val="22"/>
              </w:rPr>
            </w:pPr>
            <w:r w:rsidRPr="00DE2E4F">
              <w:rPr>
                <w:rFonts w:ascii="Arial" w:hAnsi="Arial" w:cs="Arial"/>
                <w:sz w:val="22"/>
                <w:szCs w:val="22"/>
              </w:rPr>
              <w:t xml:space="preserve">KS4 Relationships </w:t>
            </w:r>
          </w:p>
        </w:tc>
        <w:tc>
          <w:tcPr>
            <w:tcW w:w="3402" w:type="dxa"/>
          </w:tcPr>
          <w:p w14:paraId="3B9122E8" w14:textId="77777777" w:rsidR="009D3F99" w:rsidRDefault="009D3F99" w:rsidP="009D3F99">
            <w:pPr>
              <w:jc w:val="both"/>
              <w:rPr>
                <w:rFonts w:ascii="Arial" w:hAnsi="Arial" w:cs="Arial"/>
                <w:b/>
                <w:sz w:val="22"/>
                <w:szCs w:val="22"/>
                <w:u w:val="single"/>
              </w:rPr>
            </w:pPr>
            <w:r w:rsidRPr="003E6506">
              <w:rPr>
                <w:rFonts w:ascii="Arial" w:hAnsi="Arial"/>
                <w:sz w:val="22"/>
                <w:szCs w:val="22"/>
              </w:rPr>
              <w:t xml:space="preserve">To </w:t>
            </w:r>
            <w:r w:rsidRPr="003E6506">
              <w:rPr>
                <w:rFonts w:ascii="Arial" w:hAnsi="Arial" w:cstheme="minorHAnsi"/>
                <w:sz w:val="22"/>
                <w:szCs w:val="22"/>
              </w:rPr>
              <w:t>recognise when a relationship is unhealthy or abusive (including the unacceptability of both emotional and physical abuse or violence including ‘honour’ based violence, forced marriage and rape, and strategies to manage this or access support for self or others at risk</w:t>
            </w:r>
          </w:p>
        </w:tc>
        <w:tc>
          <w:tcPr>
            <w:tcW w:w="6032" w:type="dxa"/>
          </w:tcPr>
          <w:p w14:paraId="49F4F413" w14:textId="77777777" w:rsidR="009D3F99" w:rsidRDefault="009D3F99" w:rsidP="009D3F99">
            <w:pPr>
              <w:jc w:val="both"/>
              <w:rPr>
                <w:rFonts w:ascii="Arial" w:hAnsi="Arial" w:cs="Arial"/>
                <w:b/>
                <w:sz w:val="22"/>
                <w:szCs w:val="22"/>
                <w:u w:val="single"/>
              </w:rPr>
            </w:pPr>
            <w:r w:rsidRPr="003E6506">
              <w:rPr>
                <w:rFonts w:ascii="Arial" w:hAnsi="Arial"/>
                <w:color w:val="FF0000"/>
                <w:sz w:val="22"/>
                <w:szCs w:val="22"/>
              </w:rPr>
              <w:t xml:space="preserve">CELLS services meet this objective by </w:t>
            </w:r>
            <w:r w:rsidRPr="003E6506">
              <w:rPr>
                <w:rFonts w:ascii="Arial" w:hAnsi="Arial" w:cstheme="minorHAnsi"/>
                <w:color w:val="FF0000"/>
                <w:sz w:val="22"/>
                <w:szCs w:val="22"/>
              </w:rPr>
              <w:t xml:space="preserve">CELLS team members’ sharing their real life experience of a controlling and exploitative domestic violence relationship and to allow students to recognise that some types of behaviour within relationships are criminal, including violent behaviour and coercive control and to know where and how to seek further support in relation to unhealthy relationships if needed. </w:t>
            </w:r>
            <w:r w:rsidRPr="003E6506">
              <w:rPr>
                <w:rFonts w:ascii="Arial" w:hAnsi="Arial"/>
                <w:color w:val="FF0000"/>
                <w:sz w:val="22"/>
                <w:szCs w:val="22"/>
              </w:rPr>
              <w:t>The following CELLS services facilitate this objective; exploitation workshop and domestic violence workshop.</w:t>
            </w:r>
          </w:p>
        </w:tc>
      </w:tr>
    </w:tbl>
    <w:p w14:paraId="473A16DC" w14:textId="77777777" w:rsidR="006675A9" w:rsidRDefault="006675A9" w:rsidP="00973BCB">
      <w:pPr>
        <w:rPr>
          <w:rFonts w:ascii="Arial" w:hAnsi="Arial" w:cs="Arial"/>
          <w:b/>
          <w:sz w:val="22"/>
          <w:u w:val="single"/>
        </w:rPr>
      </w:pPr>
    </w:p>
    <w:p w14:paraId="0C4AB862" w14:textId="77777777" w:rsidR="009E0C9F" w:rsidRDefault="009E0C9F" w:rsidP="00973BCB">
      <w:pPr>
        <w:rPr>
          <w:rFonts w:ascii="Arial" w:hAnsi="Arial" w:cs="Arial"/>
          <w:b/>
          <w:sz w:val="22"/>
          <w:u w:val="single"/>
        </w:rPr>
      </w:pPr>
    </w:p>
    <w:p w14:paraId="29903A41" w14:textId="77777777" w:rsidR="009E0C9F" w:rsidRDefault="009E0C9F" w:rsidP="00973BCB">
      <w:pPr>
        <w:rPr>
          <w:rFonts w:ascii="Arial" w:hAnsi="Arial" w:cs="Arial"/>
          <w:b/>
          <w:sz w:val="22"/>
          <w:u w:val="single"/>
        </w:rPr>
      </w:pPr>
    </w:p>
    <w:p w14:paraId="1D17A15D" w14:textId="77777777" w:rsidR="009E0C9F" w:rsidRDefault="009E0C9F" w:rsidP="00973BCB">
      <w:pPr>
        <w:rPr>
          <w:rFonts w:ascii="Arial" w:hAnsi="Arial" w:cs="Arial"/>
          <w:b/>
          <w:sz w:val="22"/>
          <w:u w:val="single"/>
        </w:rPr>
      </w:pPr>
    </w:p>
    <w:p w14:paraId="2E9626C8" w14:textId="77777777" w:rsidR="009E0C9F" w:rsidRDefault="009E0C9F" w:rsidP="00973BCB">
      <w:pPr>
        <w:rPr>
          <w:rFonts w:ascii="Arial" w:hAnsi="Arial" w:cs="Arial"/>
          <w:b/>
          <w:sz w:val="22"/>
          <w:u w:val="single"/>
        </w:rPr>
      </w:pPr>
    </w:p>
    <w:p w14:paraId="515A90C2" w14:textId="77777777" w:rsidR="009E0C9F" w:rsidRDefault="009E0C9F" w:rsidP="00973BCB">
      <w:pPr>
        <w:rPr>
          <w:rFonts w:ascii="Arial" w:hAnsi="Arial" w:cs="Arial"/>
          <w:b/>
          <w:sz w:val="22"/>
          <w:u w:val="single"/>
        </w:rPr>
      </w:pPr>
    </w:p>
    <w:p w14:paraId="1A7054F8" w14:textId="77777777" w:rsidR="009E0C9F" w:rsidRDefault="009E0C9F" w:rsidP="00973BCB">
      <w:pPr>
        <w:rPr>
          <w:rFonts w:ascii="Arial" w:hAnsi="Arial" w:cs="Arial"/>
          <w:b/>
          <w:sz w:val="22"/>
          <w:u w:val="single"/>
        </w:rPr>
      </w:pPr>
    </w:p>
    <w:p w14:paraId="6278768C" w14:textId="77777777" w:rsidR="009E0C9F" w:rsidRDefault="009E0C9F" w:rsidP="00973BCB">
      <w:pPr>
        <w:rPr>
          <w:rFonts w:ascii="Arial" w:hAnsi="Arial" w:cs="Arial"/>
          <w:b/>
          <w:sz w:val="22"/>
          <w:u w:val="single"/>
        </w:rPr>
      </w:pPr>
    </w:p>
    <w:p w14:paraId="4268CB80" w14:textId="77777777" w:rsidR="009E0C9F" w:rsidRDefault="009E0C9F" w:rsidP="00973BCB">
      <w:pPr>
        <w:rPr>
          <w:rFonts w:ascii="Arial" w:hAnsi="Arial" w:cs="Arial"/>
          <w:b/>
          <w:sz w:val="22"/>
          <w:u w:val="single"/>
        </w:rPr>
      </w:pPr>
    </w:p>
    <w:p w14:paraId="4953C3E4" w14:textId="77777777" w:rsidR="009E0C9F" w:rsidRDefault="009E0C9F" w:rsidP="00973BCB">
      <w:pPr>
        <w:rPr>
          <w:rFonts w:ascii="Arial" w:hAnsi="Arial" w:cs="Arial"/>
          <w:b/>
          <w:sz w:val="22"/>
          <w:u w:val="single"/>
        </w:rPr>
      </w:pPr>
    </w:p>
    <w:p w14:paraId="5492FE0A" w14:textId="77777777" w:rsidR="004804A6" w:rsidRDefault="004804A6" w:rsidP="00973BCB">
      <w:pPr>
        <w:jc w:val="center"/>
        <w:rPr>
          <w:rFonts w:ascii="Arial" w:hAnsi="Arial" w:cs="Arial"/>
          <w:b/>
          <w:sz w:val="22"/>
          <w:u w:val="single"/>
        </w:rPr>
      </w:pPr>
    </w:p>
    <w:p w14:paraId="486D2EC6" w14:textId="77777777" w:rsidR="00973BCB" w:rsidRPr="005A1570" w:rsidRDefault="00973BCB" w:rsidP="00973BCB">
      <w:pPr>
        <w:jc w:val="center"/>
        <w:rPr>
          <w:rFonts w:ascii="Arial" w:hAnsi="Arial" w:cs="Arial"/>
          <w:b/>
          <w:sz w:val="22"/>
          <w:u w:val="single"/>
        </w:rPr>
      </w:pPr>
      <w:r w:rsidRPr="005A1570">
        <w:rPr>
          <w:rFonts w:ascii="Arial" w:hAnsi="Arial" w:cs="Arial"/>
          <w:b/>
          <w:sz w:val="22"/>
          <w:u w:val="single"/>
        </w:rPr>
        <w:t>Thoughts and Observations</w:t>
      </w:r>
    </w:p>
    <w:p w14:paraId="1FA848CF" w14:textId="77777777" w:rsidR="00973BCB" w:rsidRPr="005A1570" w:rsidRDefault="00973BCB" w:rsidP="00973BCB">
      <w:pPr>
        <w:jc w:val="center"/>
        <w:rPr>
          <w:rFonts w:ascii="Arial" w:hAnsi="Arial" w:cs="Arial"/>
          <w:b/>
          <w:sz w:val="22"/>
          <w:u w:val="single"/>
        </w:rPr>
      </w:pPr>
      <w:r w:rsidRPr="005A1570">
        <w:rPr>
          <w:rFonts w:ascii="Arial" w:hAnsi="Arial" w:cs="Arial"/>
          <w:b/>
          <w:sz w:val="22"/>
          <w:u w:val="single"/>
        </w:rPr>
        <w:t>Comments from Service Users - CELLS Mentoring 2018</w:t>
      </w:r>
    </w:p>
    <w:p w14:paraId="15FDEFBD" w14:textId="77777777" w:rsidR="00973BCB" w:rsidRPr="005A1570" w:rsidRDefault="00973BCB" w:rsidP="00973BCB">
      <w:pPr>
        <w:jc w:val="center"/>
        <w:rPr>
          <w:rFonts w:ascii="Arial" w:hAnsi="Arial" w:cs="Arial"/>
          <w:color w:val="FF0000"/>
          <w:sz w:val="22"/>
        </w:rPr>
      </w:pPr>
    </w:p>
    <w:p w14:paraId="49E2E486" w14:textId="77777777" w:rsidR="00973BCB" w:rsidRPr="005A1570" w:rsidRDefault="00973BCB" w:rsidP="00973BCB">
      <w:pPr>
        <w:jc w:val="center"/>
        <w:rPr>
          <w:rFonts w:ascii="Arial" w:hAnsi="Arial" w:cs="Arial"/>
          <w:sz w:val="22"/>
        </w:rPr>
      </w:pPr>
      <w:r w:rsidRPr="005A1570">
        <w:rPr>
          <w:rFonts w:ascii="Arial" w:hAnsi="Arial" w:cs="Arial"/>
          <w:sz w:val="22"/>
        </w:rPr>
        <w:t>“The mentor gave them a talk about how he got into crime and ultimately led him to receiving a custodial sentence”</w:t>
      </w:r>
    </w:p>
    <w:p w14:paraId="2065D1BB" w14:textId="77777777" w:rsidR="00973BCB" w:rsidRPr="005A1570" w:rsidRDefault="00973BCB" w:rsidP="00973BCB">
      <w:pPr>
        <w:jc w:val="center"/>
        <w:rPr>
          <w:rFonts w:ascii="Arial" w:hAnsi="Arial" w:cs="Arial"/>
          <w:sz w:val="22"/>
        </w:rPr>
      </w:pPr>
    </w:p>
    <w:p w14:paraId="7D2BBFBB" w14:textId="77777777" w:rsidR="00973BCB" w:rsidRPr="005A1570" w:rsidRDefault="00973BCB" w:rsidP="00973BCB">
      <w:pPr>
        <w:jc w:val="center"/>
        <w:rPr>
          <w:rFonts w:ascii="Arial" w:hAnsi="Arial" w:cs="Arial"/>
          <w:sz w:val="22"/>
        </w:rPr>
      </w:pPr>
      <w:r w:rsidRPr="005A1570">
        <w:rPr>
          <w:rFonts w:ascii="Arial" w:hAnsi="Arial" w:cs="Arial"/>
          <w:sz w:val="22"/>
        </w:rPr>
        <w:t>“The young people got a chance to ask questions and learn about how a prisoner’s liberty is taken away and how they miss their family”</w:t>
      </w:r>
    </w:p>
    <w:p w14:paraId="1267701B" w14:textId="77777777" w:rsidR="00973BCB" w:rsidRPr="005A1570" w:rsidRDefault="00973BCB" w:rsidP="00973BCB">
      <w:pPr>
        <w:jc w:val="center"/>
        <w:rPr>
          <w:rFonts w:ascii="Arial" w:hAnsi="Arial" w:cs="Arial"/>
          <w:sz w:val="22"/>
        </w:rPr>
      </w:pPr>
    </w:p>
    <w:p w14:paraId="2544895D" w14:textId="77777777" w:rsidR="00973BCB" w:rsidRPr="005A1570" w:rsidRDefault="00973BCB" w:rsidP="00973BCB">
      <w:pPr>
        <w:jc w:val="center"/>
        <w:rPr>
          <w:rFonts w:ascii="Arial" w:hAnsi="Arial" w:cs="Arial"/>
          <w:color w:val="FF0000"/>
          <w:sz w:val="22"/>
        </w:rPr>
      </w:pPr>
      <w:r w:rsidRPr="005A1570">
        <w:rPr>
          <w:rFonts w:ascii="Arial" w:hAnsi="Arial" w:cs="Arial"/>
          <w:sz w:val="22"/>
        </w:rPr>
        <w:t>“The talk was age appropriate and appeared to strike a chord with the young people who all have shown anti-social behaviour and are at risk of going down the criminality route”</w:t>
      </w:r>
    </w:p>
    <w:p w14:paraId="5156682F" w14:textId="77777777" w:rsidR="00973BCB" w:rsidRPr="005A1570" w:rsidRDefault="00973BCB" w:rsidP="00973BCB">
      <w:pPr>
        <w:jc w:val="center"/>
        <w:rPr>
          <w:rFonts w:ascii="Arial" w:hAnsi="Arial" w:cs="Arial"/>
          <w:color w:val="FF0000"/>
          <w:sz w:val="22"/>
        </w:rPr>
      </w:pPr>
    </w:p>
    <w:p w14:paraId="7AE7C423" w14:textId="77777777" w:rsidR="00973BCB" w:rsidRPr="005A1570" w:rsidRDefault="00973BCB" w:rsidP="00973BCB">
      <w:pPr>
        <w:jc w:val="center"/>
        <w:rPr>
          <w:rFonts w:ascii="Arial" w:hAnsi="Arial" w:cs="Arial"/>
          <w:color w:val="FF0000"/>
          <w:sz w:val="22"/>
        </w:rPr>
      </w:pPr>
      <w:r w:rsidRPr="005A1570">
        <w:rPr>
          <w:rFonts w:ascii="Arial" w:hAnsi="Arial" w:cs="Arial"/>
          <w:color w:val="FF0000"/>
          <w:sz w:val="22"/>
        </w:rPr>
        <w:t xml:space="preserve">(Dawn </w:t>
      </w:r>
      <w:proofErr w:type="spellStart"/>
      <w:r w:rsidRPr="005A1570">
        <w:rPr>
          <w:rFonts w:ascii="Arial" w:hAnsi="Arial" w:cs="Arial"/>
          <w:color w:val="FF0000"/>
          <w:sz w:val="22"/>
        </w:rPr>
        <w:t>Foxon</w:t>
      </w:r>
      <w:proofErr w:type="spellEnd"/>
      <w:r w:rsidRPr="005A1570">
        <w:rPr>
          <w:rFonts w:ascii="Arial" w:hAnsi="Arial" w:cs="Arial"/>
          <w:color w:val="FF0000"/>
          <w:sz w:val="22"/>
        </w:rPr>
        <w:t>, Schools Family Support Service for Liverpool City Council – Mentoring Referral 2018)</w:t>
      </w:r>
    </w:p>
    <w:p w14:paraId="285C7697" w14:textId="77777777" w:rsidR="00973BCB" w:rsidRPr="005A1570" w:rsidRDefault="00973BCB" w:rsidP="00973BCB">
      <w:pPr>
        <w:jc w:val="center"/>
        <w:rPr>
          <w:rFonts w:ascii="Arial" w:hAnsi="Arial" w:cs="Arial"/>
          <w:color w:val="FF0000"/>
          <w:sz w:val="22"/>
        </w:rPr>
      </w:pPr>
    </w:p>
    <w:p w14:paraId="7E3E4CB4" w14:textId="77777777" w:rsidR="00973BCB" w:rsidRPr="005A1570" w:rsidRDefault="00973BCB" w:rsidP="00973BCB">
      <w:pPr>
        <w:jc w:val="center"/>
        <w:rPr>
          <w:rFonts w:ascii="Arial" w:hAnsi="Arial" w:cs="Arial"/>
          <w:sz w:val="22"/>
        </w:rPr>
      </w:pPr>
      <w:r w:rsidRPr="005A1570">
        <w:rPr>
          <w:rFonts w:ascii="Arial" w:hAnsi="Arial" w:cs="Arial"/>
          <w:sz w:val="22"/>
        </w:rPr>
        <w:t>“J has been working with his mentor for some weeks now and his behaviour is improving. J has developed a very good relationship with his mentor and he is a positive male role model to J”</w:t>
      </w:r>
    </w:p>
    <w:p w14:paraId="37118B07" w14:textId="77777777" w:rsidR="00973BCB" w:rsidRPr="005A1570" w:rsidRDefault="00973BCB" w:rsidP="00973BCB">
      <w:pPr>
        <w:jc w:val="center"/>
        <w:rPr>
          <w:rFonts w:ascii="Arial" w:hAnsi="Arial" w:cs="Arial"/>
          <w:sz w:val="22"/>
        </w:rPr>
      </w:pPr>
    </w:p>
    <w:p w14:paraId="370F6C47" w14:textId="77777777" w:rsidR="00973BCB" w:rsidRPr="005A1570" w:rsidRDefault="00973BCB" w:rsidP="00973BCB">
      <w:pPr>
        <w:jc w:val="center"/>
        <w:rPr>
          <w:rFonts w:ascii="Arial" w:hAnsi="Arial" w:cs="Arial"/>
          <w:sz w:val="22"/>
        </w:rPr>
      </w:pPr>
      <w:r w:rsidRPr="005A1570">
        <w:rPr>
          <w:rFonts w:ascii="Arial" w:hAnsi="Arial" w:cs="Arial"/>
          <w:sz w:val="22"/>
        </w:rPr>
        <w:t xml:space="preserve">“I </w:t>
      </w:r>
      <w:proofErr w:type="gramStart"/>
      <w:r w:rsidRPr="005A1570">
        <w:rPr>
          <w:rFonts w:ascii="Arial" w:hAnsi="Arial" w:cs="Arial"/>
          <w:sz w:val="22"/>
        </w:rPr>
        <w:t>cant</w:t>
      </w:r>
      <w:proofErr w:type="gramEnd"/>
      <w:r w:rsidRPr="005A1570">
        <w:rPr>
          <w:rFonts w:ascii="Arial" w:hAnsi="Arial" w:cs="Arial"/>
          <w:sz w:val="22"/>
        </w:rPr>
        <w:t xml:space="preserve"> recommend CELLS highly enough to improve the outcome for young people who are at risk of criminality”</w:t>
      </w:r>
    </w:p>
    <w:p w14:paraId="65B9A660" w14:textId="77777777" w:rsidR="00973BCB" w:rsidRPr="005A1570" w:rsidRDefault="00973BCB" w:rsidP="00973BCB">
      <w:pPr>
        <w:jc w:val="center"/>
        <w:rPr>
          <w:rFonts w:ascii="Arial" w:hAnsi="Arial" w:cs="Arial"/>
          <w:color w:val="FF0000"/>
          <w:sz w:val="22"/>
        </w:rPr>
      </w:pPr>
    </w:p>
    <w:p w14:paraId="1E308EC3" w14:textId="77777777" w:rsidR="00973BCB" w:rsidRPr="005A1570" w:rsidRDefault="00973BCB" w:rsidP="00973BCB">
      <w:pPr>
        <w:jc w:val="center"/>
        <w:rPr>
          <w:rFonts w:ascii="Arial" w:hAnsi="Arial" w:cs="Arial"/>
          <w:color w:val="FF0000"/>
          <w:sz w:val="22"/>
        </w:rPr>
      </w:pPr>
      <w:r w:rsidRPr="005A1570">
        <w:rPr>
          <w:rFonts w:ascii="Arial" w:hAnsi="Arial" w:cs="Arial"/>
          <w:color w:val="FF0000"/>
          <w:sz w:val="22"/>
        </w:rPr>
        <w:t xml:space="preserve">(Dawn </w:t>
      </w:r>
      <w:proofErr w:type="spellStart"/>
      <w:r w:rsidRPr="005A1570">
        <w:rPr>
          <w:rFonts w:ascii="Arial" w:hAnsi="Arial" w:cs="Arial"/>
          <w:color w:val="FF0000"/>
          <w:sz w:val="22"/>
        </w:rPr>
        <w:t>Foxon</w:t>
      </w:r>
      <w:proofErr w:type="spellEnd"/>
      <w:r w:rsidRPr="005A1570">
        <w:rPr>
          <w:rFonts w:ascii="Arial" w:hAnsi="Arial" w:cs="Arial"/>
          <w:color w:val="FF0000"/>
          <w:sz w:val="22"/>
        </w:rPr>
        <w:t>, Schools Family Support Service for Liverpool City Council – Mentoring Referral 2018)</w:t>
      </w:r>
    </w:p>
    <w:p w14:paraId="47E1992B" w14:textId="77777777" w:rsidR="00973BCB" w:rsidRPr="005A1570" w:rsidRDefault="00973BCB" w:rsidP="00973BCB">
      <w:pPr>
        <w:jc w:val="center"/>
        <w:rPr>
          <w:rFonts w:ascii="Arial" w:hAnsi="Arial" w:cs="Arial"/>
          <w:color w:val="FF0000"/>
          <w:sz w:val="22"/>
        </w:rPr>
      </w:pPr>
    </w:p>
    <w:p w14:paraId="34BDE7A7" w14:textId="77777777" w:rsidR="00973BCB" w:rsidRPr="005A1570" w:rsidRDefault="00973BCB" w:rsidP="00973BCB">
      <w:pPr>
        <w:jc w:val="center"/>
        <w:rPr>
          <w:rFonts w:ascii="Arial" w:hAnsi="Arial" w:cs="Arial"/>
          <w:sz w:val="22"/>
        </w:rPr>
      </w:pPr>
      <w:r w:rsidRPr="005A1570">
        <w:rPr>
          <w:rFonts w:ascii="Arial" w:hAnsi="Arial" w:cs="Arial"/>
          <w:sz w:val="22"/>
        </w:rPr>
        <w:t>“Impact of mentoring sessions on these students has been immense”</w:t>
      </w:r>
    </w:p>
    <w:p w14:paraId="746CD41F" w14:textId="77777777" w:rsidR="00973BCB" w:rsidRPr="005A1570" w:rsidRDefault="00973BCB" w:rsidP="00973BCB">
      <w:pPr>
        <w:jc w:val="center"/>
        <w:rPr>
          <w:rFonts w:ascii="Arial" w:hAnsi="Arial" w:cs="Arial"/>
          <w:sz w:val="22"/>
        </w:rPr>
      </w:pPr>
    </w:p>
    <w:p w14:paraId="0E129D08" w14:textId="77777777" w:rsidR="00973BCB" w:rsidRPr="005A1570" w:rsidRDefault="00973BCB" w:rsidP="00973BCB">
      <w:pPr>
        <w:jc w:val="center"/>
        <w:rPr>
          <w:rFonts w:ascii="Arial" w:hAnsi="Arial" w:cs="Arial"/>
          <w:sz w:val="22"/>
        </w:rPr>
      </w:pPr>
      <w:r w:rsidRPr="005A1570">
        <w:rPr>
          <w:rFonts w:ascii="Arial" w:hAnsi="Arial" w:cs="Arial"/>
          <w:sz w:val="22"/>
        </w:rPr>
        <w:t>“Lee’s delivery was so down to earth, with an open account of the difficulties he has experienced, to the changes he has made towards becoming a reformed character”</w:t>
      </w:r>
    </w:p>
    <w:p w14:paraId="7B1EE171" w14:textId="77777777" w:rsidR="00973BCB" w:rsidRPr="005A1570" w:rsidRDefault="00973BCB" w:rsidP="00973BCB">
      <w:pPr>
        <w:jc w:val="center"/>
        <w:rPr>
          <w:rFonts w:ascii="Arial" w:hAnsi="Arial" w:cs="Arial"/>
          <w:sz w:val="22"/>
        </w:rPr>
      </w:pPr>
    </w:p>
    <w:p w14:paraId="6ABBAC53" w14:textId="77777777" w:rsidR="00973BCB" w:rsidRPr="005A1570" w:rsidRDefault="00973BCB" w:rsidP="00973BCB">
      <w:pPr>
        <w:jc w:val="center"/>
        <w:rPr>
          <w:rFonts w:ascii="Arial" w:hAnsi="Arial" w:cs="Arial"/>
          <w:sz w:val="22"/>
        </w:rPr>
      </w:pPr>
      <w:r w:rsidRPr="005A1570">
        <w:rPr>
          <w:rFonts w:ascii="Arial" w:hAnsi="Arial" w:cs="Arial"/>
          <w:sz w:val="22"/>
        </w:rPr>
        <w:t>“We would be grateful if these mentoring sessions could continue in September 2018. Indeed, this has been a request from the students concerned, as they have benefited so much from the discussions so far”</w:t>
      </w:r>
    </w:p>
    <w:p w14:paraId="3CCEEB28" w14:textId="77777777" w:rsidR="00973BCB" w:rsidRPr="005A1570" w:rsidRDefault="00973BCB" w:rsidP="00973BCB">
      <w:pPr>
        <w:jc w:val="center"/>
        <w:rPr>
          <w:rFonts w:ascii="Arial" w:hAnsi="Arial" w:cs="Arial"/>
          <w:sz w:val="22"/>
        </w:rPr>
      </w:pPr>
    </w:p>
    <w:p w14:paraId="692032CC" w14:textId="77777777" w:rsidR="00973BCB" w:rsidRPr="005A1570" w:rsidRDefault="00973BCB" w:rsidP="00973BCB">
      <w:pPr>
        <w:jc w:val="center"/>
        <w:rPr>
          <w:rFonts w:ascii="Arial" w:hAnsi="Arial" w:cs="Arial"/>
          <w:sz w:val="22"/>
        </w:rPr>
      </w:pPr>
      <w:r w:rsidRPr="005A1570">
        <w:rPr>
          <w:rFonts w:ascii="Arial" w:hAnsi="Arial" w:cs="Arial"/>
          <w:sz w:val="22"/>
        </w:rPr>
        <w:t>“One student in particular has had some one-to-one sessions to discuss his own difficulties and their impact on his life”</w:t>
      </w:r>
    </w:p>
    <w:p w14:paraId="1349B113" w14:textId="77777777" w:rsidR="00973BCB" w:rsidRPr="005A1570" w:rsidRDefault="00973BCB" w:rsidP="00973BCB">
      <w:pPr>
        <w:jc w:val="center"/>
        <w:rPr>
          <w:rFonts w:ascii="Arial" w:hAnsi="Arial" w:cs="Arial"/>
          <w:sz w:val="22"/>
        </w:rPr>
      </w:pPr>
    </w:p>
    <w:p w14:paraId="0D1AEE23" w14:textId="77777777" w:rsidR="00973BCB" w:rsidRPr="005A1570" w:rsidRDefault="00973BCB" w:rsidP="00973BCB">
      <w:pPr>
        <w:jc w:val="center"/>
        <w:rPr>
          <w:rFonts w:ascii="Arial" w:hAnsi="Arial" w:cs="Arial"/>
          <w:color w:val="FF0000"/>
          <w:sz w:val="22"/>
        </w:rPr>
      </w:pPr>
      <w:r w:rsidRPr="005A1570">
        <w:rPr>
          <w:rFonts w:ascii="Arial" w:hAnsi="Arial" w:cs="Arial"/>
          <w:color w:val="FF0000"/>
          <w:sz w:val="22"/>
        </w:rPr>
        <w:t>(Sheelagh Trotter, Community Engagement Manager at The De L Salle Academy – Mentoring Referral 2018)</w:t>
      </w:r>
    </w:p>
    <w:p w14:paraId="5D2E6C16" w14:textId="77777777" w:rsidR="00973BCB" w:rsidRPr="005A1570" w:rsidRDefault="00973BCB" w:rsidP="00973BCB">
      <w:pPr>
        <w:jc w:val="center"/>
        <w:rPr>
          <w:rFonts w:ascii="Arial" w:hAnsi="Arial" w:cs="Arial"/>
          <w:color w:val="FF0000"/>
          <w:sz w:val="22"/>
        </w:rPr>
      </w:pPr>
    </w:p>
    <w:p w14:paraId="58F56ABF" w14:textId="77777777" w:rsidR="00973BCB" w:rsidRPr="005A1570" w:rsidRDefault="00973BCB" w:rsidP="00973BCB">
      <w:pPr>
        <w:jc w:val="center"/>
        <w:rPr>
          <w:rFonts w:ascii="Arial" w:hAnsi="Arial" w:cs="Arial"/>
          <w:sz w:val="22"/>
        </w:rPr>
      </w:pPr>
      <w:r w:rsidRPr="005A1570">
        <w:rPr>
          <w:rFonts w:ascii="Arial" w:hAnsi="Arial" w:cs="Arial"/>
          <w:sz w:val="22"/>
        </w:rPr>
        <w:t>“As a school we have been fortunate to have had the support from Shaun and his staff through Cells project”</w:t>
      </w:r>
    </w:p>
    <w:p w14:paraId="5A0D0AA9" w14:textId="77777777" w:rsidR="00973BCB" w:rsidRPr="005A1570" w:rsidRDefault="00973BCB" w:rsidP="00973BCB">
      <w:pPr>
        <w:jc w:val="center"/>
        <w:rPr>
          <w:rFonts w:ascii="Arial" w:hAnsi="Arial" w:cs="Arial"/>
          <w:sz w:val="22"/>
        </w:rPr>
      </w:pPr>
    </w:p>
    <w:p w14:paraId="415ED71A" w14:textId="77777777" w:rsidR="00973BCB" w:rsidRPr="005A1570" w:rsidRDefault="00973BCB" w:rsidP="00973BCB">
      <w:pPr>
        <w:jc w:val="center"/>
        <w:rPr>
          <w:rFonts w:ascii="Arial" w:hAnsi="Arial" w:cs="Arial"/>
          <w:sz w:val="22"/>
        </w:rPr>
      </w:pPr>
      <w:r w:rsidRPr="005A1570">
        <w:rPr>
          <w:rFonts w:ascii="Arial" w:hAnsi="Arial" w:cs="Arial"/>
          <w:sz w:val="22"/>
        </w:rPr>
        <w:t>“Our school is located in the inner city area of Liverpool. County lines, drug abuse, criminality, gangs and grooming are social issues which are dealt with in the area”</w:t>
      </w:r>
    </w:p>
    <w:p w14:paraId="6E6ED4E3" w14:textId="77777777" w:rsidR="00973BCB" w:rsidRPr="005A1570" w:rsidRDefault="00973BCB" w:rsidP="00973BCB">
      <w:pPr>
        <w:jc w:val="center"/>
        <w:rPr>
          <w:rFonts w:ascii="Arial" w:hAnsi="Arial" w:cs="Arial"/>
          <w:sz w:val="22"/>
        </w:rPr>
      </w:pPr>
    </w:p>
    <w:p w14:paraId="2CE9FD81" w14:textId="77777777" w:rsidR="00973BCB" w:rsidRPr="005A1570" w:rsidRDefault="00973BCB" w:rsidP="00973BCB">
      <w:pPr>
        <w:jc w:val="center"/>
        <w:rPr>
          <w:rFonts w:ascii="Arial" w:hAnsi="Arial" w:cs="Arial"/>
          <w:sz w:val="22"/>
        </w:rPr>
      </w:pPr>
      <w:r w:rsidRPr="005A1570">
        <w:rPr>
          <w:rFonts w:ascii="Arial" w:hAnsi="Arial" w:cs="Arial"/>
          <w:sz w:val="22"/>
        </w:rPr>
        <w:t>“Shaun and his staff have provided mentoring support to pupils who find it difficult to trust some adults.” –</w:t>
      </w:r>
    </w:p>
    <w:p w14:paraId="27AF0D37" w14:textId="77777777" w:rsidR="00973BCB" w:rsidRPr="005A1570" w:rsidRDefault="00973BCB" w:rsidP="00973BCB">
      <w:pPr>
        <w:jc w:val="center"/>
        <w:rPr>
          <w:rFonts w:ascii="Arial" w:hAnsi="Arial" w:cs="Arial"/>
          <w:sz w:val="22"/>
        </w:rPr>
      </w:pPr>
    </w:p>
    <w:p w14:paraId="27982483" w14:textId="77777777" w:rsidR="00973BCB" w:rsidRPr="005A1570" w:rsidRDefault="00973BCB" w:rsidP="00593A16">
      <w:pPr>
        <w:rPr>
          <w:rFonts w:ascii="Arial" w:hAnsi="Arial" w:cs="Arial"/>
          <w:sz w:val="22"/>
        </w:rPr>
      </w:pPr>
    </w:p>
    <w:p w14:paraId="12BD75BC" w14:textId="77777777" w:rsidR="00973BCB" w:rsidRPr="005A1570" w:rsidRDefault="00973BCB" w:rsidP="00973BCB">
      <w:pPr>
        <w:jc w:val="center"/>
        <w:rPr>
          <w:rFonts w:ascii="Arial" w:hAnsi="Arial" w:cs="Arial"/>
          <w:color w:val="FF0000"/>
          <w:sz w:val="22"/>
        </w:rPr>
      </w:pPr>
      <w:r w:rsidRPr="005A1570">
        <w:rPr>
          <w:rFonts w:ascii="Arial" w:hAnsi="Arial" w:cs="Arial"/>
          <w:color w:val="FF0000"/>
          <w:sz w:val="22"/>
        </w:rPr>
        <w:t>(Mrs E Brennan, Assistant Head Teacher at Notre Dame Catholic College – Mentoring 2018)</w:t>
      </w:r>
    </w:p>
    <w:p w14:paraId="095A587F" w14:textId="77777777" w:rsidR="00973BCB" w:rsidRPr="005A1570" w:rsidRDefault="00973BCB" w:rsidP="00973BCB">
      <w:pPr>
        <w:jc w:val="center"/>
        <w:rPr>
          <w:rFonts w:ascii="Arial" w:hAnsi="Arial" w:cs="Arial"/>
          <w:sz w:val="22"/>
        </w:rPr>
      </w:pPr>
    </w:p>
    <w:p w14:paraId="6A01BBE4" w14:textId="77777777" w:rsidR="00973BCB" w:rsidRPr="005A1570" w:rsidRDefault="00973BCB" w:rsidP="00973BCB">
      <w:pPr>
        <w:jc w:val="center"/>
        <w:rPr>
          <w:rFonts w:ascii="Arial" w:hAnsi="Arial" w:cs="Arial"/>
          <w:sz w:val="22"/>
        </w:rPr>
      </w:pPr>
    </w:p>
    <w:p w14:paraId="5F92016A" w14:textId="77777777" w:rsidR="00973BCB" w:rsidRPr="005A1570" w:rsidRDefault="00973BCB" w:rsidP="00973BCB">
      <w:pPr>
        <w:jc w:val="center"/>
        <w:rPr>
          <w:rFonts w:ascii="Arial" w:hAnsi="Arial" w:cs="Arial"/>
          <w:sz w:val="22"/>
        </w:rPr>
      </w:pPr>
      <w:r w:rsidRPr="005A1570">
        <w:rPr>
          <w:rFonts w:ascii="Arial" w:hAnsi="Arial" w:cs="Arial"/>
          <w:sz w:val="22"/>
        </w:rPr>
        <w:t>“The mentoring service has been invaluable to us as a school. It has given us the opportunity to offer the young people extra pastoral support which provides them with the opportunity to talk in a safe and judgement free environment, let off steam and off load and reflect on their behaviours”</w:t>
      </w:r>
    </w:p>
    <w:p w14:paraId="68AC482A" w14:textId="77777777" w:rsidR="00973BCB" w:rsidRPr="005A1570" w:rsidRDefault="00973BCB" w:rsidP="00973BCB">
      <w:pPr>
        <w:jc w:val="center"/>
        <w:rPr>
          <w:rFonts w:ascii="Arial" w:hAnsi="Arial" w:cs="Arial"/>
          <w:color w:val="FF0000"/>
          <w:sz w:val="22"/>
        </w:rPr>
      </w:pPr>
    </w:p>
    <w:p w14:paraId="3459727D" w14:textId="77777777" w:rsidR="00973BCB" w:rsidRPr="005A1570" w:rsidRDefault="00973BCB" w:rsidP="00973BCB">
      <w:pPr>
        <w:jc w:val="center"/>
        <w:rPr>
          <w:rFonts w:ascii="Arial" w:hAnsi="Arial" w:cs="Arial"/>
          <w:color w:val="FF0000"/>
          <w:sz w:val="22"/>
        </w:rPr>
      </w:pPr>
      <w:r w:rsidRPr="005A1570">
        <w:rPr>
          <w:rFonts w:ascii="Arial" w:hAnsi="Arial" w:cs="Arial"/>
          <w:color w:val="FF0000"/>
          <w:sz w:val="22"/>
        </w:rPr>
        <w:t xml:space="preserve">(Miss Rebecca </w:t>
      </w:r>
      <w:proofErr w:type="spellStart"/>
      <w:r w:rsidRPr="005A1570">
        <w:rPr>
          <w:rFonts w:ascii="Arial" w:hAnsi="Arial" w:cs="Arial"/>
          <w:color w:val="FF0000"/>
          <w:sz w:val="22"/>
        </w:rPr>
        <w:t>Milsip</w:t>
      </w:r>
      <w:proofErr w:type="spellEnd"/>
      <w:r w:rsidRPr="005A1570">
        <w:rPr>
          <w:rFonts w:ascii="Arial" w:hAnsi="Arial" w:cs="Arial"/>
          <w:color w:val="FF0000"/>
          <w:sz w:val="22"/>
        </w:rPr>
        <w:t>, Pastoral Manager at Studio @ Deyes – Mentoring 2018)</w:t>
      </w:r>
    </w:p>
    <w:p w14:paraId="222DE52E" w14:textId="77777777" w:rsidR="009C4A4D" w:rsidRDefault="009C4A4D" w:rsidP="00593A16">
      <w:pPr>
        <w:rPr>
          <w:rFonts w:ascii="Arial" w:hAnsi="Arial" w:cs="Arial"/>
          <w:b/>
          <w:sz w:val="22"/>
          <w:u w:val="single"/>
        </w:rPr>
      </w:pPr>
    </w:p>
    <w:p w14:paraId="3090E153" w14:textId="77777777" w:rsidR="009D3F99" w:rsidRDefault="009D3F99" w:rsidP="00593A16">
      <w:pPr>
        <w:rPr>
          <w:rFonts w:ascii="Arial" w:hAnsi="Arial" w:cs="Arial"/>
          <w:b/>
          <w:sz w:val="22"/>
          <w:u w:val="single"/>
        </w:rPr>
      </w:pPr>
    </w:p>
    <w:p w14:paraId="4120F994" w14:textId="77777777" w:rsidR="009D3F99" w:rsidRDefault="009D3F99" w:rsidP="00593A16">
      <w:pPr>
        <w:rPr>
          <w:rFonts w:ascii="Arial" w:hAnsi="Arial" w:cs="Arial"/>
          <w:b/>
          <w:sz w:val="22"/>
          <w:u w:val="single"/>
        </w:rPr>
      </w:pPr>
    </w:p>
    <w:p w14:paraId="0297332F" w14:textId="77777777" w:rsidR="00EA6993" w:rsidRDefault="00EA6993" w:rsidP="00EA6993">
      <w:pPr>
        <w:rPr>
          <w:rFonts w:ascii="Arial" w:hAnsi="Arial" w:cs="Arial"/>
          <w:b/>
          <w:sz w:val="22"/>
          <w:u w:val="single"/>
        </w:rPr>
      </w:pPr>
    </w:p>
    <w:p w14:paraId="68C3E577" w14:textId="77777777" w:rsidR="004804A6" w:rsidRDefault="004804A6" w:rsidP="00EA6993">
      <w:pPr>
        <w:rPr>
          <w:rFonts w:ascii="Arial" w:hAnsi="Arial" w:cs="Arial"/>
          <w:b/>
          <w:sz w:val="22"/>
          <w:u w:val="single"/>
        </w:rPr>
      </w:pPr>
    </w:p>
    <w:p w14:paraId="6BEB8047" w14:textId="6A07F3A4" w:rsidR="00973BCB" w:rsidRPr="005A1570" w:rsidRDefault="00C81924" w:rsidP="00EA6993">
      <w:pPr>
        <w:jc w:val="center"/>
        <w:rPr>
          <w:rFonts w:ascii="Arial" w:hAnsi="Arial" w:cs="Arial"/>
          <w:b/>
          <w:sz w:val="22"/>
          <w:u w:val="single"/>
        </w:rPr>
      </w:pPr>
      <w:r w:rsidRPr="005A1570">
        <w:rPr>
          <w:rFonts w:ascii="Arial" w:hAnsi="Arial" w:cs="Arial"/>
          <w:b/>
          <w:sz w:val="22"/>
          <w:u w:val="single"/>
        </w:rPr>
        <w:t>Recent testimonial about CELLS Mentoring</w:t>
      </w:r>
    </w:p>
    <w:p w14:paraId="44A51084" w14:textId="77777777" w:rsidR="00973BCB" w:rsidRPr="005A1570" w:rsidRDefault="00973BCB" w:rsidP="00973BCB">
      <w:pPr>
        <w:jc w:val="center"/>
        <w:rPr>
          <w:rFonts w:ascii="Arial" w:hAnsi="Arial" w:cs="Arial"/>
          <w:color w:val="FF0000"/>
          <w:sz w:val="22"/>
        </w:rPr>
      </w:pPr>
    </w:p>
    <w:p w14:paraId="757286FC" w14:textId="04018165" w:rsidR="009E0C9F" w:rsidRDefault="005F4CF2" w:rsidP="00973BCB">
      <w:pPr>
        <w:jc w:val="center"/>
        <w:rPr>
          <w:rFonts w:ascii="Arial" w:hAnsi="Arial" w:cs="Arial"/>
          <w:color w:val="FF0000"/>
        </w:rPr>
      </w:pPr>
      <w:r>
        <w:rPr>
          <w:noProof/>
          <w:lang w:eastAsia="en-GB"/>
        </w:rPr>
        <w:drawing>
          <wp:anchor distT="0" distB="0" distL="114300" distR="114300" simplePos="0" relativeHeight="251702272" behindDoc="0" locked="0" layoutInCell="1" allowOverlap="1" wp14:anchorId="0A535EC3" wp14:editId="48CDB065">
            <wp:simplePos x="0" y="0"/>
            <wp:positionH relativeFrom="column">
              <wp:posOffset>4114800</wp:posOffset>
            </wp:positionH>
            <wp:positionV relativeFrom="paragraph">
              <wp:posOffset>147320</wp:posOffset>
            </wp:positionV>
            <wp:extent cx="2263775" cy="860425"/>
            <wp:effectExtent l="0" t="0" r="0" b="3175"/>
            <wp:wrapSquare wrapText="bothSides"/>
            <wp:docPr id="5" name="Picture 2" descr="LCC_logo 3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LCC_logo 300-0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377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68C2" w14:textId="0481D628" w:rsidR="009E0C9F" w:rsidRDefault="009E0C9F" w:rsidP="00973BCB">
      <w:pPr>
        <w:jc w:val="center"/>
        <w:rPr>
          <w:rFonts w:ascii="Arial" w:hAnsi="Arial" w:cs="Arial"/>
          <w:color w:val="FF0000"/>
        </w:rPr>
      </w:pPr>
    </w:p>
    <w:p w14:paraId="420CB404" w14:textId="77777777" w:rsidR="009E0C9F" w:rsidRDefault="009E0C9F" w:rsidP="00973BCB">
      <w:pPr>
        <w:jc w:val="center"/>
        <w:rPr>
          <w:rFonts w:ascii="Arial" w:hAnsi="Arial" w:cs="Arial"/>
          <w:color w:val="FF0000"/>
        </w:rPr>
      </w:pPr>
    </w:p>
    <w:p w14:paraId="7C62D99D" w14:textId="77777777" w:rsidR="009E0C9F" w:rsidRDefault="009E0C9F" w:rsidP="00973BCB">
      <w:pPr>
        <w:jc w:val="center"/>
        <w:rPr>
          <w:rFonts w:ascii="Arial" w:hAnsi="Arial" w:cs="Arial"/>
          <w:color w:val="FF0000"/>
        </w:rPr>
      </w:pPr>
    </w:p>
    <w:p w14:paraId="774345E8" w14:textId="7EEF8D73" w:rsidR="009E0C9F" w:rsidRDefault="009E0C9F" w:rsidP="00973BCB">
      <w:pPr>
        <w:jc w:val="center"/>
        <w:rPr>
          <w:rFonts w:ascii="Arial" w:hAnsi="Arial" w:cs="Arial"/>
          <w:color w:val="FF0000"/>
        </w:rPr>
      </w:pPr>
    </w:p>
    <w:p w14:paraId="6ADDC872" w14:textId="77777777" w:rsidR="009E0C9F" w:rsidRDefault="009E0C9F" w:rsidP="00973BCB">
      <w:pPr>
        <w:jc w:val="center"/>
        <w:rPr>
          <w:rFonts w:ascii="Arial" w:hAnsi="Arial" w:cs="Arial"/>
          <w:color w:val="FF0000"/>
        </w:rPr>
      </w:pPr>
    </w:p>
    <w:p w14:paraId="595F9E4C" w14:textId="77777777" w:rsidR="009E0C9F" w:rsidRDefault="009E0C9F" w:rsidP="00973BCB">
      <w:pPr>
        <w:jc w:val="center"/>
        <w:rPr>
          <w:rFonts w:ascii="Arial" w:hAnsi="Arial" w:cs="Arial"/>
          <w:color w:val="FF0000"/>
        </w:rPr>
      </w:pPr>
    </w:p>
    <w:p w14:paraId="44489E34" w14:textId="77777777" w:rsidR="009E0C9F" w:rsidRDefault="009E0C9F" w:rsidP="00973BCB">
      <w:pPr>
        <w:jc w:val="center"/>
        <w:rPr>
          <w:rFonts w:ascii="Arial" w:hAnsi="Arial" w:cs="Arial"/>
          <w:color w:val="FF0000"/>
        </w:rPr>
      </w:pPr>
    </w:p>
    <w:p w14:paraId="779D867B" w14:textId="77777777" w:rsidR="005F4CF2" w:rsidRPr="0094056C" w:rsidRDefault="005F4CF2" w:rsidP="005F4CF2">
      <w:pPr>
        <w:rPr>
          <w:rFonts w:ascii="Arial" w:hAnsi="Arial"/>
          <w:b/>
        </w:rPr>
      </w:pPr>
      <w:r w:rsidRPr="0094056C">
        <w:rPr>
          <w:rFonts w:ascii="Arial" w:hAnsi="Arial"/>
          <w:b/>
        </w:rPr>
        <w:t xml:space="preserve">RE: </w:t>
      </w:r>
      <w:r>
        <w:rPr>
          <w:rFonts w:ascii="Arial" w:hAnsi="Arial"/>
          <w:b/>
        </w:rPr>
        <w:t>CELLS</w:t>
      </w:r>
    </w:p>
    <w:p w14:paraId="713D03B5" w14:textId="77777777" w:rsidR="005F4CF2" w:rsidRDefault="005F4CF2" w:rsidP="005F4CF2">
      <w:pPr>
        <w:rPr>
          <w:rFonts w:ascii="Arial" w:hAnsi="Arial"/>
        </w:rPr>
      </w:pPr>
    </w:p>
    <w:p w14:paraId="4CC42DAA" w14:textId="77777777" w:rsidR="005F4CF2" w:rsidRDefault="005F4CF2" w:rsidP="005F4CF2">
      <w:pPr>
        <w:jc w:val="both"/>
        <w:rPr>
          <w:rFonts w:ascii="Arial" w:hAnsi="Arial"/>
        </w:rPr>
      </w:pPr>
      <w:r w:rsidRPr="0094056C">
        <w:rPr>
          <w:rFonts w:ascii="Arial" w:hAnsi="Arial"/>
        </w:rPr>
        <w:t>My name is Justine Jenkins and I am the Safer and Stronger Communities Team Leader within Liverpool City Council (LCC). I first come across CELLS in 2017 when I was invited to attend one of their full day workshops based in a Liverpool School. I was very impressed with the workshops, key messages for young people and the levels of engagement from the participants on the day. I am currently working with internal colleagues of LCC and Merseyside Police with a group of young men who are currently being criminally exploited by drug dealers within the city and trying to provide them with a positive pathway out of their current situation.</w:t>
      </w:r>
    </w:p>
    <w:p w14:paraId="1D18B6CA" w14:textId="77777777" w:rsidR="005F4CF2" w:rsidRPr="0094056C" w:rsidRDefault="005F4CF2" w:rsidP="005F4CF2">
      <w:pPr>
        <w:jc w:val="both"/>
        <w:rPr>
          <w:rFonts w:ascii="Arial" w:hAnsi="Arial"/>
        </w:rPr>
      </w:pPr>
    </w:p>
    <w:p w14:paraId="582929AA" w14:textId="77777777" w:rsidR="005F4CF2" w:rsidRDefault="005F4CF2" w:rsidP="005F4CF2">
      <w:pPr>
        <w:jc w:val="both"/>
        <w:rPr>
          <w:rFonts w:ascii="Arial" w:hAnsi="Arial"/>
        </w:rPr>
      </w:pPr>
      <w:r w:rsidRPr="0094056C">
        <w:rPr>
          <w:rFonts w:ascii="Arial" w:hAnsi="Arial"/>
        </w:rPr>
        <w:t xml:space="preserve">I am aware that CELLS have lottery funding to support their work. Therefore I asked </w:t>
      </w:r>
      <w:r>
        <w:rPr>
          <w:rFonts w:ascii="Arial" w:hAnsi="Arial"/>
        </w:rPr>
        <w:t xml:space="preserve">Shaun </w:t>
      </w:r>
      <w:r w:rsidRPr="0094056C">
        <w:rPr>
          <w:rFonts w:ascii="Arial" w:hAnsi="Arial"/>
        </w:rPr>
        <w:t>if he would provide a mentor for one of the young men who LCC Youth Offending Team were finding difficult to engage.  He is a very vulnerable young man who is negatively influenced by peers who are criminally active in drug dealing and a referral has been made for him to the National Crime Agency as a victim of exploitation.</w:t>
      </w:r>
    </w:p>
    <w:p w14:paraId="3E304722" w14:textId="77777777" w:rsidR="005F4CF2" w:rsidRPr="0094056C" w:rsidRDefault="005F4CF2" w:rsidP="005F4CF2">
      <w:pPr>
        <w:jc w:val="both"/>
        <w:rPr>
          <w:rFonts w:ascii="Arial" w:hAnsi="Arial"/>
        </w:rPr>
      </w:pPr>
    </w:p>
    <w:p w14:paraId="5D25BE2A" w14:textId="77777777" w:rsidR="005F4CF2" w:rsidRDefault="005F4CF2" w:rsidP="005F4CF2">
      <w:pPr>
        <w:jc w:val="both"/>
        <w:rPr>
          <w:rFonts w:ascii="Arial" w:hAnsi="Arial"/>
        </w:rPr>
      </w:pPr>
      <w:r w:rsidRPr="0094056C">
        <w:rPr>
          <w:rFonts w:ascii="Arial" w:hAnsi="Arial"/>
        </w:rPr>
        <w:t xml:space="preserve">The young man was provided with a CELLS mentor who started working with him. Since his involvement with CELLS he has not been seen in Liverpool City Centre selling drugs, his family have been supported and signposted to different agencies and a recent eviction notice has been withdrawn. My understanding from colleagues and his family </w:t>
      </w:r>
      <w:r>
        <w:rPr>
          <w:rFonts w:ascii="Arial" w:hAnsi="Arial"/>
        </w:rPr>
        <w:t xml:space="preserve">is </w:t>
      </w:r>
      <w:r w:rsidRPr="0094056C">
        <w:rPr>
          <w:rFonts w:ascii="Arial" w:hAnsi="Arial"/>
        </w:rPr>
        <w:t>that there has been a significant change in his attitude and behaviour which is demonstrated by the lack of police sightings in the City Centre.</w:t>
      </w:r>
    </w:p>
    <w:p w14:paraId="0BFD30CB" w14:textId="77777777" w:rsidR="005F4CF2" w:rsidRPr="0094056C" w:rsidRDefault="005F4CF2" w:rsidP="005F4CF2">
      <w:pPr>
        <w:jc w:val="both"/>
        <w:rPr>
          <w:rFonts w:ascii="Arial" w:hAnsi="Arial"/>
        </w:rPr>
      </w:pPr>
    </w:p>
    <w:p w14:paraId="0B45A5EE" w14:textId="77777777" w:rsidR="005F4CF2" w:rsidRPr="0094056C" w:rsidRDefault="005F4CF2" w:rsidP="005F4CF2">
      <w:pPr>
        <w:jc w:val="both"/>
        <w:rPr>
          <w:rFonts w:ascii="Arial" w:hAnsi="Arial"/>
        </w:rPr>
      </w:pPr>
      <w:r w:rsidRPr="0094056C">
        <w:rPr>
          <w:rFonts w:ascii="Arial" w:hAnsi="Arial"/>
        </w:rPr>
        <w:t>Within my role</w:t>
      </w:r>
      <w:r>
        <w:rPr>
          <w:rFonts w:ascii="Arial" w:hAnsi="Arial"/>
        </w:rPr>
        <w:t>,</w:t>
      </w:r>
      <w:r w:rsidRPr="0094056C">
        <w:rPr>
          <w:rFonts w:ascii="Arial" w:hAnsi="Arial"/>
        </w:rPr>
        <w:t xml:space="preserve"> I have been interested </w:t>
      </w:r>
      <w:r>
        <w:rPr>
          <w:rFonts w:ascii="Arial" w:hAnsi="Arial"/>
        </w:rPr>
        <w:t>in</w:t>
      </w:r>
      <w:r w:rsidRPr="0094056C">
        <w:rPr>
          <w:rFonts w:ascii="Arial" w:hAnsi="Arial"/>
        </w:rPr>
        <w:t xml:space="preserve"> many projects </w:t>
      </w:r>
      <w:r>
        <w:rPr>
          <w:rFonts w:ascii="Arial" w:hAnsi="Arial"/>
        </w:rPr>
        <w:t>that</w:t>
      </w:r>
      <w:r w:rsidRPr="0094056C">
        <w:rPr>
          <w:rFonts w:ascii="Arial" w:hAnsi="Arial"/>
        </w:rPr>
        <w:t xml:space="preserve"> work with young people</w:t>
      </w:r>
      <w:r>
        <w:rPr>
          <w:rFonts w:ascii="Arial" w:hAnsi="Arial"/>
        </w:rPr>
        <w:t>,</w:t>
      </w:r>
      <w:r w:rsidRPr="0094056C">
        <w:rPr>
          <w:rFonts w:ascii="Arial" w:hAnsi="Arial"/>
        </w:rPr>
        <w:t xml:space="preserve"> I am most im</w:t>
      </w:r>
      <w:r>
        <w:rPr>
          <w:rFonts w:ascii="Arial" w:hAnsi="Arial"/>
        </w:rPr>
        <w:t xml:space="preserve">pressed with the work of CELLS </w:t>
      </w:r>
      <w:r w:rsidRPr="0094056C">
        <w:rPr>
          <w:rFonts w:ascii="Arial" w:hAnsi="Arial"/>
        </w:rPr>
        <w:t>and advocate their programme.  I am so taken with the programme I have requested they try to engage one of the most difficult young men myself and colleagues have come across and as usual they have not let me down.</w:t>
      </w:r>
    </w:p>
    <w:p w14:paraId="09FB4832" w14:textId="77777777" w:rsidR="005F4CF2" w:rsidRDefault="005F4CF2" w:rsidP="005F4CF2">
      <w:pPr>
        <w:jc w:val="both"/>
        <w:rPr>
          <w:rFonts w:ascii="Arial" w:hAnsi="Arial"/>
        </w:rPr>
      </w:pPr>
      <w:r w:rsidRPr="0094056C">
        <w:rPr>
          <w:rFonts w:ascii="Arial" w:hAnsi="Arial"/>
        </w:rPr>
        <w:t>I truly believe that the CELLS programme can make the changes we want to see in young pe</w:t>
      </w:r>
      <w:r>
        <w:rPr>
          <w:rFonts w:ascii="Arial" w:hAnsi="Arial"/>
        </w:rPr>
        <w:t>ople we work with in Liverpool. S</w:t>
      </w:r>
      <w:r w:rsidRPr="0094056C">
        <w:rPr>
          <w:rFonts w:ascii="Arial" w:hAnsi="Arial"/>
        </w:rPr>
        <w:t>o much so</w:t>
      </w:r>
      <w:r>
        <w:rPr>
          <w:rFonts w:ascii="Arial" w:hAnsi="Arial"/>
        </w:rPr>
        <w:t>,</w:t>
      </w:r>
      <w:r w:rsidRPr="0094056C">
        <w:rPr>
          <w:rFonts w:ascii="Arial" w:hAnsi="Arial"/>
        </w:rPr>
        <w:t xml:space="preserve"> I included them in a funding application </w:t>
      </w:r>
      <w:r>
        <w:rPr>
          <w:rFonts w:ascii="Arial" w:hAnsi="Arial"/>
        </w:rPr>
        <w:t xml:space="preserve">that </w:t>
      </w:r>
      <w:r w:rsidRPr="0094056C">
        <w:rPr>
          <w:rFonts w:ascii="Arial" w:hAnsi="Arial"/>
        </w:rPr>
        <w:t>I submitted to the Home Office on behalf of Merseyside, which unfortunately was unsuccessful however, I intend to include the programme in a future lottery bid.</w:t>
      </w:r>
    </w:p>
    <w:p w14:paraId="080D6A81" w14:textId="77777777" w:rsidR="005F4CF2" w:rsidRPr="0094056C" w:rsidRDefault="005F4CF2" w:rsidP="005F4CF2">
      <w:pPr>
        <w:jc w:val="both"/>
        <w:rPr>
          <w:rFonts w:ascii="Arial" w:hAnsi="Arial"/>
        </w:rPr>
      </w:pPr>
    </w:p>
    <w:p w14:paraId="05BB7D28" w14:textId="77777777" w:rsidR="005F4CF2" w:rsidRPr="0094056C" w:rsidRDefault="005F4CF2" w:rsidP="005F4CF2">
      <w:pPr>
        <w:jc w:val="both"/>
        <w:rPr>
          <w:rFonts w:ascii="Arial" w:hAnsi="Arial"/>
        </w:rPr>
      </w:pPr>
      <w:r w:rsidRPr="0094056C">
        <w:rPr>
          <w:rFonts w:ascii="Arial" w:hAnsi="Arial"/>
        </w:rPr>
        <w:t xml:space="preserve">I would not hesitate in recommending CELLS to other statutory </w:t>
      </w:r>
      <w:r>
        <w:rPr>
          <w:rFonts w:ascii="Arial" w:hAnsi="Arial"/>
        </w:rPr>
        <w:t>organisations</w:t>
      </w:r>
      <w:r w:rsidRPr="0094056C">
        <w:rPr>
          <w:rFonts w:ascii="Arial" w:hAnsi="Arial"/>
        </w:rPr>
        <w:t xml:space="preserve"> trying to engage hard to reach young people.</w:t>
      </w:r>
    </w:p>
    <w:p w14:paraId="04BD140B" w14:textId="77777777" w:rsidR="005F4CF2" w:rsidRPr="0094056C" w:rsidRDefault="005F4CF2" w:rsidP="005F4CF2">
      <w:pPr>
        <w:jc w:val="both"/>
        <w:rPr>
          <w:rFonts w:ascii="Arial" w:hAnsi="Arial"/>
        </w:rPr>
      </w:pPr>
    </w:p>
    <w:p w14:paraId="64B6996C" w14:textId="77777777" w:rsidR="005F4CF2" w:rsidRPr="0094056C" w:rsidRDefault="005F4CF2" w:rsidP="005F4CF2">
      <w:pPr>
        <w:jc w:val="both"/>
        <w:rPr>
          <w:rFonts w:ascii="Arial" w:hAnsi="Arial"/>
        </w:rPr>
      </w:pPr>
      <w:r w:rsidRPr="0094056C">
        <w:rPr>
          <w:rFonts w:ascii="Arial" w:hAnsi="Arial"/>
        </w:rPr>
        <w:t>Yours sincerely</w:t>
      </w:r>
    </w:p>
    <w:p w14:paraId="3D66EC04" w14:textId="77777777" w:rsidR="005F4CF2" w:rsidRPr="0094056C" w:rsidRDefault="005F4CF2" w:rsidP="005F4CF2">
      <w:pPr>
        <w:jc w:val="both"/>
        <w:rPr>
          <w:rFonts w:ascii="Arial" w:hAnsi="Arial"/>
        </w:rPr>
      </w:pPr>
    </w:p>
    <w:p w14:paraId="30791F8F" w14:textId="77777777" w:rsidR="005F4CF2" w:rsidRPr="007E2E77" w:rsidRDefault="005F4CF2" w:rsidP="005F4CF2">
      <w:pPr>
        <w:jc w:val="both"/>
        <w:rPr>
          <w:rFonts w:ascii="Arial" w:hAnsi="Arial"/>
        </w:rPr>
      </w:pPr>
      <w:r w:rsidRPr="0094056C">
        <w:rPr>
          <w:rFonts w:ascii="Arial" w:hAnsi="Arial"/>
        </w:rPr>
        <w:t>J R Jenkins</w:t>
      </w:r>
    </w:p>
    <w:p w14:paraId="30EA0D81" w14:textId="77777777" w:rsidR="009E0C9F" w:rsidRDefault="009E0C9F" w:rsidP="00973BCB">
      <w:pPr>
        <w:jc w:val="center"/>
        <w:rPr>
          <w:rFonts w:ascii="Arial" w:hAnsi="Arial" w:cs="Arial"/>
          <w:color w:val="FF0000"/>
        </w:rPr>
      </w:pPr>
    </w:p>
    <w:p w14:paraId="0B776103" w14:textId="2E72BB11" w:rsidR="00973BCB" w:rsidRDefault="00973BCB" w:rsidP="00973BCB">
      <w:pPr>
        <w:jc w:val="center"/>
        <w:rPr>
          <w:rFonts w:ascii="Arial" w:hAnsi="Arial" w:cs="Arial"/>
          <w:color w:val="FF0000"/>
        </w:rPr>
      </w:pPr>
    </w:p>
    <w:p w14:paraId="597AC23D" w14:textId="77777777" w:rsidR="009E0C9F" w:rsidRDefault="009E0C9F" w:rsidP="00053C47">
      <w:pPr>
        <w:rPr>
          <w:rFonts w:ascii="Arial" w:hAnsi="Arial" w:cs="Arial"/>
          <w:color w:val="FF0000"/>
        </w:rPr>
      </w:pPr>
    </w:p>
    <w:p w14:paraId="60E26550" w14:textId="77777777" w:rsidR="00C81924" w:rsidRPr="005A1570" w:rsidRDefault="00C81924" w:rsidP="009E0C9F">
      <w:pPr>
        <w:rPr>
          <w:rFonts w:ascii="Arial" w:hAnsi="Arial" w:cs="Arial"/>
          <w:b/>
          <w:sz w:val="22"/>
          <w:u w:val="single"/>
        </w:rPr>
      </w:pPr>
    </w:p>
    <w:p w14:paraId="15D41336" w14:textId="77777777" w:rsidR="00973BCB" w:rsidRPr="005A1570" w:rsidRDefault="00973BCB" w:rsidP="00973BCB">
      <w:pPr>
        <w:jc w:val="center"/>
        <w:rPr>
          <w:rFonts w:ascii="Arial" w:hAnsi="Arial" w:cs="Arial"/>
          <w:b/>
          <w:sz w:val="22"/>
          <w:u w:val="single"/>
        </w:rPr>
      </w:pPr>
      <w:r w:rsidRPr="005A1570">
        <w:rPr>
          <w:rFonts w:ascii="Arial" w:hAnsi="Arial" w:cs="Arial"/>
          <w:b/>
          <w:sz w:val="22"/>
          <w:u w:val="single"/>
        </w:rPr>
        <w:lastRenderedPageBreak/>
        <w:t>Thoughts and Observations from CELLS Mentors</w:t>
      </w:r>
    </w:p>
    <w:p w14:paraId="03F1B2EC" w14:textId="77777777" w:rsidR="00973BCB" w:rsidRPr="005A1570" w:rsidRDefault="00973BCB" w:rsidP="00973BCB">
      <w:pPr>
        <w:jc w:val="both"/>
        <w:rPr>
          <w:rFonts w:ascii="Arial" w:hAnsi="Arial" w:cs="Arial"/>
          <w:sz w:val="22"/>
          <w:u w:val="single"/>
        </w:rPr>
      </w:pPr>
    </w:p>
    <w:p w14:paraId="6A69B2F7" w14:textId="77777777" w:rsidR="00973BCB" w:rsidRPr="005A1570" w:rsidRDefault="00973BCB" w:rsidP="00973BCB">
      <w:pPr>
        <w:jc w:val="both"/>
        <w:rPr>
          <w:rFonts w:ascii="Arial" w:hAnsi="Arial" w:cs="Arial"/>
          <w:sz w:val="22"/>
        </w:rPr>
      </w:pPr>
      <w:r w:rsidRPr="005A1570">
        <w:rPr>
          <w:rFonts w:ascii="Arial" w:hAnsi="Arial" w:cs="Arial"/>
          <w:sz w:val="22"/>
        </w:rPr>
        <w:t xml:space="preserve">We asked CELLS mentors a selection of questions to evaluate the role of a mentor and the need for such provisions in Merseyside. We also aimed to create a better picture of the role of a mentor and the </w:t>
      </w:r>
      <w:proofErr w:type="gramStart"/>
      <w:r w:rsidRPr="005A1570">
        <w:rPr>
          <w:rFonts w:ascii="Arial" w:hAnsi="Arial" w:cs="Arial"/>
          <w:sz w:val="22"/>
        </w:rPr>
        <w:t>mentors</w:t>
      </w:r>
      <w:proofErr w:type="gramEnd"/>
      <w:r w:rsidRPr="005A1570">
        <w:rPr>
          <w:rFonts w:ascii="Arial" w:hAnsi="Arial" w:cs="Arial"/>
          <w:sz w:val="22"/>
        </w:rPr>
        <w:t xml:space="preserve"> experiences working with CELLS.</w:t>
      </w:r>
    </w:p>
    <w:p w14:paraId="7403A683" w14:textId="77777777" w:rsidR="00973BCB" w:rsidRPr="005A1570" w:rsidRDefault="00973BCB" w:rsidP="00973BCB">
      <w:pPr>
        <w:jc w:val="both"/>
        <w:rPr>
          <w:rFonts w:ascii="Arial" w:hAnsi="Arial" w:cs="Arial"/>
          <w:sz w:val="22"/>
          <w:u w:val="single"/>
        </w:rPr>
      </w:pPr>
    </w:p>
    <w:p w14:paraId="4B17E84D" w14:textId="77777777" w:rsidR="00973BCB" w:rsidRPr="005A1570" w:rsidRDefault="00973BCB" w:rsidP="00973BCB">
      <w:pPr>
        <w:jc w:val="both"/>
        <w:rPr>
          <w:rFonts w:ascii="Arial" w:hAnsi="Arial" w:cs="Arial"/>
          <w:sz w:val="22"/>
        </w:rPr>
      </w:pPr>
      <w:r w:rsidRPr="005A1570">
        <w:rPr>
          <w:rFonts w:ascii="Arial" w:hAnsi="Arial" w:cs="Arial"/>
          <w:sz w:val="22"/>
        </w:rPr>
        <w:t>Question 1 – Do you feel there is a need for mentoring in the current climate? Please explain your answer.</w:t>
      </w:r>
    </w:p>
    <w:p w14:paraId="6F379D6C" w14:textId="77777777" w:rsidR="00973BCB" w:rsidRPr="005A1570" w:rsidRDefault="00973BCB" w:rsidP="00973BCB">
      <w:pPr>
        <w:jc w:val="both"/>
        <w:rPr>
          <w:rFonts w:ascii="Arial" w:hAnsi="Arial" w:cs="Arial"/>
          <w:sz w:val="22"/>
          <w:u w:val="single"/>
        </w:rPr>
      </w:pPr>
    </w:p>
    <w:p w14:paraId="439F3511" w14:textId="559E6F2D" w:rsidR="00973BCB" w:rsidRPr="005A1570" w:rsidRDefault="00A57EF6" w:rsidP="00973BCB">
      <w:pPr>
        <w:jc w:val="both"/>
        <w:rPr>
          <w:rFonts w:ascii="Arial" w:hAnsi="Arial" w:cs="Arial"/>
          <w:i/>
          <w:color w:val="FF0000"/>
          <w:sz w:val="22"/>
        </w:rPr>
      </w:pPr>
      <w:r w:rsidRPr="005A1570">
        <w:rPr>
          <w:rFonts w:ascii="Arial" w:hAnsi="Arial" w:cs="Arial"/>
          <w:color w:val="FF0000"/>
          <w:sz w:val="22"/>
        </w:rPr>
        <w:t>Darryl</w:t>
      </w:r>
      <w:r w:rsidR="00973BCB" w:rsidRPr="005A1570">
        <w:rPr>
          <w:rFonts w:ascii="Arial" w:hAnsi="Arial" w:cs="Arial"/>
          <w:color w:val="FF0000"/>
          <w:sz w:val="22"/>
        </w:rPr>
        <w:t xml:space="preserve"> – </w:t>
      </w:r>
      <w:r w:rsidR="00973BCB" w:rsidRPr="005A1570">
        <w:rPr>
          <w:rFonts w:ascii="Arial" w:hAnsi="Arial" w:cs="Arial"/>
          <w:i/>
          <w:color w:val="FF0000"/>
          <w:sz w:val="22"/>
        </w:rPr>
        <w:t>Yes. By providing people with information and support it can limit what they get into. Prevention is key.</w:t>
      </w:r>
    </w:p>
    <w:p w14:paraId="4DC39854" w14:textId="77777777" w:rsidR="00973BCB" w:rsidRPr="005A1570" w:rsidRDefault="00973BCB" w:rsidP="00973BCB">
      <w:pPr>
        <w:jc w:val="both"/>
        <w:rPr>
          <w:rFonts w:ascii="Arial" w:hAnsi="Arial" w:cs="Arial"/>
          <w:sz w:val="22"/>
        </w:rPr>
      </w:pPr>
    </w:p>
    <w:p w14:paraId="63B7AF79" w14:textId="77777777" w:rsidR="00973BCB" w:rsidRPr="005A1570" w:rsidRDefault="00973BCB" w:rsidP="00973BCB">
      <w:pPr>
        <w:jc w:val="both"/>
        <w:rPr>
          <w:rFonts w:ascii="Arial" w:hAnsi="Arial" w:cs="Arial"/>
          <w:color w:val="0000FF"/>
          <w:sz w:val="22"/>
        </w:rPr>
      </w:pPr>
      <w:r w:rsidRPr="005A1570">
        <w:rPr>
          <w:rFonts w:ascii="Arial" w:hAnsi="Arial" w:cs="Arial"/>
          <w:color w:val="0000FF"/>
          <w:sz w:val="22"/>
        </w:rPr>
        <w:t xml:space="preserve">Liam – </w:t>
      </w:r>
      <w:r w:rsidRPr="005A1570">
        <w:rPr>
          <w:rFonts w:ascii="Arial" w:hAnsi="Arial" w:cs="Arial"/>
          <w:i/>
          <w:color w:val="0000FF"/>
          <w:sz w:val="22"/>
        </w:rPr>
        <w:t>Yes. With the current crime rates young kids need direction and motivation and this is what CELLS provides.</w:t>
      </w:r>
    </w:p>
    <w:p w14:paraId="18D39072" w14:textId="77777777" w:rsidR="00973BCB" w:rsidRPr="005A1570" w:rsidRDefault="00973BCB" w:rsidP="00973BCB">
      <w:pPr>
        <w:jc w:val="both"/>
        <w:rPr>
          <w:rFonts w:ascii="Arial" w:hAnsi="Arial" w:cs="Arial"/>
          <w:sz w:val="22"/>
          <w:u w:val="single"/>
        </w:rPr>
      </w:pPr>
    </w:p>
    <w:p w14:paraId="075936F1" w14:textId="77777777" w:rsidR="00973BCB" w:rsidRPr="005A1570" w:rsidRDefault="00973BCB" w:rsidP="00973BCB">
      <w:pPr>
        <w:jc w:val="both"/>
        <w:rPr>
          <w:rFonts w:ascii="Arial" w:hAnsi="Arial" w:cs="Arial"/>
          <w:b/>
          <w:sz w:val="22"/>
        </w:rPr>
      </w:pPr>
      <w:r w:rsidRPr="005A1570">
        <w:rPr>
          <w:rFonts w:ascii="Arial" w:hAnsi="Arial" w:cs="Arial"/>
          <w:b/>
          <w:sz w:val="22"/>
        </w:rPr>
        <w:t>Question 2 – Do you think children and young people should be mentored about crime and anti-social behaviour?</w:t>
      </w:r>
    </w:p>
    <w:p w14:paraId="049D60A5" w14:textId="77777777" w:rsidR="00973BCB" w:rsidRPr="005A1570" w:rsidRDefault="00973BCB" w:rsidP="00973BCB">
      <w:pPr>
        <w:jc w:val="both"/>
        <w:rPr>
          <w:rFonts w:ascii="Arial" w:hAnsi="Arial" w:cs="Arial"/>
          <w:color w:val="FF0000"/>
          <w:sz w:val="22"/>
        </w:rPr>
      </w:pPr>
    </w:p>
    <w:p w14:paraId="24914A0C" w14:textId="60111475" w:rsidR="00973BCB" w:rsidRPr="005A1570" w:rsidRDefault="00A57EF6" w:rsidP="00973BCB">
      <w:pPr>
        <w:jc w:val="both"/>
        <w:rPr>
          <w:rFonts w:ascii="Arial" w:hAnsi="Arial" w:cs="Arial"/>
          <w:i/>
          <w:color w:val="FF0000"/>
          <w:sz w:val="22"/>
        </w:rPr>
      </w:pPr>
      <w:r w:rsidRPr="005A1570">
        <w:rPr>
          <w:rFonts w:ascii="Arial" w:hAnsi="Arial" w:cs="Arial"/>
          <w:color w:val="FF0000"/>
          <w:sz w:val="22"/>
        </w:rPr>
        <w:t>Darryl</w:t>
      </w:r>
      <w:r w:rsidR="00973BCB" w:rsidRPr="005A1570">
        <w:rPr>
          <w:rFonts w:ascii="Arial" w:hAnsi="Arial" w:cs="Arial"/>
          <w:color w:val="FF0000"/>
          <w:sz w:val="22"/>
        </w:rPr>
        <w:t xml:space="preserve"> – </w:t>
      </w:r>
      <w:r w:rsidR="00973BCB" w:rsidRPr="005A1570">
        <w:rPr>
          <w:rFonts w:ascii="Arial" w:hAnsi="Arial" w:cs="Arial"/>
          <w:i/>
          <w:color w:val="FF0000"/>
          <w:sz w:val="22"/>
        </w:rPr>
        <w:t>Yes. Negative pasts inspire positive futures.</w:t>
      </w:r>
    </w:p>
    <w:p w14:paraId="74D2795C" w14:textId="77777777" w:rsidR="00973BCB" w:rsidRPr="005A1570" w:rsidRDefault="00973BCB" w:rsidP="00973BCB">
      <w:pPr>
        <w:jc w:val="both"/>
        <w:rPr>
          <w:rFonts w:ascii="Arial" w:hAnsi="Arial" w:cs="Arial"/>
          <w:sz w:val="22"/>
        </w:rPr>
      </w:pPr>
    </w:p>
    <w:p w14:paraId="4986B7CE" w14:textId="77777777" w:rsidR="00973BCB" w:rsidRPr="005A1570" w:rsidRDefault="00973BCB" w:rsidP="00973BCB">
      <w:pPr>
        <w:jc w:val="both"/>
        <w:rPr>
          <w:rFonts w:ascii="Arial" w:hAnsi="Arial" w:cs="Arial"/>
          <w:color w:val="0000FF"/>
          <w:sz w:val="22"/>
        </w:rPr>
      </w:pPr>
      <w:r w:rsidRPr="005A1570">
        <w:rPr>
          <w:rFonts w:ascii="Arial" w:hAnsi="Arial" w:cs="Arial"/>
          <w:color w:val="0000FF"/>
          <w:sz w:val="22"/>
        </w:rPr>
        <w:t xml:space="preserve">Liam – </w:t>
      </w:r>
      <w:r w:rsidRPr="005A1570">
        <w:rPr>
          <w:rFonts w:ascii="Arial" w:hAnsi="Arial" w:cs="Arial"/>
          <w:i/>
          <w:color w:val="0000FF"/>
          <w:sz w:val="22"/>
        </w:rPr>
        <w:t>Yes.</w:t>
      </w:r>
    </w:p>
    <w:p w14:paraId="50463D91" w14:textId="77777777" w:rsidR="00973BCB" w:rsidRPr="005A1570" w:rsidRDefault="00973BCB" w:rsidP="00973BCB">
      <w:pPr>
        <w:jc w:val="both"/>
        <w:rPr>
          <w:rFonts w:ascii="Arial" w:hAnsi="Arial" w:cs="Arial"/>
          <w:color w:val="FF0000"/>
          <w:sz w:val="22"/>
        </w:rPr>
      </w:pPr>
    </w:p>
    <w:p w14:paraId="31B4B473" w14:textId="77777777" w:rsidR="00973BCB" w:rsidRPr="005A1570" w:rsidRDefault="00973BCB" w:rsidP="00973BCB">
      <w:pPr>
        <w:jc w:val="both"/>
        <w:rPr>
          <w:rFonts w:ascii="Arial" w:hAnsi="Arial" w:cs="Arial"/>
          <w:b/>
          <w:sz w:val="22"/>
        </w:rPr>
      </w:pPr>
      <w:r w:rsidRPr="005A1570">
        <w:rPr>
          <w:rFonts w:ascii="Arial" w:hAnsi="Arial" w:cs="Arial"/>
          <w:b/>
          <w:sz w:val="22"/>
        </w:rPr>
        <w:t>Question 3 – Do you feel mentoring is the best way to educate children and young people abut crime and anti-social behaviour and their consequences?</w:t>
      </w:r>
    </w:p>
    <w:p w14:paraId="7C7B7245" w14:textId="77777777" w:rsidR="00973BCB" w:rsidRPr="005A1570" w:rsidRDefault="00973BCB" w:rsidP="00973BCB">
      <w:pPr>
        <w:jc w:val="both"/>
        <w:rPr>
          <w:rFonts w:ascii="Arial" w:hAnsi="Arial" w:cs="Arial"/>
          <w:color w:val="FF0000"/>
          <w:sz w:val="22"/>
        </w:rPr>
      </w:pPr>
    </w:p>
    <w:p w14:paraId="26DBC0BF" w14:textId="6D40EB1D" w:rsidR="00973BCB" w:rsidRPr="005A1570" w:rsidRDefault="00A57EF6" w:rsidP="00973BCB">
      <w:pPr>
        <w:jc w:val="both"/>
        <w:rPr>
          <w:rFonts w:ascii="Arial" w:hAnsi="Arial" w:cs="Arial"/>
          <w:i/>
          <w:color w:val="FF0000"/>
          <w:sz w:val="22"/>
        </w:rPr>
      </w:pPr>
      <w:r w:rsidRPr="005A1570">
        <w:rPr>
          <w:rFonts w:ascii="Arial" w:hAnsi="Arial" w:cs="Arial"/>
          <w:color w:val="FF0000"/>
          <w:sz w:val="22"/>
        </w:rPr>
        <w:t>Darryl</w:t>
      </w:r>
      <w:r w:rsidR="00973BCB" w:rsidRPr="005A1570">
        <w:rPr>
          <w:rFonts w:ascii="Arial" w:hAnsi="Arial" w:cs="Arial"/>
          <w:color w:val="FF0000"/>
          <w:sz w:val="22"/>
        </w:rPr>
        <w:t xml:space="preserve"> – </w:t>
      </w:r>
      <w:r w:rsidR="00973BCB" w:rsidRPr="005A1570">
        <w:rPr>
          <w:rFonts w:ascii="Arial" w:hAnsi="Arial" w:cs="Arial"/>
          <w:i/>
          <w:color w:val="FF0000"/>
          <w:sz w:val="22"/>
        </w:rPr>
        <w:t>Both mentoring and workshops work in hand in hand to educate children. Some people don’t take a lot from group situations and this is where mentoring is important.</w:t>
      </w:r>
    </w:p>
    <w:p w14:paraId="577E26A4" w14:textId="77777777" w:rsidR="00973BCB" w:rsidRPr="005A1570" w:rsidRDefault="00973BCB" w:rsidP="00973BCB">
      <w:pPr>
        <w:jc w:val="both"/>
        <w:rPr>
          <w:rFonts w:ascii="Arial" w:hAnsi="Arial" w:cs="Arial"/>
          <w:sz w:val="22"/>
        </w:rPr>
      </w:pPr>
    </w:p>
    <w:p w14:paraId="1D9D57D1" w14:textId="77777777" w:rsidR="00973BCB" w:rsidRPr="005A1570" w:rsidRDefault="00973BCB" w:rsidP="00973BCB">
      <w:pPr>
        <w:jc w:val="both"/>
        <w:rPr>
          <w:rFonts w:ascii="Arial" w:hAnsi="Arial" w:cs="Arial"/>
          <w:i/>
          <w:color w:val="0000FF"/>
          <w:sz w:val="22"/>
        </w:rPr>
      </w:pPr>
      <w:r w:rsidRPr="005A1570">
        <w:rPr>
          <w:rFonts w:ascii="Arial" w:hAnsi="Arial" w:cs="Arial"/>
          <w:color w:val="0000FF"/>
          <w:sz w:val="22"/>
        </w:rPr>
        <w:t xml:space="preserve">Liam – </w:t>
      </w:r>
      <w:r w:rsidRPr="005A1570">
        <w:rPr>
          <w:rFonts w:ascii="Arial" w:hAnsi="Arial" w:cs="Arial"/>
          <w:i/>
          <w:color w:val="0000FF"/>
          <w:sz w:val="22"/>
        </w:rPr>
        <w:t>Mentoring is one to one and I feel that people confide in you in mentoring sessions and don’t say a lot in workshops.</w:t>
      </w:r>
    </w:p>
    <w:p w14:paraId="383EB887" w14:textId="77777777" w:rsidR="00973BCB" w:rsidRPr="005A1570" w:rsidRDefault="00973BCB" w:rsidP="00973BCB">
      <w:pPr>
        <w:jc w:val="both"/>
        <w:rPr>
          <w:rFonts w:ascii="Arial" w:hAnsi="Arial" w:cs="Arial"/>
          <w:b/>
          <w:color w:val="FF0000"/>
          <w:sz w:val="22"/>
        </w:rPr>
      </w:pPr>
    </w:p>
    <w:p w14:paraId="5939F772" w14:textId="77777777" w:rsidR="00973BCB" w:rsidRPr="005A1570" w:rsidRDefault="00973BCB" w:rsidP="00973BCB">
      <w:pPr>
        <w:jc w:val="both"/>
        <w:rPr>
          <w:rFonts w:ascii="Arial" w:hAnsi="Arial" w:cs="Arial"/>
          <w:b/>
          <w:sz w:val="22"/>
        </w:rPr>
      </w:pPr>
      <w:r w:rsidRPr="005A1570">
        <w:rPr>
          <w:rFonts w:ascii="Arial" w:hAnsi="Arial" w:cs="Arial"/>
          <w:b/>
          <w:sz w:val="22"/>
        </w:rPr>
        <w:t>Question 4 – Do you feel mentoring can reduce crime and anti-social behaviour in Merseyside?</w:t>
      </w:r>
    </w:p>
    <w:p w14:paraId="1FD6B98A" w14:textId="77777777" w:rsidR="00973BCB" w:rsidRPr="005A1570" w:rsidRDefault="00973BCB" w:rsidP="00973BCB">
      <w:pPr>
        <w:jc w:val="both"/>
        <w:rPr>
          <w:rFonts w:ascii="Arial" w:hAnsi="Arial" w:cs="Arial"/>
          <w:color w:val="FF0000"/>
          <w:sz w:val="22"/>
        </w:rPr>
      </w:pPr>
    </w:p>
    <w:p w14:paraId="0B98B6E8" w14:textId="098E326B" w:rsidR="00973BCB" w:rsidRPr="005A1570" w:rsidRDefault="00A57EF6" w:rsidP="00973BCB">
      <w:pPr>
        <w:jc w:val="both"/>
        <w:rPr>
          <w:rFonts w:ascii="Arial" w:hAnsi="Arial" w:cs="Arial"/>
          <w:i/>
          <w:color w:val="FF0000"/>
          <w:sz w:val="22"/>
        </w:rPr>
      </w:pPr>
      <w:r w:rsidRPr="005A1570">
        <w:rPr>
          <w:rFonts w:ascii="Arial" w:hAnsi="Arial" w:cs="Arial"/>
          <w:color w:val="FF0000"/>
          <w:sz w:val="22"/>
        </w:rPr>
        <w:t>Darryl</w:t>
      </w:r>
      <w:r w:rsidR="00973BCB" w:rsidRPr="005A1570">
        <w:rPr>
          <w:rFonts w:ascii="Arial" w:hAnsi="Arial" w:cs="Arial"/>
          <w:color w:val="FF0000"/>
          <w:sz w:val="22"/>
        </w:rPr>
        <w:t xml:space="preserve"> – </w:t>
      </w:r>
      <w:r w:rsidR="00973BCB" w:rsidRPr="005A1570">
        <w:rPr>
          <w:rFonts w:ascii="Arial" w:hAnsi="Arial" w:cs="Arial"/>
          <w:i/>
          <w:color w:val="FF0000"/>
          <w:sz w:val="22"/>
        </w:rPr>
        <w:t>Yes. Mentoring can definitely reduce crime.</w:t>
      </w:r>
    </w:p>
    <w:p w14:paraId="7CAD989A" w14:textId="77777777" w:rsidR="00973BCB" w:rsidRPr="005A1570" w:rsidRDefault="00973BCB" w:rsidP="00973BCB">
      <w:pPr>
        <w:jc w:val="both"/>
        <w:rPr>
          <w:rFonts w:ascii="Arial" w:hAnsi="Arial" w:cs="Arial"/>
          <w:sz w:val="22"/>
        </w:rPr>
      </w:pPr>
    </w:p>
    <w:p w14:paraId="2AC4403C" w14:textId="77777777" w:rsidR="00973BCB" w:rsidRPr="005A1570" w:rsidRDefault="00973BCB" w:rsidP="00973BCB">
      <w:pPr>
        <w:jc w:val="both"/>
        <w:rPr>
          <w:rFonts w:ascii="Arial" w:hAnsi="Arial" w:cs="Arial"/>
          <w:color w:val="0000FF"/>
          <w:sz w:val="22"/>
        </w:rPr>
      </w:pPr>
      <w:r w:rsidRPr="005A1570">
        <w:rPr>
          <w:rFonts w:ascii="Arial" w:hAnsi="Arial" w:cs="Arial"/>
          <w:color w:val="0000FF"/>
          <w:sz w:val="22"/>
        </w:rPr>
        <w:t xml:space="preserve">Liam - </w:t>
      </w:r>
      <w:r w:rsidRPr="005A1570">
        <w:rPr>
          <w:rFonts w:ascii="Arial" w:hAnsi="Arial" w:cs="Arial"/>
          <w:i/>
          <w:color w:val="0000FF"/>
          <w:sz w:val="22"/>
        </w:rPr>
        <w:t>Yes</w:t>
      </w:r>
    </w:p>
    <w:p w14:paraId="45E1140A" w14:textId="77777777" w:rsidR="00973BCB" w:rsidRPr="005A1570" w:rsidRDefault="00973BCB" w:rsidP="00973BCB">
      <w:pPr>
        <w:jc w:val="both"/>
        <w:rPr>
          <w:rFonts w:ascii="Arial" w:hAnsi="Arial" w:cs="Arial"/>
          <w:color w:val="FF0000"/>
          <w:sz w:val="22"/>
        </w:rPr>
      </w:pPr>
    </w:p>
    <w:p w14:paraId="66CAA018" w14:textId="77777777" w:rsidR="00973BCB" w:rsidRPr="005A1570" w:rsidRDefault="00973BCB" w:rsidP="00973BCB">
      <w:pPr>
        <w:jc w:val="both"/>
        <w:rPr>
          <w:rFonts w:ascii="Arial" w:hAnsi="Arial" w:cs="Arial"/>
          <w:b/>
          <w:sz w:val="22"/>
        </w:rPr>
      </w:pPr>
      <w:r w:rsidRPr="005A1570">
        <w:rPr>
          <w:rFonts w:ascii="Arial" w:hAnsi="Arial" w:cs="Arial"/>
          <w:b/>
          <w:sz w:val="22"/>
        </w:rPr>
        <w:t>Question 5 – Do you feel that school budget cuts and cuts in mentors have affected your organisation? How and why?</w:t>
      </w:r>
    </w:p>
    <w:p w14:paraId="066C981B" w14:textId="77777777" w:rsidR="00973BCB" w:rsidRPr="005A1570" w:rsidRDefault="00973BCB" w:rsidP="00973BCB">
      <w:pPr>
        <w:jc w:val="both"/>
        <w:rPr>
          <w:rFonts w:ascii="Arial" w:hAnsi="Arial" w:cs="Arial"/>
          <w:color w:val="FF0000"/>
          <w:sz w:val="22"/>
        </w:rPr>
      </w:pPr>
    </w:p>
    <w:p w14:paraId="0F14000E" w14:textId="046E9A13" w:rsidR="00973BCB" w:rsidRPr="005A1570" w:rsidRDefault="00A57EF6" w:rsidP="00973BCB">
      <w:pPr>
        <w:jc w:val="both"/>
        <w:rPr>
          <w:rFonts w:ascii="Arial" w:hAnsi="Arial" w:cs="Arial"/>
          <w:color w:val="FF0000"/>
          <w:sz w:val="22"/>
        </w:rPr>
      </w:pPr>
      <w:r w:rsidRPr="005A1570">
        <w:rPr>
          <w:rFonts w:ascii="Arial" w:hAnsi="Arial" w:cs="Arial"/>
          <w:color w:val="FF0000"/>
          <w:sz w:val="22"/>
        </w:rPr>
        <w:t>Darryl</w:t>
      </w:r>
      <w:r w:rsidR="00973BCB" w:rsidRPr="005A1570">
        <w:rPr>
          <w:rFonts w:ascii="Arial" w:hAnsi="Arial" w:cs="Arial"/>
          <w:color w:val="FF0000"/>
          <w:sz w:val="22"/>
        </w:rPr>
        <w:t xml:space="preserve"> – </w:t>
      </w:r>
      <w:r w:rsidR="00973BCB" w:rsidRPr="005A1570">
        <w:rPr>
          <w:rFonts w:ascii="Arial" w:hAnsi="Arial" w:cs="Arial"/>
          <w:i/>
          <w:color w:val="FF0000"/>
          <w:sz w:val="22"/>
        </w:rPr>
        <w:t>No. CELLS go from strength to strength and Shaun goes out of his way to ensure funding is in place so no schools miss out.</w:t>
      </w:r>
    </w:p>
    <w:p w14:paraId="0D52CE10" w14:textId="77777777" w:rsidR="00973BCB" w:rsidRPr="005A1570" w:rsidRDefault="00973BCB" w:rsidP="00973BCB">
      <w:pPr>
        <w:jc w:val="both"/>
        <w:rPr>
          <w:rFonts w:ascii="Arial" w:hAnsi="Arial" w:cs="Arial"/>
          <w:sz w:val="22"/>
        </w:rPr>
      </w:pPr>
    </w:p>
    <w:p w14:paraId="3CB7FF66" w14:textId="77777777" w:rsidR="00973BCB" w:rsidRPr="005A1570" w:rsidRDefault="00973BCB" w:rsidP="00973BCB">
      <w:pPr>
        <w:jc w:val="both"/>
        <w:rPr>
          <w:rFonts w:ascii="Arial" w:hAnsi="Arial" w:cs="Arial"/>
          <w:color w:val="0000FF"/>
          <w:sz w:val="22"/>
        </w:rPr>
      </w:pPr>
      <w:r w:rsidRPr="005A1570">
        <w:rPr>
          <w:rFonts w:ascii="Arial" w:hAnsi="Arial" w:cs="Arial"/>
          <w:color w:val="0000FF"/>
          <w:sz w:val="22"/>
        </w:rPr>
        <w:t xml:space="preserve">Liam – </w:t>
      </w:r>
      <w:r w:rsidRPr="005A1570">
        <w:rPr>
          <w:rFonts w:ascii="Arial" w:hAnsi="Arial" w:cs="Arial"/>
          <w:i/>
          <w:color w:val="0000FF"/>
          <w:sz w:val="22"/>
        </w:rPr>
        <w:t>Yes. Schools need CELLS and we have to compete for funding. Some may miss out.</w:t>
      </w:r>
    </w:p>
    <w:p w14:paraId="79CDBFBF" w14:textId="77777777" w:rsidR="00973BCB" w:rsidRPr="005A1570" w:rsidRDefault="00973BCB" w:rsidP="00973BCB">
      <w:pPr>
        <w:jc w:val="both"/>
        <w:rPr>
          <w:rFonts w:ascii="Arial" w:hAnsi="Arial" w:cs="Arial"/>
          <w:b/>
          <w:sz w:val="22"/>
        </w:rPr>
      </w:pPr>
    </w:p>
    <w:p w14:paraId="6541FE77" w14:textId="77777777" w:rsidR="00973BCB" w:rsidRPr="005A1570" w:rsidRDefault="00973BCB" w:rsidP="00973BCB">
      <w:pPr>
        <w:jc w:val="both"/>
        <w:rPr>
          <w:rFonts w:ascii="Arial" w:hAnsi="Arial" w:cs="Arial"/>
          <w:b/>
          <w:sz w:val="22"/>
        </w:rPr>
      </w:pPr>
      <w:r w:rsidRPr="005A1570">
        <w:rPr>
          <w:rFonts w:ascii="Arial" w:hAnsi="Arial" w:cs="Arial"/>
          <w:b/>
          <w:sz w:val="22"/>
        </w:rPr>
        <w:t>Question 6 – Do you feel that children and young people can relate to you and your lived experiences on the issues they face? How and why?</w:t>
      </w:r>
    </w:p>
    <w:p w14:paraId="2FCC13A4" w14:textId="77777777" w:rsidR="00973BCB" w:rsidRPr="005A1570" w:rsidRDefault="00973BCB" w:rsidP="00973BCB">
      <w:pPr>
        <w:jc w:val="both"/>
        <w:rPr>
          <w:rFonts w:ascii="Arial" w:hAnsi="Arial" w:cs="Arial"/>
          <w:color w:val="FF0000"/>
          <w:sz w:val="22"/>
        </w:rPr>
      </w:pPr>
    </w:p>
    <w:p w14:paraId="431A5072" w14:textId="45D5EF23" w:rsidR="00973BCB" w:rsidRPr="005A1570" w:rsidRDefault="00A57EF6" w:rsidP="00973BCB">
      <w:pPr>
        <w:jc w:val="both"/>
        <w:rPr>
          <w:rFonts w:ascii="Arial" w:hAnsi="Arial" w:cs="Arial"/>
          <w:i/>
          <w:color w:val="FF0000"/>
          <w:sz w:val="22"/>
        </w:rPr>
      </w:pPr>
      <w:r w:rsidRPr="005A1570">
        <w:rPr>
          <w:rFonts w:ascii="Arial" w:hAnsi="Arial" w:cs="Arial"/>
          <w:color w:val="FF0000"/>
          <w:sz w:val="22"/>
        </w:rPr>
        <w:t>Darryl</w:t>
      </w:r>
      <w:r w:rsidR="00973BCB" w:rsidRPr="005A1570">
        <w:rPr>
          <w:rFonts w:ascii="Arial" w:hAnsi="Arial" w:cs="Arial"/>
          <w:color w:val="FF0000"/>
          <w:sz w:val="22"/>
        </w:rPr>
        <w:t xml:space="preserve"> – </w:t>
      </w:r>
      <w:r w:rsidR="00973BCB" w:rsidRPr="005A1570">
        <w:rPr>
          <w:rFonts w:ascii="Arial" w:hAnsi="Arial" w:cs="Arial"/>
          <w:i/>
          <w:color w:val="FF0000"/>
          <w:sz w:val="22"/>
        </w:rPr>
        <w:t>Yes. Because I come from a similar background with similar experiences they will gain something from my lived experiences.</w:t>
      </w:r>
    </w:p>
    <w:p w14:paraId="638D0565" w14:textId="77777777" w:rsidR="00973BCB" w:rsidRPr="005A1570" w:rsidRDefault="00973BCB" w:rsidP="00973BCB">
      <w:pPr>
        <w:jc w:val="both"/>
        <w:rPr>
          <w:rFonts w:ascii="Arial" w:hAnsi="Arial" w:cs="Arial"/>
          <w:sz w:val="22"/>
        </w:rPr>
      </w:pPr>
    </w:p>
    <w:p w14:paraId="3414E7AE" w14:textId="77777777" w:rsidR="00973BCB" w:rsidRPr="005A1570" w:rsidRDefault="00973BCB" w:rsidP="00973BCB">
      <w:pPr>
        <w:jc w:val="both"/>
        <w:rPr>
          <w:rFonts w:ascii="Arial" w:hAnsi="Arial" w:cs="Arial"/>
          <w:color w:val="0000FF"/>
          <w:sz w:val="22"/>
        </w:rPr>
      </w:pPr>
      <w:r w:rsidRPr="005A1570">
        <w:rPr>
          <w:rFonts w:ascii="Arial" w:hAnsi="Arial" w:cs="Arial"/>
          <w:color w:val="0000FF"/>
          <w:sz w:val="22"/>
        </w:rPr>
        <w:t xml:space="preserve">Liam – </w:t>
      </w:r>
      <w:r w:rsidRPr="005A1570">
        <w:rPr>
          <w:rFonts w:ascii="Arial" w:hAnsi="Arial" w:cs="Arial"/>
          <w:i/>
          <w:color w:val="0000FF"/>
          <w:sz w:val="22"/>
        </w:rPr>
        <w:t>Yes. I have been there and done it all. I have a lot to offer in terms of educating people</w:t>
      </w:r>
    </w:p>
    <w:p w14:paraId="2108DEF2" w14:textId="77777777" w:rsidR="00973BCB" w:rsidRPr="005A1570" w:rsidRDefault="00973BCB" w:rsidP="00973BCB">
      <w:pPr>
        <w:rPr>
          <w:rFonts w:ascii="Arial" w:hAnsi="Arial" w:cs="Arial"/>
          <w:color w:val="FF0000"/>
          <w:sz w:val="22"/>
        </w:rPr>
      </w:pPr>
    </w:p>
    <w:p w14:paraId="6C5DB07E" w14:textId="77777777" w:rsidR="00973BCB" w:rsidRPr="005A1570" w:rsidRDefault="00973BCB" w:rsidP="00973BCB">
      <w:pPr>
        <w:rPr>
          <w:rFonts w:ascii="Arial" w:hAnsi="Arial" w:cs="Arial"/>
          <w:b/>
          <w:sz w:val="22"/>
        </w:rPr>
      </w:pPr>
      <w:r w:rsidRPr="005A1570">
        <w:rPr>
          <w:rFonts w:ascii="Arial" w:hAnsi="Arial" w:cs="Arial"/>
          <w:b/>
          <w:sz w:val="22"/>
        </w:rPr>
        <w:t>Question 7 – Do you enjoy your role as a mentor? Why?</w:t>
      </w:r>
    </w:p>
    <w:p w14:paraId="6148D605" w14:textId="77777777" w:rsidR="00973BCB" w:rsidRPr="005A1570" w:rsidRDefault="00973BCB" w:rsidP="00973BCB">
      <w:pPr>
        <w:rPr>
          <w:rFonts w:ascii="Arial" w:hAnsi="Arial" w:cs="Arial"/>
          <w:color w:val="FF0000"/>
          <w:sz w:val="22"/>
        </w:rPr>
      </w:pPr>
    </w:p>
    <w:p w14:paraId="42476E95" w14:textId="12C2711A" w:rsidR="00973BCB" w:rsidRPr="005A1570" w:rsidRDefault="00A57EF6" w:rsidP="00973BCB">
      <w:pPr>
        <w:rPr>
          <w:rFonts w:ascii="Arial" w:hAnsi="Arial" w:cs="Arial"/>
          <w:color w:val="FF0000"/>
          <w:sz w:val="22"/>
        </w:rPr>
      </w:pPr>
      <w:r>
        <w:rPr>
          <w:rFonts w:ascii="Arial" w:hAnsi="Arial" w:cs="Arial"/>
          <w:color w:val="FF0000"/>
          <w:sz w:val="22"/>
        </w:rPr>
        <w:t>Darryl</w:t>
      </w:r>
      <w:r w:rsidR="00973BCB" w:rsidRPr="005A1570">
        <w:rPr>
          <w:rFonts w:ascii="Arial" w:hAnsi="Arial" w:cs="Arial"/>
          <w:color w:val="FF0000"/>
          <w:sz w:val="22"/>
        </w:rPr>
        <w:t xml:space="preserve"> – Yes</w:t>
      </w:r>
      <w:r w:rsidR="00973BCB" w:rsidRPr="005A1570">
        <w:rPr>
          <w:rFonts w:ascii="Arial" w:hAnsi="Arial" w:cs="Arial"/>
          <w:i/>
          <w:color w:val="FF0000"/>
          <w:sz w:val="22"/>
        </w:rPr>
        <w:t xml:space="preserve"> I do.</w:t>
      </w:r>
      <w:r w:rsidR="00973BCB" w:rsidRPr="005A1570">
        <w:rPr>
          <w:rFonts w:ascii="Arial" w:hAnsi="Arial" w:cs="Arial"/>
          <w:color w:val="FF0000"/>
          <w:sz w:val="22"/>
        </w:rPr>
        <w:t xml:space="preserve"> </w:t>
      </w:r>
    </w:p>
    <w:p w14:paraId="496A3221" w14:textId="77777777" w:rsidR="00973BCB" w:rsidRPr="005A1570" w:rsidRDefault="00973BCB" w:rsidP="00973BCB">
      <w:pPr>
        <w:rPr>
          <w:rFonts w:ascii="Arial" w:hAnsi="Arial" w:cs="Arial"/>
          <w:color w:val="0000FF"/>
          <w:sz w:val="22"/>
        </w:rPr>
      </w:pPr>
    </w:p>
    <w:p w14:paraId="0A11FA54" w14:textId="77777777" w:rsidR="00973BCB" w:rsidRPr="005A1570" w:rsidRDefault="00973BCB" w:rsidP="00973BCB">
      <w:pPr>
        <w:rPr>
          <w:rFonts w:ascii="Arial" w:hAnsi="Arial" w:cs="Arial"/>
          <w:sz w:val="22"/>
        </w:rPr>
      </w:pPr>
      <w:r w:rsidRPr="005A1570">
        <w:rPr>
          <w:rFonts w:ascii="Arial" w:hAnsi="Arial" w:cs="Arial"/>
          <w:color w:val="0000FF"/>
          <w:sz w:val="22"/>
        </w:rPr>
        <w:t xml:space="preserve">Liam – </w:t>
      </w:r>
      <w:r w:rsidRPr="005A1570">
        <w:rPr>
          <w:rFonts w:ascii="Arial" w:hAnsi="Arial" w:cs="Arial"/>
          <w:i/>
          <w:color w:val="0000FF"/>
          <w:sz w:val="22"/>
        </w:rPr>
        <w:t>Yes. Seeing the difference CELLS make to children’s lives is rewarding.</w:t>
      </w:r>
    </w:p>
    <w:p w14:paraId="20E5325C" w14:textId="77777777" w:rsidR="00427C06" w:rsidRDefault="00427C06" w:rsidP="00973BCB">
      <w:pPr>
        <w:jc w:val="center"/>
        <w:rPr>
          <w:rFonts w:ascii="Arial" w:hAnsi="Arial" w:cs="Arial"/>
          <w:b/>
          <w:sz w:val="22"/>
          <w:u w:val="single"/>
        </w:rPr>
      </w:pPr>
    </w:p>
    <w:p w14:paraId="167D2F5F" w14:textId="77777777" w:rsidR="00973BCB" w:rsidRPr="005A1570" w:rsidRDefault="00973BCB" w:rsidP="00973BCB">
      <w:pPr>
        <w:jc w:val="center"/>
        <w:rPr>
          <w:rFonts w:ascii="Arial" w:hAnsi="Arial" w:cs="Arial"/>
          <w:b/>
          <w:sz w:val="22"/>
          <w:u w:val="single"/>
        </w:rPr>
      </w:pPr>
      <w:r w:rsidRPr="005A1570">
        <w:rPr>
          <w:rFonts w:ascii="Arial" w:hAnsi="Arial" w:cs="Arial"/>
          <w:b/>
          <w:sz w:val="22"/>
          <w:u w:val="single"/>
        </w:rPr>
        <w:lastRenderedPageBreak/>
        <w:t>Public Survey – Crime and Anti-Social Behaviour in Merseyside</w:t>
      </w:r>
    </w:p>
    <w:p w14:paraId="5B8F17BE" w14:textId="77777777" w:rsidR="00973BCB" w:rsidRPr="005A1570" w:rsidRDefault="00973BCB" w:rsidP="00973BCB">
      <w:pPr>
        <w:jc w:val="both"/>
        <w:rPr>
          <w:rFonts w:ascii="Arial" w:hAnsi="Arial" w:cs="Arial"/>
          <w:sz w:val="22"/>
        </w:rPr>
      </w:pPr>
    </w:p>
    <w:p w14:paraId="1B8EB1C3" w14:textId="77777777" w:rsidR="00973BCB" w:rsidRPr="005A1570" w:rsidRDefault="00973BCB" w:rsidP="00973BCB">
      <w:pPr>
        <w:jc w:val="both"/>
        <w:rPr>
          <w:rFonts w:ascii="Arial" w:hAnsi="Arial" w:cs="Arial"/>
          <w:sz w:val="22"/>
        </w:rPr>
      </w:pPr>
      <w:r w:rsidRPr="005A1570">
        <w:rPr>
          <w:rFonts w:ascii="Arial" w:hAnsi="Arial" w:cs="Arial"/>
          <w:sz w:val="22"/>
        </w:rPr>
        <w:t>We asked a random sample of 50 people to answer questions regarding the need for mentoring provisions in Merseyside and their opinions on how best to educate children and young people on crime and anti-social behaviour and its consequences. We asked 6 general yes or no questions and provided an option for participants to add any further comments or information if required.</w:t>
      </w:r>
    </w:p>
    <w:p w14:paraId="4C46423B" w14:textId="77777777" w:rsidR="00973BCB" w:rsidRPr="005A1570" w:rsidRDefault="00973BCB" w:rsidP="00973BCB">
      <w:pPr>
        <w:jc w:val="both"/>
        <w:rPr>
          <w:rFonts w:ascii="Arial" w:hAnsi="Arial" w:cs="Arial"/>
          <w:sz w:val="22"/>
        </w:rPr>
      </w:pPr>
    </w:p>
    <w:p w14:paraId="3E67BAB5" w14:textId="77777777" w:rsidR="00973BCB" w:rsidRDefault="00973BCB" w:rsidP="00973BCB">
      <w:pPr>
        <w:jc w:val="both"/>
        <w:rPr>
          <w:rFonts w:ascii="Arial" w:hAnsi="Arial" w:cs="Arial"/>
          <w:b/>
          <w:sz w:val="22"/>
        </w:rPr>
      </w:pPr>
      <w:r w:rsidRPr="005A1570">
        <w:rPr>
          <w:rFonts w:ascii="Arial" w:hAnsi="Arial" w:cs="Arial"/>
          <w:b/>
          <w:sz w:val="22"/>
        </w:rPr>
        <w:t>Question1</w:t>
      </w:r>
    </w:p>
    <w:p w14:paraId="6BBC2167" w14:textId="77777777" w:rsidR="009D3F99" w:rsidRPr="005A1570" w:rsidRDefault="009D3F99" w:rsidP="00973BCB">
      <w:pPr>
        <w:jc w:val="both"/>
        <w:rPr>
          <w:rFonts w:ascii="Arial" w:hAnsi="Arial" w:cs="Arial"/>
          <w:b/>
          <w:sz w:val="22"/>
        </w:rPr>
      </w:pPr>
    </w:p>
    <w:p w14:paraId="2C729376" w14:textId="185D9639" w:rsidR="00973BCB" w:rsidRPr="005A1570" w:rsidRDefault="00C81924" w:rsidP="00973BCB">
      <w:pPr>
        <w:jc w:val="both"/>
        <w:rPr>
          <w:rFonts w:ascii="Arial" w:hAnsi="Arial" w:cs="Arial"/>
          <w:sz w:val="22"/>
        </w:rPr>
      </w:pPr>
      <w:r w:rsidRPr="005A1570">
        <w:rPr>
          <w:rFonts w:ascii="Arial" w:hAnsi="Arial" w:cs="Arial"/>
          <w:noProof/>
          <w:sz w:val="22"/>
          <w:lang w:eastAsia="en-GB"/>
        </w:rPr>
        <w:drawing>
          <wp:anchor distT="0" distB="0" distL="114300" distR="114300" simplePos="0" relativeHeight="251665408" behindDoc="0" locked="0" layoutInCell="1" allowOverlap="1" wp14:anchorId="2D956DCA" wp14:editId="439432CB">
            <wp:simplePos x="0" y="0"/>
            <wp:positionH relativeFrom="column">
              <wp:posOffset>3657600</wp:posOffset>
            </wp:positionH>
            <wp:positionV relativeFrom="paragraph">
              <wp:posOffset>22860</wp:posOffset>
            </wp:positionV>
            <wp:extent cx="2949575" cy="134810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9575" cy="1348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BCB" w:rsidRPr="005A1570">
        <w:rPr>
          <w:rFonts w:ascii="Arial" w:hAnsi="Arial" w:cs="Arial"/>
          <w:color w:val="FF0000"/>
          <w:sz w:val="22"/>
        </w:rPr>
        <w:t xml:space="preserve">Do you feel that crime and anti-social behaviour is a problem in Merseyside? Please discuss why/how you are aware of this problem </w:t>
      </w:r>
      <w:r w:rsidR="00973BCB" w:rsidRPr="005A1570">
        <w:rPr>
          <w:rFonts w:ascii="Arial" w:hAnsi="Arial" w:cs="Arial"/>
          <w:sz w:val="22"/>
        </w:rPr>
        <w:t xml:space="preserve">- 48/50 answered this question. </w:t>
      </w:r>
    </w:p>
    <w:p w14:paraId="428FEA50" w14:textId="24F64FBC" w:rsidR="00973BCB" w:rsidRPr="005A1570" w:rsidRDefault="00973BCB" w:rsidP="00973BCB">
      <w:pPr>
        <w:jc w:val="both"/>
        <w:rPr>
          <w:rFonts w:ascii="Arial" w:hAnsi="Arial" w:cs="Arial"/>
          <w:sz w:val="22"/>
        </w:rPr>
      </w:pPr>
    </w:p>
    <w:p w14:paraId="261CCDBD" w14:textId="77777777" w:rsidR="00973BCB" w:rsidRPr="005A1570" w:rsidRDefault="00973BCB" w:rsidP="00973BCB">
      <w:pPr>
        <w:jc w:val="both"/>
        <w:rPr>
          <w:rFonts w:ascii="Arial" w:hAnsi="Arial" w:cs="Arial"/>
          <w:sz w:val="22"/>
        </w:rPr>
      </w:pPr>
      <w:r w:rsidRPr="005A1570">
        <w:rPr>
          <w:rFonts w:ascii="Arial" w:hAnsi="Arial" w:cs="Arial"/>
          <w:sz w:val="22"/>
        </w:rPr>
        <w:t>85.42% of respondents said they feel crime and anti-social behaviour is a problem in Merseyside whilst 14.58% stated they felt crime and anti-social behaviour was not a problem in Merseyside. We asked respondents to discuss why/how they are aware of this problem.</w:t>
      </w:r>
    </w:p>
    <w:p w14:paraId="3A0D9ADC" w14:textId="77777777" w:rsidR="00973BCB" w:rsidRPr="005A1570" w:rsidRDefault="00973BCB" w:rsidP="00973BCB">
      <w:pPr>
        <w:jc w:val="both"/>
        <w:rPr>
          <w:rFonts w:ascii="Arial" w:hAnsi="Arial" w:cs="Arial"/>
          <w:i/>
          <w:sz w:val="22"/>
        </w:rPr>
      </w:pPr>
    </w:p>
    <w:p w14:paraId="36FAC389" w14:textId="77777777" w:rsidR="00973BCB" w:rsidRPr="005A1570" w:rsidRDefault="00973BCB" w:rsidP="00973BCB">
      <w:pPr>
        <w:jc w:val="both"/>
        <w:rPr>
          <w:rFonts w:ascii="Arial" w:hAnsi="Arial" w:cs="Arial"/>
          <w:i/>
          <w:sz w:val="22"/>
        </w:rPr>
      </w:pPr>
      <w:r w:rsidRPr="005A1570">
        <w:rPr>
          <w:rFonts w:ascii="Arial" w:hAnsi="Arial" w:cs="Arial"/>
          <w:i/>
          <w:sz w:val="22"/>
        </w:rPr>
        <w:t xml:space="preserve">“News on TV and internet. </w:t>
      </w:r>
      <w:proofErr w:type="gramStart"/>
      <w:r w:rsidRPr="005A1570">
        <w:rPr>
          <w:rFonts w:ascii="Arial" w:hAnsi="Arial" w:cs="Arial"/>
          <w:i/>
          <w:sz w:val="22"/>
        </w:rPr>
        <w:t>Social media and twitter.</w:t>
      </w:r>
      <w:proofErr w:type="gramEnd"/>
      <w:r w:rsidRPr="005A1570">
        <w:rPr>
          <w:rFonts w:ascii="Arial" w:hAnsi="Arial" w:cs="Arial"/>
          <w:i/>
          <w:sz w:val="22"/>
        </w:rPr>
        <w:t xml:space="preserve"> Local news and crime reports”</w:t>
      </w:r>
    </w:p>
    <w:p w14:paraId="4D2C41E6" w14:textId="77777777" w:rsidR="00973BCB" w:rsidRPr="005A1570" w:rsidRDefault="00973BCB" w:rsidP="00973BCB">
      <w:pPr>
        <w:jc w:val="both"/>
        <w:rPr>
          <w:rFonts w:ascii="Arial" w:hAnsi="Arial" w:cs="Arial"/>
          <w:i/>
          <w:sz w:val="22"/>
        </w:rPr>
      </w:pPr>
    </w:p>
    <w:p w14:paraId="35E8FA4F" w14:textId="77777777" w:rsidR="00973BCB" w:rsidRPr="005A1570" w:rsidRDefault="00973BCB" w:rsidP="00973BCB">
      <w:pPr>
        <w:jc w:val="both"/>
        <w:rPr>
          <w:rFonts w:ascii="Arial" w:hAnsi="Arial" w:cs="Arial"/>
          <w:i/>
          <w:sz w:val="22"/>
        </w:rPr>
      </w:pPr>
      <w:r w:rsidRPr="005A1570">
        <w:rPr>
          <w:rFonts w:ascii="Arial" w:hAnsi="Arial" w:cs="Arial"/>
          <w:i/>
          <w:sz w:val="22"/>
        </w:rPr>
        <w:t xml:space="preserve">“Unfortunately it is everywhere” </w:t>
      </w:r>
    </w:p>
    <w:p w14:paraId="45D775CD" w14:textId="77777777" w:rsidR="00973BCB" w:rsidRPr="005A1570" w:rsidRDefault="00973BCB" w:rsidP="00973BCB">
      <w:pPr>
        <w:jc w:val="both"/>
        <w:rPr>
          <w:rFonts w:ascii="Arial" w:hAnsi="Arial" w:cs="Arial"/>
          <w:i/>
          <w:sz w:val="22"/>
        </w:rPr>
      </w:pPr>
    </w:p>
    <w:p w14:paraId="75CF0FC9" w14:textId="77777777" w:rsidR="00973BCB" w:rsidRPr="005A1570" w:rsidRDefault="00973BCB" w:rsidP="00973BCB">
      <w:pPr>
        <w:jc w:val="both"/>
        <w:rPr>
          <w:rFonts w:ascii="Arial" w:hAnsi="Arial" w:cs="Arial"/>
          <w:i/>
          <w:sz w:val="22"/>
        </w:rPr>
      </w:pPr>
      <w:r w:rsidRPr="005A1570">
        <w:rPr>
          <w:rFonts w:ascii="Arial" w:hAnsi="Arial" w:cs="Arial"/>
          <w:i/>
          <w:sz w:val="22"/>
        </w:rPr>
        <w:t>“I have been a victim of crime a few years ago. I have witnessed antisocial behaviour near my hoe and read local news/social media sites reporting crime”</w:t>
      </w:r>
    </w:p>
    <w:p w14:paraId="239D9BD1" w14:textId="77777777" w:rsidR="00973BCB" w:rsidRPr="005A1570" w:rsidRDefault="00973BCB" w:rsidP="00973BCB">
      <w:pPr>
        <w:jc w:val="both"/>
        <w:rPr>
          <w:rFonts w:ascii="Arial" w:hAnsi="Arial" w:cs="Arial"/>
          <w:i/>
          <w:sz w:val="22"/>
        </w:rPr>
      </w:pPr>
    </w:p>
    <w:p w14:paraId="706F55E6" w14:textId="77777777" w:rsidR="00973BCB" w:rsidRPr="005A1570" w:rsidRDefault="00973BCB" w:rsidP="00973BCB">
      <w:pPr>
        <w:jc w:val="both"/>
        <w:rPr>
          <w:rFonts w:ascii="Arial" w:hAnsi="Arial" w:cs="Arial"/>
          <w:i/>
          <w:sz w:val="22"/>
        </w:rPr>
      </w:pPr>
      <w:r w:rsidRPr="005A1570">
        <w:rPr>
          <w:rFonts w:ascii="Arial" w:hAnsi="Arial" w:cs="Arial"/>
          <w:i/>
          <w:sz w:val="22"/>
        </w:rPr>
        <w:t>“Knife crime is a major issue, I think especially going on nights out”</w:t>
      </w:r>
    </w:p>
    <w:p w14:paraId="30F9D844" w14:textId="77777777" w:rsidR="009D3F99" w:rsidRDefault="009D3F99" w:rsidP="00973BCB">
      <w:pPr>
        <w:jc w:val="both"/>
        <w:rPr>
          <w:rFonts w:ascii="Arial" w:hAnsi="Arial" w:cs="Arial"/>
          <w:i/>
          <w:sz w:val="22"/>
        </w:rPr>
      </w:pPr>
    </w:p>
    <w:p w14:paraId="67E722B5" w14:textId="77777777" w:rsidR="00973BCB" w:rsidRDefault="00973BCB" w:rsidP="00973BCB">
      <w:pPr>
        <w:jc w:val="both"/>
        <w:rPr>
          <w:rFonts w:ascii="Arial" w:hAnsi="Arial" w:cs="Arial"/>
          <w:b/>
          <w:sz w:val="22"/>
        </w:rPr>
      </w:pPr>
      <w:r w:rsidRPr="005A1570">
        <w:rPr>
          <w:rFonts w:ascii="Arial" w:hAnsi="Arial" w:cs="Arial"/>
          <w:b/>
          <w:sz w:val="22"/>
        </w:rPr>
        <w:t xml:space="preserve">Question 2 </w:t>
      </w:r>
    </w:p>
    <w:p w14:paraId="7BEA6F48" w14:textId="77777777" w:rsidR="009D3F99" w:rsidRPr="005A1570" w:rsidRDefault="009D3F99" w:rsidP="00973BCB">
      <w:pPr>
        <w:jc w:val="both"/>
        <w:rPr>
          <w:rFonts w:ascii="Arial" w:hAnsi="Arial" w:cs="Arial"/>
          <w:b/>
          <w:sz w:val="22"/>
        </w:rPr>
      </w:pPr>
    </w:p>
    <w:p w14:paraId="292B5D7C" w14:textId="009B49AB" w:rsidR="00973BCB" w:rsidRPr="005A1570" w:rsidRDefault="00C81924" w:rsidP="00973BCB">
      <w:pPr>
        <w:jc w:val="both"/>
        <w:rPr>
          <w:rFonts w:ascii="Arial" w:hAnsi="Arial" w:cs="Arial"/>
          <w:sz w:val="22"/>
        </w:rPr>
      </w:pPr>
      <w:r w:rsidRPr="005A1570">
        <w:rPr>
          <w:rFonts w:ascii="Arial" w:hAnsi="Arial" w:cs="Arial"/>
          <w:noProof/>
          <w:sz w:val="22"/>
          <w:lang w:eastAsia="en-GB"/>
        </w:rPr>
        <w:drawing>
          <wp:anchor distT="0" distB="0" distL="114300" distR="114300" simplePos="0" relativeHeight="251666432" behindDoc="0" locked="0" layoutInCell="1" allowOverlap="1" wp14:anchorId="4E871B7E" wp14:editId="6065DAE2">
            <wp:simplePos x="0" y="0"/>
            <wp:positionH relativeFrom="column">
              <wp:posOffset>3543300</wp:posOffset>
            </wp:positionH>
            <wp:positionV relativeFrom="paragraph">
              <wp:posOffset>635</wp:posOffset>
            </wp:positionV>
            <wp:extent cx="2971800" cy="1490345"/>
            <wp:effectExtent l="0" t="0" r="0" b="825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BCB" w:rsidRPr="005A1570">
        <w:rPr>
          <w:rFonts w:ascii="Arial" w:hAnsi="Arial" w:cs="Arial"/>
          <w:color w:val="FF0000"/>
          <w:sz w:val="22"/>
        </w:rPr>
        <w:t xml:space="preserve">Do you feel there is a need to educate children and young people on crime and anti-social behaviour and the consequences? </w:t>
      </w:r>
      <w:r w:rsidR="00973BCB" w:rsidRPr="005A1570">
        <w:rPr>
          <w:rFonts w:ascii="Arial" w:hAnsi="Arial" w:cs="Arial"/>
          <w:sz w:val="22"/>
        </w:rPr>
        <w:t>- 50/50 answered this question.</w:t>
      </w:r>
    </w:p>
    <w:p w14:paraId="7FAE2ED1" w14:textId="77777777" w:rsidR="00973BCB" w:rsidRPr="005A1570" w:rsidRDefault="00973BCB" w:rsidP="00973BCB">
      <w:pPr>
        <w:jc w:val="both"/>
        <w:rPr>
          <w:rFonts w:ascii="Arial" w:hAnsi="Arial" w:cs="Arial"/>
          <w:sz w:val="22"/>
        </w:rPr>
      </w:pPr>
    </w:p>
    <w:p w14:paraId="584700C9" w14:textId="02A7F62A" w:rsidR="00973BCB" w:rsidRPr="005A1570" w:rsidRDefault="00973BCB" w:rsidP="00973BCB">
      <w:pPr>
        <w:jc w:val="both"/>
        <w:rPr>
          <w:rFonts w:ascii="Arial" w:hAnsi="Arial" w:cs="Arial"/>
          <w:sz w:val="22"/>
        </w:rPr>
      </w:pPr>
      <w:r w:rsidRPr="005A1570">
        <w:rPr>
          <w:rFonts w:ascii="Arial" w:hAnsi="Arial" w:cs="Arial"/>
          <w:sz w:val="22"/>
        </w:rPr>
        <w:t>96% of respondents stated they felt there was a need to educate children and young people on crime and anti-social behaviour. 4% stated they were unsure. We asked respondents to discuss their answer.</w:t>
      </w:r>
    </w:p>
    <w:p w14:paraId="36F5F869" w14:textId="77777777" w:rsidR="00973BCB" w:rsidRPr="005A1570" w:rsidRDefault="00973BCB" w:rsidP="00973BCB">
      <w:pPr>
        <w:jc w:val="both"/>
        <w:rPr>
          <w:rFonts w:ascii="Arial" w:hAnsi="Arial" w:cs="Arial"/>
          <w:sz w:val="22"/>
        </w:rPr>
      </w:pPr>
    </w:p>
    <w:p w14:paraId="1547A25F" w14:textId="77777777" w:rsidR="00973BCB" w:rsidRPr="005A1570" w:rsidRDefault="00973BCB" w:rsidP="00973BCB">
      <w:pPr>
        <w:jc w:val="both"/>
        <w:rPr>
          <w:rFonts w:ascii="Arial" w:hAnsi="Arial" w:cs="Arial"/>
          <w:i/>
          <w:sz w:val="22"/>
        </w:rPr>
      </w:pPr>
      <w:r w:rsidRPr="005A1570">
        <w:rPr>
          <w:rFonts w:ascii="Arial" w:hAnsi="Arial" w:cs="Arial"/>
          <w:sz w:val="22"/>
        </w:rPr>
        <w:t>“</w:t>
      </w:r>
      <w:r w:rsidRPr="005A1570">
        <w:rPr>
          <w:rFonts w:ascii="Arial" w:hAnsi="Arial" w:cs="Arial"/>
          <w:i/>
          <w:sz w:val="22"/>
        </w:rPr>
        <w:t>They need to know about the dangers and risks and the consequences of being involved in crimes”</w:t>
      </w:r>
    </w:p>
    <w:p w14:paraId="782CE243" w14:textId="77777777" w:rsidR="00973BCB" w:rsidRPr="005A1570" w:rsidRDefault="00973BCB" w:rsidP="00973BCB">
      <w:pPr>
        <w:jc w:val="both"/>
        <w:rPr>
          <w:rFonts w:ascii="Arial" w:hAnsi="Arial" w:cs="Arial"/>
          <w:i/>
          <w:sz w:val="22"/>
        </w:rPr>
      </w:pPr>
    </w:p>
    <w:p w14:paraId="6CF116AE" w14:textId="77777777" w:rsidR="00973BCB" w:rsidRPr="005A1570" w:rsidRDefault="00973BCB" w:rsidP="00973BCB">
      <w:pPr>
        <w:jc w:val="both"/>
        <w:rPr>
          <w:rFonts w:ascii="Arial" w:hAnsi="Arial" w:cs="Arial"/>
          <w:i/>
          <w:sz w:val="22"/>
        </w:rPr>
      </w:pPr>
      <w:r w:rsidRPr="005A1570">
        <w:rPr>
          <w:rFonts w:ascii="Arial" w:hAnsi="Arial" w:cs="Arial"/>
          <w:i/>
          <w:sz w:val="22"/>
        </w:rPr>
        <w:t>“This would be a great idea, not to frighten children but to make them aware of consequences especially when trying to obtain employment or education”</w:t>
      </w:r>
    </w:p>
    <w:p w14:paraId="77FFF23D" w14:textId="77777777" w:rsidR="00973BCB" w:rsidRPr="005A1570" w:rsidRDefault="00973BCB" w:rsidP="00973BCB">
      <w:pPr>
        <w:jc w:val="both"/>
        <w:rPr>
          <w:rFonts w:ascii="Arial" w:hAnsi="Arial" w:cs="Arial"/>
          <w:i/>
          <w:sz w:val="22"/>
        </w:rPr>
      </w:pPr>
    </w:p>
    <w:p w14:paraId="30FD170E" w14:textId="77777777" w:rsidR="00973BCB" w:rsidRPr="005A1570" w:rsidRDefault="00973BCB" w:rsidP="00973BCB">
      <w:pPr>
        <w:jc w:val="both"/>
        <w:rPr>
          <w:rFonts w:ascii="Arial" w:hAnsi="Arial" w:cs="Arial"/>
          <w:i/>
          <w:sz w:val="22"/>
        </w:rPr>
      </w:pPr>
      <w:r w:rsidRPr="005A1570">
        <w:rPr>
          <w:rFonts w:ascii="Arial" w:hAnsi="Arial" w:cs="Arial"/>
          <w:i/>
          <w:sz w:val="22"/>
        </w:rPr>
        <w:t>“Showing them the possible consequences of crime may change the way they behave, therefore the outcome of their lives can be altered away from crime”</w:t>
      </w:r>
    </w:p>
    <w:p w14:paraId="786A4887" w14:textId="77777777" w:rsidR="00973BCB" w:rsidRPr="005A1570" w:rsidRDefault="00973BCB" w:rsidP="00973BCB">
      <w:pPr>
        <w:jc w:val="both"/>
        <w:rPr>
          <w:rFonts w:ascii="Arial" w:hAnsi="Arial" w:cs="Arial"/>
          <w:i/>
          <w:sz w:val="22"/>
        </w:rPr>
      </w:pPr>
    </w:p>
    <w:p w14:paraId="206D5815" w14:textId="77777777" w:rsidR="00973BCB" w:rsidRPr="005A1570" w:rsidRDefault="00973BCB" w:rsidP="00973BCB">
      <w:pPr>
        <w:jc w:val="both"/>
        <w:rPr>
          <w:rFonts w:ascii="Arial" w:hAnsi="Arial" w:cs="Arial"/>
          <w:i/>
          <w:sz w:val="22"/>
        </w:rPr>
      </w:pPr>
      <w:r w:rsidRPr="005A1570">
        <w:rPr>
          <w:rFonts w:ascii="Arial" w:hAnsi="Arial" w:cs="Arial"/>
          <w:i/>
          <w:sz w:val="22"/>
        </w:rPr>
        <w:t xml:space="preserve">“Teaches them the seriousness of committing crime from a young age which may stop them from being influenced and easily drawn into crime when they become adolescents” </w:t>
      </w:r>
    </w:p>
    <w:p w14:paraId="3E8AFA4F" w14:textId="77777777" w:rsidR="00C81924" w:rsidRPr="005A1570" w:rsidRDefault="00C81924" w:rsidP="00973BCB">
      <w:pPr>
        <w:jc w:val="both"/>
        <w:rPr>
          <w:rFonts w:ascii="Arial" w:hAnsi="Arial" w:cs="Arial"/>
          <w:i/>
          <w:sz w:val="22"/>
        </w:rPr>
      </w:pPr>
    </w:p>
    <w:p w14:paraId="26081A60" w14:textId="7F748438" w:rsidR="00973BCB" w:rsidRDefault="009D3F99" w:rsidP="00973BCB">
      <w:pPr>
        <w:jc w:val="both"/>
        <w:rPr>
          <w:rFonts w:ascii="Arial" w:hAnsi="Arial" w:cs="Arial"/>
          <w:b/>
          <w:sz w:val="22"/>
        </w:rPr>
      </w:pPr>
      <w:r w:rsidRPr="005A1570">
        <w:rPr>
          <w:rFonts w:ascii="Arial" w:hAnsi="Arial" w:cs="Arial"/>
          <w:noProof/>
          <w:sz w:val="22"/>
          <w:lang w:eastAsia="en-GB"/>
        </w:rPr>
        <w:drawing>
          <wp:anchor distT="0" distB="0" distL="114300" distR="114300" simplePos="0" relativeHeight="251667456" behindDoc="0" locked="0" layoutInCell="1" allowOverlap="1" wp14:anchorId="36D82190" wp14:editId="7AD9FBB8">
            <wp:simplePos x="0" y="0"/>
            <wp:positionH relativeFrom="column">
              <wp:posOffset>3886200</wp:posOffset>
            </wp:positionH>
            <wp:positionV relativeFrom="paragraph">
              <wp:posOffset>83185</wp:posOffset>
            </wp:positionV>
            <wp:extent cx="2857500" cy="1299845"/>
            <wp:effectExtent l="0" t="0" r="1270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BCB" w:rsidRPr="005A1570">
        <w:rPr>
          <w:rFonts w:ascii="Arial" w:hAnsi="Arial" w:cs="Arial"/>
          <w:b/>
          <w:sz w:val="22"/>
        </w:rPr>
        <w:t>Question 3</w:t>
      </w:r>
    </w:p>
    <w:p w14:paraId="34014D28" w14:textId="77777777" w:rsidR="009D3F99" w:rsidRPr="009D3F99" w:rsidRDefault="009D3F99" w:rsidP="00973BCB">
      <w:pPr>
        <w:jc w:val="both"/>
        <w:rPr>
          <w:rFonts w:ascii="Arial" w:hAnsi="Arial" w:cs="Arial"/>
          <w:i/>
          <w:sz w:val="22"/>
        </w:rPr>
      </w:pPr>
    </w:p>
    <w:p w14:paraId="1FE88967" w14:textId="253C967B" w:rsidR="00973BCB" w:rsidRPr="005A1570" w:rsidRDefault="00973BCB" w:rsidP="00973BCB">
      <w:pPr>
        <w:jc w:val="both"/>
        <w:rPr>
          <w:rFonts w:ascii="Arial" w:hAnsi="Arial" w:cs="Arial"/>
          <w:sz w:val="22"/>
        </w:rPr>
      </w:pPr>
      <w:r w:rsidRPr="005A1570">
        <w:rPr>
          <w:rFonts w:ascii="Arial" w:hAnsi="Arial" w:cs="Arial"/>
          <w:color w:val="FF0000"/>
          <w:sz w:val="22"/>
        </w:rPr>
        <w:t>Do you think awareness and understanding of crime and anti-social behaviour can act as a deterrent to crime?</w:t>
      </w:r>
      <w:r w:rsidRPr="005A1570">
        <w:rPr>
          <w:rFonts w:ascii="Arial" w:hAnsi="Arial" w:cs="Arial"/>
          <w:sz w:val="22"/>
        </w:rPr>
        <w:t xml:space="preserve"> – 50/50 answered this question </w:t>
      </w:r>
    </w:p>
    <w:p w14:paraId="36EBF48F" w14:textId="77777777" w:rsidR="00973BCB" w:rsidRPr="005A1570" w:rsidRDefault="00973BCB" w:rsidP="00973BCB">
      <w:pPr>
        <w:jc w:val="both"/>
        <w:rPr>
          <w:rFonts w:ascii="Arial" w:hAnsi="Arial" w:cs="Arial"/>
          <w:sz w:val="22"/>
        </w:rPr>
      </w:pPr>
    </w:p>
    <w:p w14:paraId="1511D803" w14:textId="4161C738" w:rsidR="00973BCB" w:rsidRPr="005A1570" w:rsidRDefault="00973BCB" w:rsidP="00973BCB">
      <w:pPr>
        <w:jc w:val="both"/>
        <w:rPr>
          <w:rFonts w:ascii="Arial" w:hAnsi="Arial" w:cs="Arial"/>
          <w:sz w:val="22"/>
        </w:rPr>
      </w:pPr>
      <w:r w:rsidRPr="005A1570">
        <w:rPr>
          <w:rFonts w:ascii="Arial" w:hAnsi="Arial" w:cs="Arial"/>
          <w:sz w:val="22"/>
        </w:rPr>
        <w:lastRenderedPageBreak/>
        <w:t>84% stated they thing awareness and understanding can act as a deterrent whilst 16% stated they did not believe it could act as a deterrent to crime. We asked respondents to discuss their answer.</w:t>
      </w:r>
    </w:p>
    <w:p w14:paraId="68989832" w14:textId="77777777" w:rsidR="00973BCB" w:rsidRPr="005A1570" w:rsidRDefault="00973BCB" w:rsidP="00973BCB">
      <w:pPr>
        <w:jc w:val="both"/>
        <w:rPr>
          <w:rFonts w:ascii="Arial" w:hAnsi="Arial" w:cs="Arial"/>
          <w:sz w:val="22"/>
        </w:rPr>
      </w:pPr>
    </w:p>
    <w:p w14:paraId="41139D57" w14:textId="77777777" w:rsidR="00973BCB" w:rsidRPr="005A1570" w:rsidRDefault="00973BCB" w:rsidP="00973BCB">
      <w:pPr>
        <w:jc w:val="both"/>
        <w:rPr>
          <w:rFonts w:ascii="Arial" w:hAnsi="Arial" w:cs="Arial"/>
          <w:i/>
          <w:sz w:val="22"/>
        </w:rPr>
      </w:pPr>
      <w:r w:rsidRPr="005A1570">
        <w:rPr>
          <w:rFonts w:ascii="Arial" w:hAnsi="Arial" w:cs="Arial"/>
          <w:i/>
          <w:sz w:val="22"/>
        </w:rPr>
        <w:t xml:space="preserve">“Understanding consequences can help educate potential criminals” </w:t>
      </w:r>
    </w:p>
    <w:p w14:paraId="2887F104" w14:textId="77777777" w:rsidR="00973BCB" w:rsidRPr="005A1570" w:rsidRDefault="00973BCB" w:rsidP="00973BCB">
      <w:pPr>
        <w:jc w:val="both"/>
        <w:rPr>
          <w:rFonts w:ascii="Arial" w:hAnsi="Arial" w:cs="Arial"/>
          <w:sz w:val="22"/>
        </w:rPr>
      </w:pPr>
    </w:p>
    <w:p w14:paraId="0235FB33" w14:textId="77777777" w:rsidR="00973BCB" w:rsidRPr="005A1570" w:rsidRDefault="00973BCB" w:rsidP="00973BCB">
      <w:pPr>
        <w:jc w:val="both"/>
        <w:rPr>
          <w:rFonts w:ascii="Arial" w:hAnsi="Arial" w:cs="Arial"/>
          <w:i/>
          <w:sz w:val="22"/>
        </w:rPr>
      </w:pPr>
      <w:r w:rsidRPr="005A1570">
        <w:rPr>
          <w:rFonts w:ascii="Arial" w:hAnsi="Arial" w:cs="Arial"/>
          <w:sz w:val="22"/>
        </w:rPr>
        <w:t>“</w:t>
      </w:r>
      <w:r w:rsidRPr="005A1570">
        <w:rPr>
          <w:rFonts w:ascii="Arial" w:hAnsi="Arial" w:cs="Arial"/>
          <w:i/>
          <w:sz w:val="22"/>
        </w:rPr>
        <w:t xml:space="preserve">Knowing what is acceptable and lawful in society definitely benefits individuals to stay away from a life of crime. Understanding what is right and wrong is a deterrent to crime” </w:t>
      </w:r>
    </w:p>
    <w:p w14:paraId="6BF297B6" w14:textId="77777777" w:rsidR="00973BCB" w:rsidRPr="005A1570" w:rsidRDefault="00973BCB" w:rsidP="00973BCB">
      <w:pPr>
        <w:jc w:val="both"/>
        <w:rPr>
          <w:rFonts w:ascii="Arial" w:hAnsi="Arial" w:cs="Arial"/>
          <w:i/>
          <w:sz w:val="22"/>
        </w:rPr>
      </w:pPr>
    </w:p>
    <w:p w14:paraId="54B30632" w14:textId="77777777" w:rsidR="00973BCB" w:rsidRPr="005A1570" w:rsidRDefault="00973BCB" w:rsidP="00973BCB">
      <w:pPr>
        <w:jc w:val="both"/>
        <w:rPr>
          <w:rFonts w:ascii="Arial" w:hAnsi="Arial" w:cs="Arial"/>
          <w:i/>
          <w:sz w:val="22"/>
        </w:rPr>
      </w:pPr>
      <w:r w:rsidRPr="005A1570">
        <w:rPr>
          <w:rFonts w:ascii="Arial" w:hAnsi="Arial" w:cs="Arial"/>
          <w:i/>
          <w:sz w:val="22"/>
        </w:rPr>
        <w:t>“I think some antisocial behaviour comes from a lack of awareness of how their actions impact others”</w:t>
      </w:r>
    </w:p>
    <w:p w14:paraId="73019E47" w14:textId="77777777" w:rsidR="00973BCB" w:rsidRPr="005A1570" w:rsidRDefault="00973BCB" w:rsidP="00973BCB">
      <w:pPr>
        <w:jc w:val="both"/>
        <w:rPr>
          <w:rFonts w:ascii="Arial" w:hAnsi="Arial" w:cs="Arial"/>
          <w:i/>
          <w:sz w:val="22"/>
        </w:rPr>
      </w:pPr>
    </w:p>
    <w:p w14:paraId="2021FC23" w14:textId="77777777" w:rsidR="00973BCB" w:rsidRPr="005A1570" w:rsidRDefault="00973BCB" w:rsidP="00973BCB">
      <w:pPr>
        <w:jc w:val="both"/>
        <w:rPr>
          <w:rFonts w:ascii="Arial" w:hAnsi="Arial" w:cs="Arial"/>
          <w:i/>
          <w:sz w:val="22"/>
        </w:rPr>
      </w:pPr>
      <w:r w:rsidRPr="005A1570">
        <w:rPr>
          <w:rFonts w:ascii="Arial" w:hAnsi="Arial" w:cs="Arial"/>
          <w:i/>
          <w:sz w:val="22"/>
        </w:rPr>
        <w:t>“If children knew more of the implications of such offences it may be a deterrent”</w:t>
      </w:r>
    </w:p>
    <w:p w14:paraId="52D28562" w14:textId="77777777" w:rsidR="00973BCB" w:rsidRPr="005A1570" w:rsidRDefault="00973BCB" w:rsidP="00973BCB">
      <w:pPr>
        <w:jc w:val="both"/>
        <w:rPr>
          <w:rFonts w:ascii="Arial" w:hAnsi="Arial" w:cs="Arial"/>
          <w:i/>
          <w:sz w:val="22"/>
        </w:rPr>
      </w:pPr>
    </w:p>
    <w:p w14:paraId="7153E30E" w14:textId="5E654B34" w:rsidR="00973BCB" w:rsidRDefault="00C81924" w:rsidP="00973BCB">
      <w:pPr>
        <w:jc w:val="both"/>
        <w:rPr>
          <w:rFonts w:ascii="Arial" w:hAnsi="Arial" w:cs="Arial"/>
          <w:b/>
          <w:sz w:val="22"/>
        </w:rPr>
      </w:pPr>
      <w:r w:rsidRPr="005A1570">
        <w:rPr>
          <w:rFonts w:ascii="Arial" w:hAnsi="Arial" w:cs="Arial"/>
          <w:noProof/>
          <w:sz w:val="22"/>
          <w:lang w:eastAsia="en-GB"/>
        </w:rPr>
        <w:drawing>
          <wp:anchor distT="0" distB="0" distL="114300" distR="114300" simplePos="0" relativeHeight="251668480" behindDoc="0" locked="0" layoutInCell="1" allowOverlap="1" wp14:anchorId="5022FDEB" wp14:editId="6F02F81C">
            <wp:simplePos x="0" y="0"/>
            <wp:positionH relativeFrom="column">
              <wp:posOffset>3771900</wp:posOffset>
            </wp:positionH>
            <wp:positionV relativeFrom="paragraph">
              <wp:posOffset>152400</wp:posOffset>
            </wp:positionV>
            <wp:extent cx="2871470" cy="137604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147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BCB" w:rsidRPr="005A1570">
        <w:rPr>
          <w:rFonts w:ascii="Arial" w:hAnsi="Arial" w:cs="Arial"/>
          <w:b/>
          <w:sz w:val="22"/>
        </w:rPr>
        <w:t>Question 4</w:t>
      </w:r>
    </w:p>
    <w:p w14:paraId="6D0F4FC7" w14:textId="77777777" w:rsidR="009D3F99" w:rsidRPr="005A1570" w:rsidRDefault="009D3F99" w:rsidP="00973BCB">
      <w:pPr>
        <w:jc w:val="both"/>
        <w:rPr>
          <w:rFonts w:ascii="Arial" w:hAnsi="Arial" w:cs="Arial"/>
          <w:b/>
          <w:sz w:val="22"/>
        </w:rPr>
      </w:pPr>
    </w:p>
    <w:p w14:paraId="3A3A83DA" w14:textId="6CAA5AAB" w:rsidR="00973BCB" w:rsidRPr="005A1570" w:rsidRDefault="00973BCB" w:rsidP="00973BCB">
      <w:pPr>
        <w:jc w:val="both"/>
        <w:rPr>
          <w:rFonts w:ascii="Arial" w:hAnsi="Arial" w:cs="Arial"/>
          <w:sz w:val="22"/>
        </w:rPr>
      </w:pPr>
      <w:r w:rsidRPr="005A1570">
        <w:rPr>
          <w:rFonts w:ascii="Arial" w:hAnsi="Arial" w:cs="Arial"/>
          <w:color w:val="FF0000"/>
          <w:sz w:val="22"/>
        </w:rPr>
        <w:t>Do you think crime prevention through educating children and young people can reduce crime in the future?</w:t>
      </w:r>
      <w:r w:rsidRPr="005A1570">
        <w:rPr>
          <w:rFonts w:ascii="Arial" w:hAnsi="Arial" w:cs="Arial"/>
          <w:sz w:val="22"/>
        </w:rPr>
        <w:t xml:space="preserve"> -  50/50 answered this question</w:t>
      </w:r>
    </w:p>
    <w:p w14:paraId="71E10E18" w14:textId="1B928D8B" w:rsidR="00973BCB" w:rsidRPr="005A1570" w:rsidRDefault="00973BCB" w:rsidP="00973BCB">
      <w:pPr>
        <w:jc w:val="both"/>
        <w:rPr>
          <w:rFonts w:ascii="Arial" w:hAnsi="Arial" w:cs="Arial"/>
          <w:i/>
          <w:sz w:val="22"/>
        </w:rPr>
      </w:pPr>
    </w:p>
    <w:p w14:paraId="61E6AEFF" w14:textId="77777777" w:rsidR="00973BCB" w:rsidRPr="005A1570" w:rsidRDefault="00973BCB" w:rsidP="00973BCB">
      <w:pPr>
        <w:jc w:val="both"/>
        <w:rPr>
          <w:rFonts w:ascii="Arial" w:hAnsi="Arial" w:cs="Arial"/>
          <w:sz w:val="22"/>
        </w:rPr>
      </w:pPr>
      <w:r w:rsidRPr="005A1570">
        <w:rPr>
          <w:rFonts w:ascii="Arial" w:hAnsi="Arial" w:cs="Arial"/>
          <w:sz w:val="22"/>
        </w:rPr>
        <w:t>90% of respondents felt educating children and young people can prevent crime in the future. 10% believed it could not. We asked respondents why they chose their answer.</w:t>
      </w:r>
    </w:p>
    <w:p w14:paraId="69D44546" w14:textId="77777777" w:rsidR="00973BCB" w:rsidRPr="005A1570" w:rsidRDefault="00973BCB" w:rsidP="00973BCB">
      <w:pPr>
        <w:jc w:val="both"/>
        <w:rPr>
          <w:rFonts w:ascii="Arial" w:hAnsi="Arial" w:cs="Arial"/>
          <w:sz w:val="22"/>
        </w:rPr>
      </w:pPr>
    </w:p>
    <w:p w14:paraId="0F728A11" w14:textId="77777777" w:rsidR="00973BCB" w:rsidRPr="005A1570" w:rsidRDefault="00973BCB" w:rsidP="00973BCB">
      <w:pPr>
        <w:jc w:val="both"/>
        <w:rPr>
          <w:rFonts w:ascii="Arial" w:hAnsi="Arial" w:cs="Arial"/>
          <w:i/>
          <w:sz w:val="22"/>
        </w:rPr>
      </w:pPr>
      <w:r w:rsidRPr="005A1570">
        <w:rPr>
          <w:rFonts w:ascii="Arial" w:hAnsi="Arial" w:cs="Arial"/>
          <w:i/>
          <w:sz w:val="22"/>
        </w:rPr>
        <w:t>“Because it teaches children from a young age that crime is not the correct life choice, and they will see how their future lives could be ruined/extremely different should they lead a life of crime as opposed to not. Also, I believe they should be shown the effects crime has on the victims. This may put into their head from a young age that crime does hurt people in many ways either physically, emotionally etc.”</w:t>
      </w:r>
    </w:p>
    <w:p w14:paraId="3827566A" w14:textId="77777777" w:rsidR="00973BCB" w:rsidRPr="005A1570" w:rsidRDefault="00973BCB" w:rsidP="00973BCB">
      <w:pPr>
        <w:jc w:val="both"/>
        <w:rPr>
          <w:rFonts w:ascii="Arial" w:hAnsi="Arial" w:cs="Arial"/>
          <w:i/>
          <w:sz w:val="22"/>
        </w:rPr>
      </w:pPr>
    </w:p>
    <w:p w14:paraId="582AE8BD" w14:textId="77777777" w:rsidR="00973BCB" w:rsidRPr="005A1570" w:rsidRDefault="00973BCB" w:rsidP="00973BCB">
      <w:pPr>
        <w:jc w:val="both"/>
        <w:rPr>
          <w:rFonts w:ascii="Arial" w:hAnsi="Arial" w:cs="Arial"/>
          <w:i/>
          <w:sz w:val="22"/>
        </w:rPr>
      </w:pPr>
      <w:r w:rsidRPr="005A1570">
        <w:rPr>
          <w:rFonts w:ascii="Arial" w:hAnsi="Arial" w:cs="Arial"/>
          <w:i/>
          <w:sz w:val="22"/>
        </w:rPr>
        <w:t xml:space="preserve">“Education gives children a wider perspective and enables them to make better choices” </w:t>
      </w:r>
    </w:p>
    <w:p w14:paraId="012F7866" w14:textId="77777777" w:rsidR="00973BCB" w:rsidRPr="005A1570" w:rsidRDefault="00973BCB" w:rsidP="00973BCB">
      <w:pPr>
        <w:jc w:val="both"/>
        <w:rPr>
          <w:rFonts w:ascii="Arial" w:hAnsi="Arial" w:cs="Arial"/>
          <w:i/>
          <w:sz w:val="22"/>
        </w:rPr>
      </w:pPr>
    </w:p>
    <w:p w14:paraId="152A9D73" w14:textId="77777777" w:rsidR="00973BCB" w:rsidRPr="005A1570" w:rsidRDefault="00973BCB" w:rsidP="00973BCB">
      <w:pPr>
        <w:jc w:val="both"/>
        <w:rPr>
          <w:rFonts w:ascii="Arial" w:hAnsi="Arial" w:cs="Arial"/>
          <w:i/>
          <w:sz w:val="22"/>
        </w:rPr>
      </w:pPr>
      <w:r w:rsidRPr="005A1570">
        <w:rPr>
          <w:rFonts w:ascii="Arial" w:hAnsi="Arial" w:cs="Arial"/>
          <w:i/>
          <w:sz w:val="22"/>
        </w:rPr>
        <w:t>“Children in families who might become involved in crime will be aware of the consequences if they choose a similar route to their parents. Also, they know that they will be punished”</w:t>
      </w:r>
    </w:p>
    <w:p w14:paraId="1EE707B1" w14:textId="77777777" w:rsidR="00973BCB" w:rsidRPr="005A1570" w:rsidRDefault="00973BCB" w:rsidP="00973BCB">
      <w:pPr>
        <w:jc w:val="both"/>
        <w:rPr>
          <w:rFonts w:ascii="Arial" w:hAnsi="Arial" w:cs="Arial"/>
          <w:i/>
          <w:sz w:val="22"/>
        </w:rPr>
      </w:pPr>
    </w:p>
    <w:p w14:paraId="303B5811" w14:textId="6FAE4164" w:rsidR="009D3F99" w:rsidRDefault="00C81924" w:rsidP="00973BCB">
      <w:pPr>
        <w:jc w:val="both"/>
        <w:rPr>
          <w:rFonts w:ascii="Arial" w:hAnsi="Arial" w:cs="Arial"/>
          <w:b/>
          <w:sz w:val="22"/>
        </w:rPr>
      </w:pPr>
      <w:r w:rsidRPr="005A1570">
        <w:rPr>
          <w:rFonts w:ascii="Arial" w:hAnsi="Arial" w:cs="Arial"/>
          <w:i/>
          <w:noProof/>
          <w:sz w:val="22"/>
          <w:lang w:eastAsia="en-GB"/>
        </w:rPr>
        <w:drawing>
          <wp:anchor distT="0" distB="0" distL="114300" distR="114300" simplePos="0" relativeHeight="251669504" behindDoc="0" locked="0" layoutInCell="1" allowOverlap="1" wp14:anchorId="242FBA50" wp14:editId="6B96A083">
            <wp:simplePos x="0" y="0"/>
            <wp:positionH relativeFrom="column">
              <wp:posOffset>3926840</wp:posOffset>
            </wp:positionH>
            <wp:positionV relativeFrom="paragraph">
              <wp:posOffset>130175</wp:posOffset>
            </wp:positionV>
            <wp:extent cx="2700020" cy="145859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0020" cy="1458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BCB" w:rsidRPr="005A1570">
        <w:rPr>
          <w:rFonts w:ascii="Arial" w:hAnsi="Arial" w:cs="Arial"/>
          <w:b/>
          <w:sz w:val="22"/>
        </w:rPr>
        <w:t>Question 5</w:t>
      </w:r>
    </w:p>
    <w:p w14:paraId="0B0F8288" w14:textId="77777777" w:rsidR="009D3F99" w:rsidRPr="005A1570" w:rsidRDefault="009D3F99" w:rsidP="00973BCB">
      <w:pPr>
        <w:jc w:val="both"/>
        <w:rPr>
          <w:rFonts w:ascii="Arial" w:hAnsi="Arial" w:cs="Arial"/>
          <w:b/>
          <w:sz w:val="22"/>
        </w:rPr>
      </w:pPr>
    </w:p>
    <w:p w14:paraId="5A56E688" w14:textId="684DEEEA" w:rsidR="00973BCB" w:rsidRPr="005A1570" w:rsidRDefault="00973BCB" w:rsidP="00973BCB">
      <w:pPr>
        <w:jc w:val="both"/>
        <w:rPr>
          <w:rFonts w:ascii="Arial" w:hAnsi="Arial" w:cs="Arial"/>
          <w:sz w:val="22"/>
        </w:rPr>
      </w:pPr>
      <w:r w:rsidRPr="005A1570">
        <w:rPr>
          <w:rFonts w:ascii="Arial" w:hAnsi="Arial" w:cs="Arial"/>
          <w:color w:val="FF0000"/>
          <w:sz w:val="22"/>
        </w:rPr>
        <w:t xml:space="preserve">A mentor is a specifically trained volunteer or worker who spends time helping individuals with specific issues (e.g. education, job applications, family issues, crime and anti-social behaviour) Do you feel that mentoring children and young people can help reduce crime and anti-social behaviour? – </w:t>
      </w:r>
      <w:r w:rsidRPr="005A1570">
        <w:rPr>
          <w:rFonts w:ascii="Arial" w:hAnsi="Arial" w:cs="Arial"/>
          <w:sz w:val="22"/>
        </w:rPr>
        <w:t xml:space="preserve">49/50 answered this question </w:t>
      </w:r>
    </w:p>
    <w:p w14:paraId="52D6E4DB" w14:textId="3B61BD26" w:rsidR="00973BCB" w:rsidRPr="005A1570" w:rsidRDefault="00973BCB" w:rsidP="00973BCB">
      <w:pPr>
        <w:jc w:val="both"/>
        <w:rPr>
          <w:rFonts w:ascii="Arial" w:hAnsi="Arial" w:cs="Arial"/>
          <w:sz w:val="22"/>
        </w:rPr>
      </w:pPr>
    </w:p>
    <w:p w14:paraId="191687DE" w14:textId="70FA6B12" w:rsidR="00973BCB" w:rsidRPr="005A1570" w:rsidRDefault="00973BCB" w:rsidP="00973BCB">
      <w:pPr>
        <w:jc w:val="both"/>
        <w:rPr>
          <w:rFonts w:ascii="Arial" w:hAnsi="Arial" w:cs="Arial"/>
          <w:sz w:val="22"/>
        </w:rPr>
      </w:pPr>
      <w:r w:rsidRPr="005A1570">
        <w:rPr>
          <w:rFonts w:ascii="Arial" w:hAnsi="Arial" w:cs="Arial"/>
          <w:sz w:val="22"/>
        </w:rPr>
        <w:t>85.71% of respondents said they felt mentoring can help reduce crime and anti-social behaviour, 2.04% said they felt it wouldn’t help and 12.24% were unsure. We asked respondents to discuss why they had chosen their answer.</w:t>
      </w:r>
    </w:p>
    <w:p w14:paraId="10670F1E" w14:textId="77777777" w:rsidR="00973BCB" w:rsidRPr="005A1570" w:rsidRDefault="00973BCB" w:rsidP="00973BCB">
      <w:pPr>
        <w:jc w:val="both"/>
        <w:rPr>
          <w:rFonts w:ascii="Arial" w:hAnsi="Arial" w:cs="Arial"/>
          <w:sz w:val="22"/>
        </w:rPr>
      </w:pPr>
    </w:p>
    <w:p w14:paraId="5CBB9F9A" w14:textId="77777777" w:rsidR="00973BCB" w:rsidRPr="005A1570" w:rsidRDefault="00973BCB" w:rsidP="00973BCB">
      <w:pPr>
        <w:jc w:val="both"/>
        <w:rPr>
          <w:rFonts w:ascii="Arial" w:hAnsi="Arial" w:cs="Arial"/>
          <w:i/>
          <w:sz w:val="22"/>
        </w:rPr>
      </w:pPr>
      <w:r w:rsidRPr="005A1570">
        <w:rPr>
          <w:rFonts w:ascii="Arial" w:hAnsi="Arial" w:cs="Arial"/>
          <w:i/>
          <w:sz w:val="22"/>
        </w:rPr>
        <w:t xml:space="preserve">“I work with people charged with criminal offences. I feel that had some of these people been mentored in younger life it may have assisted” </w:t>
      </w:r>
    </w:p>
    <w:p w14:paraId="24E6CF82" w14:textId="77777777" w:rsidR="00973BCB" w:rsidRPr="005A1570" w:rsidRDefault="00973BCB" w:rsidP="00973BCB">
      <w:pPr>
        <w:jc w:val="both"/>
        <w:rPr>
          <w:rFonts w:ascii="Arial" w:hAnsi="Arial" w:cs="Arial"/>
          <w:i/>
          <w:sz w:val="22"/>
        </w:rPr>
      </w:pPr>
    </w:p>
    <w:p w14:paraId="45B36BAB" w14:textId="66E0F570" w:rsidR="00973BCB" w:rsidRPr="005A1570" w:rsidRDefault="009D3F99" w:rsidP="00973BCB">
      <w:pPr>
        <w:jc w:val="both"/>
        <w:rPr>
          <w:rFonts w:ascii="Arial" w:hAnsi="Arial" w:cs="Arial"/>
          <w:i/>
          <w:sz w:val="22"/>
        </w:rPr>
      </w:pPr>
      <w:r w:rsidRPr="005A1570">
        <w:rPr>
          <w:rFonts w:ascii="Arial" w:hAnsi="Arial" w:cs="Arial"/>
          <w:noProof/>
          <w:sz w:val="22"/>
          <w:lang w:eastAsia="en-GB"/>
        </w:rPr>
        <w:drawing>
          <wp:anchor distT="0" distB="0" distL="114300" distR="114300" simplePos="0" relativeHeight="251670528" behindDoc="0" locked="0" layoutInCell="1" allowOverlap="1" wp14:anchorId="0C71325D" wp14:editId="339A6712">
            <wp:simplePos x="0" y="0"/>
            <wp:positionH relativeFrom="column">
              <wp:posOffset>4124960</wp:posOffset>
            </wp:positionH>
            <wp:positionV relativeFrom="paragraph">
              <wp:posOffset>268605</wp:posOffset>
            </wp:positionV>
            <wp:extent cx="2496185" cy="143002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96185"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BCB" w:rsidRPr="005A1570">
        <w:rPr>
          <w:rFonts w:ascii="Arial" w:hAnsi="Arial" w:cs="Arial"/>
          <w:i/>
          <w:sz w:val="22"/>
        </w:rPr>
        <w:t>“There can be many issues why people turn to crime, getting to the core of the issues will teach them life lessons and will deter them permanently”</w:t>
      </w:r>
    </w:p>
    <w:p w14:paraId="0F3656DE" w14:textId="4ABD9A9A" w:rsidR="00973BCB" w:rsidRPr="005A1570" w:rsidRDefault="00973BCB" w:rsidP="00973BCB">
      <w:pPr>
        <w:jc w:val="both"/>
        <w:rPr>
          <w:rFonts w:ascii="Arial" w:hAnsi="Arial" w:cs="Arial"/>
          <w:i/>
          <w:sz w:val="22"/>
        </w:rPr>
      </w:pPr>
    </w:p>
    <w:p w14:paraId="32AF2AA9" w14:textId="762F1811" w:rsidR="00973BCB" w:rsidRPr="005A1570" w:rsidRDefault="00973BCB" w:rsidP="00973BCB">
      <w:pPr>
        <w:jc w:val="both"/>
        <w:rPr>
          <w:rFonts w:ascii="Arial" w:hAnsi="Arial" w:cs="Arial"/>
          <w:i/>
          <w:sz w:val="22"/>
        </w:rPr>
      </w:pPr>
      <w:r w:rsidRPr="005A1570">
        <w:rPr>
          <w:rFonts w:ascii="Arial" w:hAnsi="Arial" w:cs="Arial"/>
          <w:i/>
          <w:sz w:val="22"/>
        </w:rPr>
        <w:t>“Sets an example”            “Role modelling”          ‘Less time on the street to cause trouble”</w:t>
      </w:r>
    </w:p>
    <w:p w14:paraId="59A65B33" w14:textId="77777777" w:rsidR="00973BCB" w:rsidRPr="005A1570" w:rsidRDefault="00973BCB" w:rsidP="00973BCB">
      <w:pPr>
        <w:jc w:val="both"/>
        <w:rPr>
          <w:rFonts w:ascii="Arial" w:hAnsi="Arial" w:cs="Arial"/>
          <w:i/>
          <w:sz w:val="22"/>
        </w:rPr>
      </w:pPr>
    </w:p>
    <w:p w14:paraId="5E05A75D" w14:textId="56A67016" w:rsidR="00973BCB" w:rsidRPr="005A1570" w:rsidRDefault="00973BCB" w:rsidP="00973BCB">
      <w:pPr>
        <w:jc w:val="both"/>
        <w:rPr>
          <w:rFonts w:ascii="Arial" w:hAnsi="Arial" w:cs="Arial"/>
          <w:i/>
          <w:sz w:val="22"/>
        </w:rPr>
      </w:pPr>
      <w:r w:rsidRPr="005A1570">
        <w:rPr>
          <w:rFonts w:ascii="Arial" w:hAnsi="Arial" w:cs="Arial"/>
          <w:i/>
          <w:sz w:val="22"/>
        </w:rPr>
        <w:t>“Because it offers them the oppo</w:t>
      </w:r>
      <w:r w:rsidR="00427C06">
        <w:rPr>
          <w:rFonts w:ascii="Arial" w:hAnsi="Arial" w:cs="Arial"/>
          <w:i/>
          <w:sz w:val="22"/>
        </w:rPr>
        <w:t xml:space="preserve">rtunity to ask for help and get </w:t>
      </w:r>
      <w:r w:rsidRPr="005A1570">
        <w:rPr>
          <w:rFonts w:ascii="Arial" w:hAnsi="Arial" w:cs="Arial"/>
          <w:i/>
          <w:sz w:val="22"/>
        </w:rPr>
        <w:t xml:space="preserve">involved in better things. </w:t>
      </w:r>
      <w:r w:rsidR="00C81924" w:rsidRPr="005A1570">
        <w:rPr>
          <w:rFonts w:ascii="Arial" w:hAnsi="Arial" w:cs="Arial"/>
          <w:i/>
          <w:sz w:val="22"/>
        </w:rPr>
        <w:t>Sometimes</w:t>
      </w:r>
      <w:r w:rsidRPr="005A1570">
        <w:rPr>
          <w:rFonts w:ascii="Arial" w:hAnsi="Arial" w:cs="Arial"/>
          <w:i/>
          <w:sz w:val="22"/>
        </w:rPr>
        <w:t xml:space="preserve"> </w:t>
      </w:r>
      <w:r w:rsidR="00427C06">
        <w:rPr>
          <w:rFonts w:ascii="Arial" w:hAnsi="Arial" w:cs="Arial"/>
          <w:i/>
          <w:sz w:val="22"/>
        </w:rPr>
        <w:t xml:space="preserve">people need to be given help, </w:t>
      </w:r>
      <w:r w:rsidRPr="005A1570">
        <w:rPr>
          <w:rFonts w:ascii="Arial" w:hAnsi="Arial" w:cs="Arial"/>
          <w:i/>
          <w:sz w:val="22"/>
        </w:rPr>
        <w:t>not everyone knows what they want to do with their lives”</w:t>
      </w:r>
    </w:p>
    <w:p w14:paraId="1F382D21" w14:textId="77777777" w:rsidR="009D3F99" w:rsidRPr="005A1570" w:rsidRDefault="009D3F99" w:rsidP="00973BCB">
      <w:pPr>
        <w:jc w:val="both"/>
        <w:rPr>
          <w:rFonts w:ascii="Arial" w:hAnsi="Arial" w:cs="Arial"/>
          <w:i/>
          <w:sz w:val="22"/>
        </w:rPr>
      </w:pPr>
    </w:p>
    <w:p w14:paraId="4581777B" w14:textId="77777777" w:rsidR="00973BCB" w:rsidRDefault="00973BCB" w:rsidP="00973BCB">
      <w:pPr>
        <w:jc w:val="both"/>
        <w:rPr>
          <w:rFonts w:ascii="Arial" w:hAnsi="Arial" w:cs="Arial"/>
          <w:b/>
          <w:sz w:val="22"/>
        </w:rPr>
      </w:pPr>
      <w:r w:rsidRPr="005A1570">
        <w:rPr>
          <w:rFonts w:ascii="Arial" w:hAnsi="Arial" w:cs="Arial"/>
          <w:b/>
          <w:sz w:val="22"/>
        </w:rPr>
        <w:t xml:space="preserve">Question 6 </w:t>
      </w:r>
    </w:p>
    <w:p w14:paraId="179AC652" w14:textId="77777777" w:rsidR="009D3F99" w:rsidRPr="005A1570" w:rsidRDefault="009D3F99" w:rsidP="00973BCB">
      <w:pPr>
        <w:jc w:val="both"/>
        <w:rPr>
          <w:rFonts w:ascii="Arial" w:hAnsi="Arial" w:cs="Arial"/>
          <w:b/>
          <w:sz w:val="22"/>
        </w:rPr>
      </w:pPr>
    </w:p>
    <w:p w14:paraId="12D18D91" w14:textId="6685D881" w:rsidR="00973BCB" w:rsidRPr="005A1570" w:rsidRDefault="00973BCB" w:rsidP="00973BCB">
      <w:pPr>
        <w:jc w:val="both"/>
        <w:rPr>
          <w:rFonts w:ascii="Arial" w:hAnsi="Arial" w:cs="Arial"/>
          <w:color w:val="FF0000"/>
          <w:sz w:val="22"/>
        </w:rPr>
      </w:pPr>
      <w:r w:rsidRPr="005A1570">
        <w:rPr>
          <w:rFonts w:ascii="Arial" w:hAnsi="Arial" w:cs="Arial"/>
          <w:color w:val="FF0000"/>
          <w:sz w:val="22"/>
        </w:rPr>
        <w:t>Do you think ex-offenders and victims of crime can mentor children and young people effectively due to their experiences of crime and anti-social behaviour?</w:t>
      </w:r>
    </w:p>
    <w:p w14:paraId="0C30AC06" w14:textId="3A661069" w:rsidR="00973BCB" w:rsidRPr="005A1570" w:rsidRDefault="00973BCB" w:rsidP="00973BCB">
      <w:pPr>
        <w:jc w:val="both"/>
        <w:rPr>
          <w:rFonts w:ascii="Arial" w:hAnsi="Arial" w:cs="Arial"/>
          <w:sz w:val="22"/>
        </w:rPr>
      </w:pPr>
      <w:r w:rsidRPr="005A1570">
        <w:rPr>
          <w:rFonts w:ascii="Arial" w:hAnsi="Arial" w:cs="Arial"/>
          <w:sz w:val="22"/>
        </w:rPr>
        <w:t>50/50 answered this question</w:t>
      </w:r>
    </w:p>
    <w:p w14:paraId="42442C6F" w14:textId="77777777" w:rsidR="00973BCB" w:rsidRPr="005A1570" w:rsidRDefault="00973BCB" w:rsidP="00973BCB">
      <w:pPr>
        <w:jc w:val="both"/>
        <w:rPr>
          <w:rFonts w:ascii="Arial" w:hAnsi="Arial" w:cs="Arial"/>
          <w:i/>
          <w:sz w:val="22"/>
        </w:rPr>
      </w:pPr>
    </w:p>
    <w:p w14:paraId="4C697863" w14:textId="77777777" w:rsidR="00973BCB" w:rsidRPr="005A1570" w:rsidRDefault="00973BCB" w:rsidP="00973BCB">
      <w:pPr>
        <w:jc w:val="both"/>
        <w:rPr>
          <w:rFonts w:ascii="Arial" w:hAnsi="Arial" w:cs="Arial"/>
          <w:sz w:val="22"/>
        </w:rPr>
      </w:pPr>
      <w:r w:rsidRPr="005A1570">
        <w:rPr>
          <w:rFonts w:ascii="Arial" w:hAnsi="Arial" w:cs="Arial"/>
          <w:sz w:val="22"/>
        </w:rPr>
        <w:t xml:space="preserve">50% said they felt ex-offenders and victims of crime can mentor children effectively, 4% stated they felt they couldn’t, 20% stated they were unsure and 26% wished to discuss their answer in more detail. </w:t>
      </w:r>
    </w:p>
    <w:p w14:paraId="053C548C" w14:textId="77777777" w:rsidR="00973BCB" w:rsidRPr="005A1570" w:rsidRDefault="00973BCB" w:rsidP="00973BCB">
      <w:pPr>
        <w:jc w:val="both"/>
        <w:rPr>
          <w:rFonts w:ascii="Arial" w:hAnsi="Arial" w:cs="Arial"/>
          <w:sz w:val="22"/>
        </w:rPr>
      </w:pPr>
    </w:p>
    <w:p w14:paraId="76842585" w14:textId="77777777" w:rsidR="00973BCB" w:rsidRPr="005A1570" w:rsidRDefault="00973BCB" w:rsidP="00973BCB">
      <w:pPr>
        <w:jc w:val="both"/>
        <w:rPr>
          <w:rFonts w:ascii="Arial" w:hAnsi="Arial" w:cs="Arial"/>
          <w:i/>
          <w:sz w:val="22"/>
        </w:rPr>
      </w:pPr>
      <w:r w:rsidRPr="005A1570">
        <w:rPr>
          <w:rFonts w:ascii="Arial" w:hAnsi="Arial" w:cs="Arial"/>
          <w:i/>
          <w:sz w:val="22"/>
        </w:rPr>
        <w:t>“Yes as they have experience and experience of the court and prisons etc.”</w:t>
      </w:r>
    </w:p>
    <w:p w14:paraId="46A05507" w14:textId="77777777" w:rsidR="00973BCB" w:rsidRPr="005A1570" w:rsidRDefault="00973BCB" w:rsidP="00973BCB">
      <w:pPr>
        <w:jc w:val="both"/>
        <w:rPr>
          <w:rFonts w:ascii="Arial" w:hAnsi="Arial" w:cs="Arial"/>
          <w:i/>
          <w:sz w:val="22"/>
        </w:rPr>
      </w:pPr>
      <w:r w:rsidRPr="005A1570">
        <w:rPr>
          <w:rFonts w:ascii="Arial" w:hAnsi="Arial" w:cs="Arial"/>
          <w:i/>
          <w:sz w:val="22"/>
        </w:rPr>
        <w:t>“People that have personally been through this can get through to certain people due to empathy”</w:t>
      </w:r>
    </w:p>
    <w:p w14:paraId="0FEAD52C" w14:textId="77777777" w:rsidR="00973BCB" w:rsidRPr="005A1570" w:rsidRDefault="00973BCB" w:rsidP="00973BCB">
      <w:pPr>
        <w:jc w:val="both"/>
        <w:rPr>
          <w:rFonts w:ascii="Arial" w:hAnsi="Arial" w:cs="Arial"/>
          <w:i/>
          <w:sz w:val="22"/>
        </w:rPr>
      </w:pPr>
    </w:p>
    <w:p w14:paraId="3F00B47A" w14:textId="77777777" w:rsidR="00973BCB" w:rsidRPr="005A1570" w:rsidRDefault="00973BCB" w:rsidP="00973BCB">
      <w:pPr>
        <w:jc w:val="both"/>
        <w:rPr>
          <w:rFonts w:ascii="Arial" w:hAnsi="Arial" w:cs="Arial"/>
          <w:i/>
          <w:sz w:val="22"/>
        </w:rPr>
      </w:pPr>
      <w:r w:rsidRPr="005A1570">
        <w:rPr>
          <w:rFonts w:ascii="Arial" w:hAnsi="Arial" w:cs="Arial"/>
          <w:i/>
          <w:sz w:val="22"/>
        </w:rPr>
        <w:t>“They are more likely to listen as that person has been through it and isn’t just making information up on what they think happened. Can see first hand the problems ex-offenders have caused and faced”</w:t>
      </w:r>
    </w:p>
    <w:p w14:paraId="19188EB4" w14:textId="77777777" w:rsidR="00973BCB" w:rsidRPr="005A1570" w:rsidRDefault="00973BCB" w:rsidP="00973BCB">
      <w:pPr>
        <w:jc w:val="both"/>
        <w:rPr>
          <w:rFonts w:ascii="Arial" w:hAnsi="Arial" w:cs="Arial"/>
          <w:i/>
          <w:sz w:val="22"/>
        </w:rPr>
      </w:pPr>
    </w:p>
    <w:p w14:paraId="5E2755D2" w14:textId="77777777" w:rsidR="00973BCB" w:rsidRPr="005A1570" w:rsidRDefault="00973BCB" w:rsidP="00973BCB">
      <w:pPr>
        <w:jc w:val="center"/>
        <w:rPr>
          <w:rFonts w:ascii="Arial" w:hAnsi="Arial" w:cs="Arial"/>
          <w:i/>
          <w:sz w:val="22"/>
        </w:rPr>
      </w:pPr>
      <w:r w:rsidRPr="005A1570">
        <w:rPr>
          <w:rFonts w:ascii="Arial" w:hAnsi="Arial" w:cs="Arial"/>
          <w:i/>
          <w:sz w:val="22"/>
        </w:rPr>
        <w:t xml:space="preserve">“Criminals and ex-offenders can explain why they offended and how it can be avoided. Example is </w:t>
      </w:r>
      <w:proofErr w:type="gramStart"/>
      <w:r w:rsidRPr="005A1570">
        <w:rPr>
          <w:rFonts w:ascii="Arial" w:hAnsi="Arial" w:cs="Arial"/>
          <w:i/>
          <w:sz w:val="22"/>
        </w:rPr>
        <w:t>set,</w:t>
      </w:r>
      <w:proofErr w:type="gramEnd"/>
      <w:r w:rsidRPr="005A1570">
        <w:rPr>
          <w:rFonts w:ascii="Arial" w:hAnsi="Arial" w:cs="Arial"/>
          <w:i/>
          <w:sz w:val="22"/>
        </w:rPr>
        <w:t xml:space="preserve"> personifying the anecdotes in education legitimates the deterrent</w:t>
      </w:r>
    </w:p>
    <w:p w14:paraId="6AA376CD" w14:textId="77777777" w:rsidR="003D2057" w:rsidRPr="005A1570" w:rsidRDefault="003D2057" w:rsidP="00973BCB">
      <w:pPr>
        <w:jc w:val="center"/>
        <w:rPr>
          <w:rFonts w:ascii="Arial" w:hAnsi="Arial" w:cs="Arial"/>
          <w:i/>
          <w:sz w:val="22"/>
        </w:rPr>
      </w:pPr>
    </w:p>
    <w:p w14:paraId="7BF9F1A5" w14:textId="77777777" w:rsidR="00053C47" w:rsidRDefault="00053C47" w:rsidP="003D2057">
      <w:pPr>
        <w:rPr>
          <w:rFonts w:ascii="Arial" w:hAnsi="Arial" w:cs="Arial"/>
          <w:b/>
          <w:sz w:val="22"/>
          <w:u w:val="single"/>
        </w:rPr>
      </w:pPr>
    </w:p>
    <w:p w14:paraId="3EB831A4" w14:textId="77777777" w:rsidR="00053C47" w:rsidRDefault="00053C47" w:rsidP="003D2057">
      <w:pPr>
        <w:rPr>
          <w:rFonts w:ascii="Arial" w:hAnsi="Arial" w:cs="Arial"/>
          <w:b/>
          <w:sz w:val="22"/>
          <w:u w:val="single"/>
        </w:rPr>
      </w:pPr>
    </w:p>
    <w:p w14:paraId="1C1175A2" w14:textId="30A829ED" w:rsidR="003D2057" w:rsidRPr="005A1570" w:rsidRDefault="003D2057" w:rsidP="003D2057">
      <w:pPr>
        <w:rPr>
          <w:rFonts w:ascii="Arial" w:hAnsi="Arial" w:cs="Arial"/>
          <w:b/>
          <w:sz w:val="22"/>
          <w:u w:val="single"/>
        </w:rPr>
      </w:pPr>
      <w:r w:rsidRPr="005A1570">
        <w:rPr>
          <w:rFonts w:ascii="Arial" w:hAnsi="Arial" w:cs="Arial"/>
          <w:b/>
          <w:sz w:val="22"/>
          <w:u w:val="single"/>
        </w:rPr>
        <w:t>Evaluation of survey</w:t>
      </w:r>
    </w:p>
    <w:p w14:paraId="51417BEC" w14:textId="77777777" w:rsidR="009D65B5" w:rsidRPr="005A1570" w:rsidRDefault="009D65B5" w:rsidP="00973BCB">
      <w:pPr>
        <w:jc w:val="center"/>
        <w:rPr>
          <w:rFonts w:ascii="Arial" w:hAnsi="Arial" w:cs="Arial"/>
          <w:i/>
          <w:sz w:val="22"/>
        </w:rPr>
      </w:pPr>
    </w:p>
    <w:p w14:paraId="583BF93B" w14:textId="1A138C7B" w:rsidR="009D65B5" w:rsidRPr="005A1570" w:rsidRDefault="009D65B5" w:rsidP="009D65B5">
      <w:pPr>
        <w:jc w:val="both"/>
        <w:rPr>
          <w:rFonts w:ascii="Arial" w:hAnsi="Arial" w:cs="Arial"/>
          <w:b/>
          <w:sz w:val="22"/>
          <w:u w:val="single"/>
        </w:rPr>
      </w:pPr>
      <w:r w:rsidRPr="005A1570">
        <w:rPr>
          <w:rFonts w:ascii="Arial" w:hAnsi="Arial" w:cs="Arial"/>
          <w:sz w:val="22"/>
        </w:rPr>
        <w:t>This study highlights the need for mentoring provisions in Merseyside due to the issue of crime and anti-social behaviour in the community. Respondents highlighted that they believe mentoring has the potential to prevent crime and anti-social behaviour and the utilisation of ex-offenders and victims of crime is beneficial to children and young people as they have lived experiences. This is what the CELLS project offer.</w:t>
      </w:r>
    </w:p>
    <w:p w14:paraId="26144F9A" w14:textId="77777777" w:rsidR="00973BCB" w:rsidRPr="005A1570" w:rsidRDefault="00973BCB" w:rsidP="00973BCB">
      <w:pPr>
        <w:jc w:val="center"/>
        <w:rPr>
          <w:rFonts w:ascii="Arial" w:hAnsi="Arial" w:cs="Arial"/>
          <w:b/>
          <w:sz w:val="22"/>
          <w:u w:val="single"/>
        </w:rPr>
      </w:pPr>
    </w:p>
    <w:p w14:paraId="743E9983" w14:textId="77777777" w:rsidR="00973BCB" w:rsidRDefault="00973BCB" w:rsidP="00973BCB">
      <w:pPr>
        <w:rPr>
          <w:rFonts w:ascii="Arial" w:hAnsi="Arial" w:cs="Arial"/>
          <w:b/>
          <w:sz w:val="22"/>
          <w:u w:val="single"/>
        </w:rPr>
      </w:pPr>
    </w:p>
    <w:p w14:paraId="6CB65833" w14:textId="77777777" w:rsidR="006A4D97" w:rsidRDefault="006A4D97" w:rsidP="00973BCB">
      <w:pPr>
        <w:rPr>
          <w:rFonts w:ascii="Arial" w:hAnsi="Arial" w:cs="Arial"/>
          <w:b/>
          <w:sz w:val="22"/>
          <w:u w:val="single"/>
        </w:rPr>
      </w:pPr>
    </w:p>
    <w:p w14:paraId="2A6292FE" w14:textId="77777777" w:rsidR="006A4D97" w:rsidRPr="005A1570" w:rsidRDefault="006A4D97" w:rsidP="00973BCB">
      <w:pPr>
        <w:rPr>
          <w:rFonts w:ascii="Arial" w:hAnsi="Arial" w:cs="Arial"/>
          <w:b/>
          <w:sz w:val="22"/>
          <w:u w:val="single"/>
        </w:rPr>
      </w:pPr>
    </w:p>
    <w:p w14:paraId="2D757AE3" w14:textId="77777777" w:rsidR="00C81924" w:rsidRPr="005A1570" w:rsidRDefault="00C81924" w:rsidP="00973BCB">
      <w:pPr>
        <w:rPr>
          <w:rFonts w:ascii="Arial" w:hAnsi="Arial" w:cs="Arial"/>
          <w:b/>
          <w:sz w:val="22"/>
          <w:u w:val="single"/>
        </w:rPr>
      </w:pPr>
    </w:p>
    <w:p w14:paraId="0055D009" w14:textId="0E5D4C3D" w:rsidR="00BC0BF9" w:rsidRPr="00BC0BF9" w:rsidRDefault="00BC0BF9" w:rsidP="00427C06">
      <w:pPr>
        <w:ind w:left="1134"/>
        <w:rPr>
          <w:rFonts w:ascii="Times" w:eastAsia="Times New Roman" w:hAnsi="Times" w:cs="Times New Roman"/>
          <w:sz w:val="20"/>
          <w:szCs w:val="20"/>
        </w:rPr>
      </w:pPr>
      <w:r>
        <w:rPr>
          <w:rFonts w:ascii="Times" w:eastAsia="Times New Roman" w:hAnsi="Times" w:cs="Times New Roman"/>
          <w:noProof/>
          <w:sz w:val="20"/>
          <w:szCs w:val="20"/>
          <w:lang w:eastAsia="en-GB"/>
        </w:rPr>
        <w:drawing>
          <wp:inline distT="0" distB="0" distL="0" distR="0" wp14:anchorId="1B7205D0" wp14:editId="66175221">
            <wp:extent cx="5095197" cy="3300730"/>
            <wp:effectExtent l="0" t="0" r="10795" b="1270"/>
            <wp:docPr id="15" name="Picture 5" descr="mage result for negative pasts positive fu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negative pasts positive futur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8028" cy="3302564"/>
                    </a:xfrm>
                    <a:prstGeom prst="rect">
                      <a:avLst/>
                    </a:prstGeom>
                    <a:noFill/>
                    <a:ln>
                      <a:noFill/>
                    </a:ln>
                  </pic:spPr>
                </pic:pic>
              </a:graphicData>
            </a:graphic>
          </wp:inline>
        </w:drawing>
      </w:r>
    </w:p>
    <w:p w14:paraId="60AA25CB" w14:textId="77777777" w:rsidR="00C81924" w:rsidRPr="005A1570" w:rsidRDefault="00C81924" w:rsidP="00973BCB">
      <w:pPr>
        <w:rPr>
          <w:rFonts w:ascii="Arial" w:hAnsi="Arial" w:cs="Arial"/>
          <w:b/>
          <w:sz w:val="22"/>
          <w:u w:val="single"/>
        </w:rPr>
      </w:pPr>
    </w:p>
    <w:p w14:paraId="3D53E46B" w14:textId="0630D9CB" w:rsidR="00402763" w:rsidRPr="00402763" w:rsidRDefault="00402763" w:rsidP="00402763">
      <w:pPr>
        <w:rPr>
          <w:rFonts w:ascii="Times" w:eastAsia="Times New Roman" w:hAnsi="Times" w:cs="Times New Roman"/>
          <w:sz w:val="20"/>
          <w:szCs w:val="20"/>
        </w:rPr>
      </w:pPr>
      <w:r>
        <w:rPr>
          <w:rFonts w:ascii="Times" w:eastAsia="Times New Roman" w:hAnsi="Times" w:cs="Times New Roman"/>
          <w:noProof/>
          <w:sz w:val="20"/>
          <w:szCs w:val="20"/>
          <w:lang w:val="en-US"/>
        </w:rPr>
        <w:t xml:space="preserve">                               </w:t>
      </w:r>
    </w:p>
    <w:p w14:paraId="7A78C6D7" w14:textId="77777777" w:rsidR="00C81924" w:rsidRPr="005A1570" w:rsidRDefault="00C81924" w:rsidP="00973BCB">
      <w:pPr>
        <w:rPr>
          <w:rFonts w:ascii="Arial" w:hAnsi="Arial" w:cs="Arial"/>
          <w:b/>
          <w:sz w:val="22"/>
          <w:u w:val="single"/>
        </w:rPr>
      </w:pPr>
    </w:p>
    <w:p w14:paraId="06712E1B" w14:textId="77777777" w:rsidR="00C81924" w:rsidRPr="005A1570" w:rsidRDefault="00C81924" w:rsidP="00973BCB">
      <w:pPr>
        <w:rPr>
          <w:rFonts w:ascii="Arial" w:hAnsi="Arial" w:cs="Arial"/>
          <w:b/>
          <w:sz w:val="22"/>
          <w:u w:val="single"/>
        </w:rPr>
      </w:pPr>
    </w:p>
    <w:p w14:paraId="3F0268FF" w14:textId="77777777" w:rsidR="00C81924" w:rsidRPr="005A1570" w:rsidRDefault="00C81924" w:rsidP="00973BCB">
      <w:pPr>
        <w:rPr>
          <w:rFonts w:ascii="Arial" w:hAnsi="Arial" w:cs="Arial"/>
          <w:b/>
          <w:sz w:val="22"/>
          <w:u w:val="single"/>
        </w:rPr>
      </w:pPr>
    </w:p>
    <w:p w14:paraId="568FA00F" w14:textId="77777777" w:rsidR="009C4A4D" w:rsidRDefault="009C4A4D" w:rsidP="00973BCB">
      <w:pPr>
        <w:rPr>
          <w:rFonts w:ascii="Arial" w:hAnsi="Arial" w:cs="Arial"/>
          <w:b/>
          <w:sz w:val="22"/>
          <w:u w:val="single"/>
        </w:rPr>
      </w:pPr>
    </w:p>
    <w:p w14:paraId="7355E1C4" w14:textId="77777777" w:rsidR="009C4A4D" w:rsidRDefault="009C4A4D" w:rsidP="00973BCB">
      <w:pPr>
        <w:rPr>
          <w:rFonts w:ascii="Arial" w:hAnsi="Arial" w:cs="Arial"/>
          <w:b/>
          <w:sz w:val="22"/>
          <w:u w:val="single"/>
        </w:rPr>
      </w:pPr>
    </w:p>
    <w:p w14:paraId="3A66FC62" w14:textId="77777777" w:rsidR="00973BCB" w:rsidRPr="005A1570" w:rsidRDefault="00973BCB" w:rsidP="00973BCB">
      <w:pPr>
        <w:rPr>
          <w:rFonts w:ascii="Arial" w:hAnsi="Arial" w:cs="Arial"/>
          <w:b/>
          <w:sz w:val="22"/>
          <w:u w:val="single"/>
        </w:rPr>
      </w:pPr>
    </w:p>
    <w:p w14:paraId="1BED0D8A" w14:textId="77777777" w:rsidR="00973BCB" w:rsidRPr="005A1570" w:rsidRDefault="00973BCB" w:rsidP="00973BCB">
      <w:pPr>
        <w:jc w:val="center"/>
        <w:rPr>
          <w:rFonts w:ascii="Arial" w:hAnsi="Arial" w:cs="Arial"/>
          <w:b/>
          <w:sz w:val="22"/>
          <w:u w:val="single"/>
        </w:rPr>
      </w:pPr>
      <w:r w:rsidRPr="005A1570">
        <w:rPr>
          <w:rFonts w:ascii="Arial" w:hAnsi="Arial" w:cs="Arial"/>
          <w:b/>
          <w:sz w:val="22"/>
          <w:u w:val="single"/>
        </w:rPr>
        <w:t xml:space="preserve">School Funding Cuts – A Hindrance to Mentoring in the United Kingdom </w:t>
      </w:r>
    </w:p>
    <w:p w14:paraId="702D1F54" w14:textId="77777777" w:rsidR="00973BCB" w:rsidRPr="005A1570" w:rsidRDefault="00973BCB" w:rsidP="00973BCB">
      <w:pPr>
        <w:jc w:val="center"/>
        <w:rPr>
          <w:rFonts w:ascii="Arial" w:hAnsi="Arial" w:cs="Arial"/>
          <w:b/>
          <w:sz w:val="22"/>
          <w:u w:val="single"/>
        </w:rPr>
      </w:pPr>
    </w:p>
    <w:p w14:paraId="0E17BC33" w14:textId="77777777" w:rsidR="00973BCB" w:rsidRPr="005A1570" w:rsidRDefault="00973BCB" w:rsidP="00973BCB">
      <w:pPr>
        <w:jc w:val="both"/>
        <w:rPr>
          <w:rFonts w:ascii="Arial" w:hAnsi="Arial" w:cs="Arial"/>
          <w:sz w:val="22"/>
        </w:rPr>
      </w:pPr>
      <w:r w:rsidRPr="005A1570">
        <w:rPr>
          <w:rFonts w:ascii="Arial" w:hAnsi="Arial" w:cs="Arial"/>
          <w:sz w:val="22"/>
        </w:rPr>
        <w:t xml:space="preserve">Over the past few years, many schools in England have suffered budget cuts by the Department for Education as a cost saving mechanism. Most areas in England have been affected by these cuts however Liverpool and Knowsley have felt extreme pressure despite the need for extra provisions due to the high anti-social behaviour and crime rates in children. The budget cuts have meant that schools have been forced to save money where possible, this has lead to classes being overcrowded, schools having fewer teaching and support staff and children having less facilities and opportunities. School funding cuts have received widespread media attention, which will be detailed below to demonstrate a </w:t>
      </w:r>
    </w:p>
    <w:p w14:paraId="3F9BAC8C" w14:textId="77777777" w:rsidR="00973BCB" w:rsidRPr="005A1570" w:rsidRDefault="00973BCB" w:rsidP="00973BCB">
      <w:pPr>
        <w:jc w:val="both"/>
        <w:rPr>
          <w:rFonts w:ascii="Arial" w:hAnsi="Arial" w:cs="Arial"/>
          <w:b/>
          <w:sz w:val="22"/>
        </w:rPr>
      </w:pPr>
    </w:p>
    <w:p w14:paraId="52373D4B" w14:textId="77777777" w:rsidR="00973BCB" w:rsidRPr="005A1570" w:rsidRDefault="00973BCB" w:rsidP="00973BCB">
      <w:pPr>
        <w:jc w:val="both"/>
        <w:rPr>
          <w:rFonts w:ascii="Arial" w:hAnsi="Arial" w:cs="Arial"/>
          <w:b/>
          <w:sz w:val="22"/>
        </w:rPr>
      </w:pPr>
      <w:r w:rsidRPr="005A1570">
        <w:rPr>
          <w:rFonts w:ascii="Arial" w:hAnsi="Arial" w:cs="Arial"/>
          <w:b/>
          <w:sz w:val="22"/>
        </w:rPr>
        <w:t xml:space="preserve">ATL and NUT “School Cuts – Harming Education” </w:t>
      </w:r>
    </w:p>
    <w:p w14:paraId="2C373632" w14:textId="77777777" w:rsidR="00973BCB" w:rsidRPr="005A1570" w:rsidRDefault="00973BCB" w:rsidP="00973BCB">
      <w:pPr>
        <w:jc w:val="both"/>
        <w:rPr>
          <w:rFonts w:ascii="Arial" w:hAnsi="Arial" w:cs="Arial"/>
          <w:sz w:val="22"/>
        </w:rPr>
      </w:pPr>
    </w:p>
    <w:p w14:paraId="5D26EEBC" w14:textId="77777777" w:rsidR="00973BCB" w:rsidRPr="005A1570" w:rsidRDefault="00973BCB" w:rsidP="00973BCB">
      <w:pPr>
        <w:jc w:val="both"/>
        <w:rPr>
          <w:rFonts w:ascii="Arial" w:hAnsi="Arial" w:cs="Arial"/>
          <w:sz w:val="22"/>
        </w:rPr>
      </w:pPr>
      <w:r w:rsidRPr="005A1570">
        <w:rPr>
          <w:rFonts w:ascii="Arial" w:hAnsi="Arial" w:cs="Arial"/>
          <w:sz w:val="22"/>
        </w:rPr>
        <w:t>ATL and NUT conducted joint research, published March 2017, on the impact of School cuts on Local Authority Schools and Academies detailing the current and likely future impact of funding cuts. They stated the impact of funding cuts was;</w:t>
      </w:r>
    </w:p>
    <w:p w14:paraId="39A18295" w14:textId="77777777" w:rsidR="00973BCB" w:rsidRPr="005A1570" w:rsidRDefault="00973BCB" w:rsidP="00973BCB">
      <w:pPr>
        <w:jc w:val="both"/>
        <w:rPr>
          <w:rFonts w:ascii="Arial" w:hAnsi="Arial" w:cs="Arial"/>
          <w:sz w:val="22"/>
        </w:rPr>
      </w:pPr>
    </w:p>
    <w:p w14:paraId="041B5145" w14:textId="77777777" w:rsidR="00973BCB" w:rsidRPr="005A1570" w:rsidRDefault="00973BCB" w:rsidP="00973BCB">
      <w:pPr>
        <w:pStyle w:val="ListParagraph"/>
        <w:numPr>
          <w:ilvl w:val="0"/>
          <w:numId w:val="3"/>
        </w:numPr>
        <w:jc w:val="both"/>
        <w:rPr>
          <w:rFonts w:ascii="Arial" w:hAnsi="Arial" w:cs="Arial"/>
          <w:sz w:val="22"/>
        </w:rPr>
      </w:pPr>
      <w:r w:rsidRPr="005A1570">
        <w:rPr>
          <w:rFonts w:ascii="Arial" w:hAnsi="Arial" w:cs="Arial"/>
          <w:sz w:val="22"/>
        </w:rPr>
        <w:t xml:space="preserve">Half or respondents reported that class size had risen since last year. </w:t>
      </w:r>
    </w:p>
    <w:p w14:paraId="27096DF4" w14:textId="77777777" w:rsidR="00973BCB" w:rsidRPr="005A1570" w:rsidRDefault="00973BCB" w:rsidP="00973BCB">
      <w:pPr>
        <w:pStyle w:val="ListParagraph"/>
        <w:numPr>
          <w:ilvl w:val="0"/>
          <w:numId w:val="3"/>
        </w:numPr>
        <w:jc w:val="both"/>
        <w:rPr>
          <w:rFonts w:ascii="Arial" w:hAnsi="Arial" w:cs="Arial"/>
          <w:sz w:val="22"/>
        </w:rPr>
      </w:pPr>
      <w:r w:rsidRPr="005A1570">
        <w:rPr>
          <w:rFonts w:ascii="Arial" w:hAnsi="Arial" w:cs="Arial"/>
          <w:sz w:val="22"/>
        </w:rPr>
        <w:t xml:space="preserve">Half reported that teaching posts had already been cut and almost two thirds reported that classroom support staff posts had been cut with further staffing cuts expected in 2018. </w:t>
      </w:r>
    </w:p>
    <w:p w14:paraId="2FCBF1B9" w14:textId="77777777" w:rsidR="00973BCB" w:rsidRPr="005A1570" w:rsidRDefault="00973BCB" w:rsidP="00973BCB">
      <w:pPr>
        <w:pStyle w:val="ListParagraph"/>
        <w:numPr>
          <w:ilvl w:val="0"/>
          <w:numId w:val="3"/>
        </w:numPr>
        <w:jc w:val="both"/>
        <w:rPr>
          <w:rFonts w:ascii="Arial" w:hAnsi="Arial" w:cs="Arial"/>
          <w:sz w:val="22"/>
        </w:rPr>
      </w:pPr>
      <w:r w:rsidRPr="005A1570">
        <w:rPr>
          <w:rFonts w:ascii="Arial" w:hAnsi="Arial" w:cs="Arial"/>
          <w:sz w:val="22"/>
        </w:rPr>
        <w:t>Almost half reported cuts in special needs provisions.</w:t>
      </w:r>
    </w:p>
    <w:p w14:paraId="3E051602" w14:textId="77777777" w:rsidR="00973BCB" w:rsidRPr="005A1570" w:rsidRDefault="00973BCB" w:rsidP="00973BCB">
      <w:pPr>
        <w:pStyle w:val="ListParagraph"/>
        <w:numPr>
          <w:ilvl w:val="0"/>
          <w:numId w:val="3"/>
        </w:numPr>
        <w:jc w:val="both"/>
        <w:rPr>
          <w:rFonts w:ascii="Arial" w:hAnsi="Arial" w:cs="Arial"/>
          <w:sz w:val="22"/>
        </w:rPr>
      </w:pPr>
      <w:r w:rsidRPr="005A1570">
        <w:rPr>
          <w:rFonts w:ascii="Arial" w:hAnsi="Arial" w:cs="Arial"/>
          <w:sz w:val="22"/>
        </w:rPr>
        <w:t xml:space="preserve">Cuts in other support staff posts were reported by 36% of primary schools and 61% of secondary schools. </w:t>
      </w:r>
    </w:p>
    <w:p w14:paraId="642A0F5C" w14:textId="77777777" w:rsidR="00973BCB" w:rsidRPr="005A1570" w:rsidRDefault="00973BCB" w:rsidP="00973BCB">
      <w:pPr>
        <w:jc w:val="both"/>
        <w:rPr>
          <w:rFonts w:ascii="Arial" w:hAnsi="Arial" w:cs="Arial"/>
          <w:color w:val="FF0000"/>
          <w:sz w:val="22"/>
        </w:rPr>
      </w:pPr>
    </w:p>
    <w:p w14:paraId="3C9C24F3" w14:textId="77777777" w:rsidR="00973BCB" w:rsidRPr="005A1570" w:rsidRDefault="00973BCB" w:rsidP="00973BCB">
      <w:pPr>
        <w:jc w:val="both"/>
        <w:rPr>
          <w:rFonts w:ascii="Arial" w:hAnsi="Arial" w:cs="Arial"/>
          <w:b/>
          <w:sz w:val="22"/>
        </w:rPr>
      </w:pPr>
      <w:r w:rsidRPr="005A1570">
        <w:rPr>
          <w:rFonts w:ascii="Arial" w:hAnsi="Arial" w:cs="Arial"/>
          <w:b/>
          <w:sz w:val="22"/>
        </w:rPr>
        <w:t>National Education Union – “Education Funding”</w:t>
      </w:r>
    </w:p>
    <w:p w14:paraId="4D4240AA" w14:textId="77777777" w:rsidR="00973BCB" w:rsidRPr="005A1570" w:rsidRDefault="00973BCB" w:rsidP="00973BCB">
      <w:pPr>
        <w:jc w:val="both"/>
        <w:rPr>
          <w:rFonts w:ascii="Arial" w:hAnsi="Arial" w:cs="Arial"/>
          <w:sz w:val="22"/>
        </w:rPr>
      </w:pPr>
      <w:r w:rsidRPr="005A1570">
        <w:rPr>
          <w:rFonts w:ascii="Arial" w:hAnsi="Arial" w:cs="Arial"/>
          <w:sz w:val="22"/>
        </w:rPr>
        <w:t>https://www.teachers.org.uk/edufacts/education-funding</w:t>
      </w:r>
    </w:p>
    <w:p w14:paraId="01B7910E" w14:textId="77777777" w:rsidR="00973BCB" w:rsidRPr="005A1570" w:rsidRDefault="00973BCB" w:rsidP="00973BCB">
      <w:pPr>
        <w:jc w:val="both"/>
        <w:rPr>
          <w:rFonts w:ascii="Arial" w:hAnsi="Arial" w:cs="Arial"/>
          <w:sz w:val="22"/>
        </w:rPr>
      </w:pPr>
    </w:p>
    <w:p w14:paraId="7A446AA6" w14:textId="77777777" w:rsidR="00973BCB" w:rsidRPr="005A1570" w:rsidRDefault="00973BCB" w:rsidP="00973BCB">
      <w:pPr>
        <w:jc w:val="both"/>
        <w:rPr>
          <w:rFonts w:ascii="Arial" w:hAnsi="Arial" w:cs="Arial"/>
          <w:color w:val="FF0000"/>
          <w:sz w:val="22"/>
        </w:rPr>
      </w:pPr>
      <w:r w:rsidRPr="005A1570">
        <w:rPr>
          <w:rFonts w:ascii="Arial" w:hAnsi="Arial" w:cs="Arial"/>
          <w:sz w:val="22"/>
        </w:rPr>
        <w:t xml:space="preserve">Cuts implemented by the Conservative Government have put education at risk despite the general election showing education funding is important to voters. Funding problems will continue with the Government’s plans to introduce a National Funding Formula (NFF) for Schools which will redistribute funding across the country however due to the Government’s real-term cuts every part of England has los out. The National Education Union argue that the Government is failing in its duty to provide proper support for pupils with high needs and the National Education Union will continue to argue for adequate funding levels as this is key to child development. </w:t>
      </w:r>
    </w:p>
    <w:p w14:paraId="2DBC54B9" w14:textId="77777777" w:rsidR="00973BCB" w:rsidRPr="005A1570" w:rsidRDefault="00973BCB" w:rsidP="00973BCB">
      <w:pPr>
        <w:jc w:val="both"/>
        <w:rPr>
          <w:rFonts w:ascii="Arial" w:hAnsi="Arial" w:cs="Arial"/>
          <w:color w:val="FF0000"/>
          <w:sz w:val="22"/>
        </w:rPr>
      </w:pPr>
    </w:p>
    <w:p w14:paraId="2D0B15B3" w14:textId="77777777" w:rsidR="00973BCB" w:rsidRPr="005A1570" w:rsidRDefault="00973BCB" w:rsidP="00973BCB">
      <w:pPr>
        <w:jc w:val="both"/>
        <w:rPr>
          <w:rFonts w:ascii="Arial" w:hAnsi="Arial" w:cs="Arial"/>
          <w:b/>
          <w:sz w:val="22"/>
        </w:rPr>
      </w:pPr>
      <w:r w:rsidRPr="005A1570">
        <w:rPr>
          <w:rFonts w:ascii="Arial" w:hAnsi="Arial" w:cs="Arial"/>
          <w:b/>
          <w:sz w:val="22"/>
        </w:rPr>
        <w:t xml:space="preserve">National Audit Office – “Financial sustainability of Schools” </w:t>
      </w:r>
    </w:p>
    <w:p w14:paraId="1D4C3B5D" w14:textId="77777777" w:rsidR="00973BCB" w:rsidRPr="005A1570" w:rsidRDefault="00973BCB" w:rsidP="00973BCB">
      <w:pPr>
        <w:jc w:val="both"/>
        <w:rPr>
          <w:rFonts w:ascii="Arial" w:hAnsi="Arial" w:cs="Arial"/>
          <w:sz w:val="22"/>
        </w:rPr>
      </w:pPr>
      <w:r w:rsidRPr="005A1570">
        <w:rPr>
          <w:rFonts w:ascii="Arial" w:hAnsi="Arial" w:cs="Arial"/>
          <w:sz w:val="22"/>
        </w:rPr>
        <w:t>Report by the Comptroller and Auditor General – 12</w:t>
      </w:r>
      <w:r w:rsidRPr="005A1570">
        <w:rPr>
          <w:rFonts w:ascii="Arial" w:hAnsi="Arial" w:cs="Arial"/>
          <w:sz w:val="22"/>
          <w:vertAlign w:val="superscript"/>
        </w:rPr>
        <w:t>th</w:t>
      </w:r>
      <w:r w:rsidRPr="005A1570">
        <w:rPr>
          <w:rFonts w:ascii="Arial" w:hAnsi="Arial" w:cs="Arial"/>
          <w:sz w:val="22"/>
        </w:rPr>
        <w:t xml:space="preserve"> December 2016</w:t>
      </w:r>
    </w:p>
    <w:p w14:paraId="108E0F44" w14:textId="77777777" w:rsidR="00973BCB" w:rsidRPr="005A1570" w:rsidRDefault="00973BCB" w:rsidP="00973BCB">
      <w:pPr>
        <w:jc w:val="both"/>
        <w:rPr>
          <w:rFonts w:ascii="Arial" w:hAnsi="Arial" w:cs="Arial"/>
          <w:color w:val="FF0000"/>
          <w:sz w:val="22"/>
        </w:rPr>
      </w:pPr>
    </w:p>
    <w:p w14:paraId="34EC6B30" w14:textId="77777777" w:rsidR="00973BCB" w:rsidRPr="005A1570" w:rsidRDefault="00973BCB" w:rsidP="00973BCB">
      <w:pPr>
        <w:jc w:val="both"/>
        <w:rPr>
          <w:rFonts w:ascii="Arial" w:hAnsi="Arial" w:cs="Arial"/>
          <w:sz w:val="22"/>
        </w:rPr>
      </w:pPr>
      <w:r w:rsidRPr="005A1570">
        <w:rPr>
          <w:rFonts w:ascii="Arial" w:hAnsi="Arial" w:cs="Arial"/>
          <w:sz w:val="22"/>
        </w:rPr>
        <w:t>Key facts;</w:t>
      </w:r>
    </w:p>
    <w:p w14:paraId="6CD8CEDA" w14:textId="77777777" w:rsidR="00973BCB" w:rsidRPr="005A1570" w:rsidRDefault="00973BCB" w:rsidP="00973BCB">
      <w:pPr>
        <w:pStyle w:val="ListParagraph"/>
        <w:numPr>
          <w:ilvl w:val="0"/>
          <w:numId w:val="4"/>
        </w:numPr>
        <w:jc w:val="both"/>
        <w:rPr>
          <w:rFonts w:ascii="Arial" w:hAnsi="Arial" w:cs="Arial"/>
          <w:sz w:val="22"/>
        </w:rPr>
      </w:pPr>
      <w:r w:rsidRPr="005A1570">
        <w:rPr>
          <w:rFonts w:ascii="Arial" w:hAnsi="Arial" w:cs="Arial"/>
          <w:sz w:val="22"/>
        </w:rPr>
        <w:t>8.0% real-terms reduction in per-pupil funding for mainstream schools between 2014-15 and 2019-20 due to cost pressures</w:t>
      </w:r>
    </w:p>
    <w:p w14:paraId="548466CC" w14:textId="77777777" w:rsidR="00973BCB" w:rsidRPr="005A1570" w:rsidRDefault="00973BCB" w:rsidP="00973BCB">
      <w:pPr>
        <w:pStyle w:val="ListParagraph"/>
        <w:numPr>
          <w:ilvl w:val="0"/>
          <w:numId w:val="4"/>
        </w:numPr>
        <w:jc w:val="both"/>
        <w:rPr>
          <w:rFonts w:ascii="Arial" w:hAnsi="Arial" w:cs="Arial"/>
          <w:sz w:val="22"/>
        </w:rPr>
      </w:pPr>
      <w:r w:rsidRPr="005A1570">
        <w:rPr>
          <w:rFonts w:ascii="Arial" w:hAnsi="Arial" w:cs="Arial"/>
          <w:sz w:val="22"/>
        </w:rPr>
        <w:t xml:space="preserve">30bn savings mainstream schools need to make by 2019-20 to counteract cost pressures </w:t>
      </w:r>
    </w:p>
    <w:p w14:paraId="766885A2" w14:textId="77777777" w:rsidR="00973BCB" w:rsidRPr="005A1570" w:rsidRDefault="00973BCB" w:rsidP="00973BCB">
      <w:pPr>
        <w:pStyle w:val="ListParagraph"/>
        <w:numPr>
          <w:ilvl w:val="0"/>
          <w:numId w:val="4"/>
        </w:numPr>
        <w:jc w:val="both"/>
        <w:rPr>
          <w:rFonts w:ascii="Arial" w:hAnsi="Arial" w:cs="Arial"/>
          <w:sz w:val="22"/>
        </w:rPr>
      </w:pPr>
      <w:r w:rsidRPr="005A1570">
        <w:rPr>
          <w:rFonts w:ascii="Arial" w:hAnsi="Arial" w:cs="Arial"/>
          <w:sz w:val="22"/>
        </w:rPr>
        <w:t>60.6% percentage of secondary academies spent more than their income in 2014/15</w:t>
      </w:r>
    </w:p>
    <w:p w14:paraId="22DB9CC7" w14:textId="77777777" w:rsidR="00973BCB" w:rsidRPr="005A1570" w:rsidRDefault="00973BCB" w:rsidP="00973BCB">
      <w:pPr>
        <w:pStyle w:val="ListParagraph"/>
        <w:numPr>
          <w:ilvl w:val="0"/>
          <w:numId w:val="4"/>
        </w:numPr>
        <w:jc w:val="both"/>
        <w:rPr>
          <w:rFonts w:ascii="Arial" w:hAnsi="Arial" w:cs="Arial"/>
          <w:sz w:val="22"/>
        </w:rPr>
      </w:pPr>
      <w:r w:rsidRPr="005A1570">
        <w:rPr>
          <w:rFonts w:ascii="Arial" w:hAnsi="Arial" w:cs="Arial"/>
          <w:sz w:val="22"/>
        </w:rPr>
        <w:t>20,179 state funded primary and secondary schools in England as at January 2016</w:t>
      </w:r>
    </w:p>
    <w:p w14:paraId="5E1A3AC2" w14:textId="77777777" w:rsidR="00973BCB" w:rsidRPr="005A1570" w:rsidRDefault="00973BCB" w:rsidP="00973BCB">
      <w:pPr>
        <w:pStyle w:val="ListParagraph"/>
        <w:numPr>
          <w:ilvl w:val="0"/>
          <w:numId w:val="4"/>
        </w:numPr>
        <w:jc w:val="both"/>
        <w:rPr>
          <w:rFonts w:ascii="Arial" w:hAnsi="Arial" w:cs="Arial"/>
          <w:sz w:val="22"/>
        </w:rPr>
      </w:pPr>
      <w:r w:rsidRPr="005A1570">
        <w:rPr>
          <w:rFonts w:ascii="Arial" w:hAnsi="Arial" w:cs="Arial"/>
          <w:sz w:val="22"/>
        </w:rPr>
        <w:t xml:space="preserve">39.6 billion total schools budget in 2015 – 2016 – comprising the dedicated schools grant and pupil premium </w:t>
      </w:r>
    </w:p>
    <w:p w14:paraId="2F4D14B8" w14:textId="77777777" w:rsidR="00973BCB" w:rsidRPr="005A1570" w:rsidRDefault="00973BCB" w:rsidP="00973BCB">
      <w:pPr>
        <w:pStyle w:val="ListParagraph"/>
        <w:numPr>
          <w:ilvl w:val="0"/>
          <w:numId w:val="4"/>
        </w:numPr>
        <w:jc w:val="both"/>
        <w:rPr>
          <w:rFonts w:ascii="Arial" w:hAnsi="Arial" w:cs="Arial"/>
          <w:sz w:val="22"/>
        </w:rPr>
      </w:pPr>
      <w:r w:rsidRPr="005A1570">
        <w:rPr>
          <w:rFonts w:ascii="Arial" w:hAnsi="Arial" w:cs="Arial"/>
          <w:sz w:val="22"/>
        </w:rPr>
        <w:t>95.7% of maintained schools income came from government grants in 2014 – 2015</w:t>
      </w:r>
    </w:p>
    <w:p w14:paraId="3B20B46E" w14:textId="77777777" w:rsidR="00973BCB" w:rsidRPr="005A1570" w:rsidRDefault="00973BCB" w:rsidP="00973BCB">
      <w:pPr>
        <w:pStyle w:val="ListParagraph"/>
        <w:numPr>
          <w:ilvl w:val="0"/>
          <w:numId w:val="4"/>
        </w:numPr>
        <w:jc w:val="both"/>
        <w:rPr>
          <w:rFonts w:ascii="Arial" w:hAnsi="Arial" w:cs="Arial"/>
          <w:sz w:val="22"/>
        </w:rPr>
      </w:pPr>
      <w:r w:rsidRPr="005A1570">
        <w:rPr>
          <w:rFonts w:ascii="Arial" w:hAnsi="Arial" w:cs="Arial"/>
          <w:sz w:val="22"/>
        </w:rPr>
        <w:t xml:space="preserve">1.3 billion savings in procurement spending that the department for education estimates mainstream schools can make by 2019 – 20 to address cost pressures </w:t>
      </w:r>
    </w:p>
    <w:p w14:paraId="70B6B4C7" w14:textId="77777777" w:rsidR="00973BCB" w:rsidRPr="005A1570" w:rsidRDefault="00973BCB" w:rsidP="00973BCB">
      <w:pPr>
        <w:pStyle w:val="ListParagraph"/>
        <w:numPr>
          <w:ilvl w:val="0"/>
          <w:numId w:val="4"/>
        </w:numPr>
        <w:jc w:val="both"/>
        <w:rPr>
          <w:rFonts w:ascii="Arial" w:hAnsi="Arial" w:cs="Arial"/>
          <w:sz w:val="22"/>
        </w:rPr>
      </w:pPr>
      <w:r w:rsidRPr="005A1570">
        <w:rPr>
          <w:rFonts w:ascii="Arial" w:hAnsi="Arial" w:cs="Arial"/>
          <w:sz w:val="22"/>
        </w:rPr>
        <w:t xml:space="preserve">1.7 billion savings in workforce spending that the department for education assumes mainstream schools will need to make by 2019 – 2020 to address cost pressures </w:t>
      </w:r>
    </w:p>
    <w:p w14:paraId="4C6D0CEF" w14:textId="38C494A7" w:rsidR="009E0C9F" w:rsidRPr="00427C06" w:rsidRDefault="00973BCB" w:rsidP="00973BCB">
      <w:pPr>
        <w:pStyle w:val="ListParagraph"/>
        <w:numPr>
          <w:ilvl w:val="0"/>
          <w:numId w:val="4"/>
        </w:numPr>
        <w:jc w:val="both"/>
        <w:rPr>
          <w:rFonts w:ascii="Arial" w:hAnsi="Arial" w:cs="Arial"/>
          <w:sz w:val="22"/>
        </w:rPr>
      </w:pPr>
      <w:r w:rsidRPr="005A1570">
        <w:rPr>
          <w:rFonts w:ascii="Arial" w:hAnsi="Arial" w:cs="Arial"/>
          <w:sz w:val="22"/>
        </w:rPr>
        <w:t xml:space="preserve">11.6% of maintained schools had surpluses worth 15% or more of their annual income in 2014 – 15 </w:t>
      </w:r>
    </w:p>
    <w:p w14:paraId="0E96162D" w14:textId="77777777" w:rsidR="009E0C9F" w:rsidRDefault="009E0C9F" w:rsidP="00973BCB">
      <w:pPr>
        <w:rPr>
          <w:rFonts w:ascii="Arial" w:hAnsi="Arial" w:cs="Arial"/>
          <w:b/>
          <w:sz w:val="22"/>
        </w:rPr>
      </w:pPr>
    </w:p>
    <w:p w14:paraId="7E95F2ED" w14:textId="77777777" w:rsidR="009D6F0B" w:rsidRDefault="009D6F0B" w:rsidP="00973BCB">
      <w:pPr>
        <w:rPr>
          <w:rFonts w:ascii="Arial" w:hAnsi="Arial" w:cs="Arial"/>
          <w:b/>
          <w:sz w:val="22"/>
        </w:rPr>
      </w:pPr>
    </w:p>
    <w:p w14:paraId="59956B4D" w14:textId="77777777" w:rsidR="009D6F0B" w:rsidRDefault="009D6F0B" w:rsidP="00973BCB">
      <w:pPr>
        <w:rPr>
          <w:rFonts w:ascii="Arial" w:hAnsi="Arial" w:cs="Arial"/>
          <w:b/>
          <w:sz w:val="22"/>
        </w:rPr>
      </w:pPr>
    </w:p>
    <w:p w14:paraId="544256E4" w14:textId="77777777" w:rsidR="009D6F0B" w:rsidRDefault="009D6F0B" w:rsidP="00973BCB">
      <w:pPr>
        <w:rPr>
          <w:rFonts w:ascii="Arial" w:hAnsi="Arial" w:cs="Arial"/>
          <w:b/>
          <w:sz w:val="22"/>
        </w:rPr>
      </w:pPr>
    </w:p>
    <w:p w14:paraId="2DE7E6E4" w14:textId="77777777" w:rsidR="00973BCB" w:rsidRPr="005A1570" w:rsidRDefault="00973BCB" w:rsidP="00973BCB">
      <w:pPr>
        <w:rPr>
          <w:rFonts w:ascii="Arial" w:hAnsi="Arial" w:cs="Arial"/>
          <w:b/>
          <w:sz w:val="22"/>
        </w:rPr>
      </w:pPr>
      <w:r w:rsidRPr="005A1570">
        <w:rPr>
          <w:rFonts w:ascii="Arial" w:hAnsi="Arial" w:cs="Arial"/>
          <w:b/>
          <w:sz w:val="22"/>
        </w:rPr>
        <w:lastRenderedPageBreak/>
        <w:t>School Cuts “What the budget means for schools”</w:t>
      </w:r>
    </w:p>
    <w:p w14:paraId="3491863B" w14:textId="77777777" w:rsidR="00973BCB" w:rsidRPr="005A1570" w:rsidRDefault="003C1EAD" w:rsidP="00973BCB">
      <w:pPr>
        <w:jc w:val="both"/>
        <w:rPr>
          <w:rFonts w:ascii="Arial" w:hAnsi="Arial" w:cs="Arial"/>
          <w:sz w:val="22"/>
        </w:rPr>
      </w:pPr>
      <w:hyperlink r:id="rId26" w:history="1">
        <w:r w:rsidR="00973BCB" w:rsidRPr="005A1570">
          <w:rPr>
            <w:rStyle w:val="Hyperlink"/>
            <w:rFonts w:ascii="Arial" w:hAnsi="Arial" w:cs="Arial"/>
            <w:sz w:val="22"/>
          </w:rPr>
          <w:t>www.schoolcuts.org.uk</w:t>
        </w:r>
      </w:hyperlink>
    </w:p>
    <w:p w14:paraId="4DD75CC3" w14:textId="79EE2ECD" w:rsidR="00973BCB" w:rsidRPr="005A1570" w:rsidRDefault="00973BCB" w:rsidP="00973BCB">
      <w:pPr>
        <w:jc w:val="both"/>
        <w:rPr>
          <w:rFonts w:ascii="Arial" w:hAnsi="Arial" w:cs="Arial"/>
          <w:sz w:val="22"/>
        </w:rPr>
      </w:pPr>
    </w:p>
    <w:p w14:paraId="5A0E866F" w14:textId="77777777" w:rsidR="00973BCB" w:rsidRPr="005A1570" w:rsidRDefault="00973BCB" w:rsidP="00973BCB">
      <w:pPr>
        <w:jc w:val="both"/>
        <w:rPr>
          <w:rFonts w:ascii="Arial" w:hAnsi="Arial" w:cs="Arial"/>
          <w:sz w:val="22"/>
        </w:rPr>
      </w:pPr>
      <w:r w:rsidRPr="005A1570">
        <w:rPr>
          <w:rFonts w:ascii="Arial" w:hAnsi="Arial" w:cs="Arial"/>
          <w:sz w:val="22"/>
        </w:rPr>
        <w:t>The impact on schools has been highlighted by the organisation school cuts. These are as follows;-</w:t>
      </w:r>
    </w:p>
    <w:p w14:paraId="7A482D88" w14:textId="77777777" w:rsidR="00973BCB" w:rsidRPr="005A1570" w:rsidRDefault="00973BCB" w:rsidP="00973BCB">
      <w:pPr>
        <w:jc w:val="both"/>
        <w:rPr>
          <w:rFonts w:ascii="Arial" w:hAnsi="Arial" w:cs="Arial"/>
          <w:sz w:val="22"/>
        </w:rPr>
      </w:pPr>
    </w:p>
    <w:p w14:paraId="3E07B91C" w14:textId="77777777" w:rsidR="00973BCB" w:rsidRPr="005A1570" w:rsidRDefault="00973BCB" w:rsidP="00973BCB">
      <w:pPr>
        <w:pStyle w:val="ListParagraph"/>
        <w:numPr>
          <w:ilvl w:val="0"/>
          <w:numId w:val="5"/>
        </w:numPr>
        <w:jc w:val="both"/>
        <w:rPr>
          <w:rFonts w:ascii="Arial" w:hAnsi="Arial" w:cs="Arial"/>
          <w:sz w:val="22"/>
        </w:rPr>
      </w:pPr>
      <w:r w:rsidRPr="005A1570">
        <w:rPr>
          <w:rFonts w:ascii="Arial" w:hAnsi="Arial" w:cs="Arial"/>
          <w:sz w:val="22"/>
        </w:rPr>
        <w:t xml:space="preserve">No money whatsoever to plug the gaps in core school budgets – 17,942 schools faced cuts before the budget, 17,942 schools still face cuts after. </w:t>
      </w:r>
    </w:p>
    <w:p w14:paraId="49554701" w14:textId="77777777" w:rsidR="00973BCB" w:rsidRPr="005A1570" w:rsidRDefault="00973BCB" w:rsidP="00973BCB">
      <w:pPr>
        <w:pStyle w:val="ListParagraph"/>
        <w:numPr>
          <w:ilvl w:val="0"/>
          <w:numId w:val="5"/>
        </w:numPr>
        <w:jc w:val="both"/>
        <w:rPr>
          <w:rFonts w:ascii="Arial" w:hAnsi="Arial" w:cs="Arial"/>
          <w:sz w:val="22"/>
        </w:rPr>
      </w:pPr>
      <w:r w:rsidRPr="005A1570">
        <w:rPr>
          <w:rFonts w:ascii="Arial" w:hAnsi="Arial" w:cs="Arial"/>
          <w:sz w:val="22"/>
        </w:rPr>
        <w:t>No money for children with special educational needs and disabilities – Children with special educational needs and disabilities need urgent education funding – more than 2,000 children with SEND (Special Education Needs and Disability) are still awaiting provision. Budget 2018 made no attempt to address this crisis.</w:t>
      </w:r>
    </w:p>
    <w:p w14:paraId="6791D76A" w14:textId="77777777" w:rsidR="00973BCB" w:rsidRPr="005A1570" w:rsidRDefault="00973BCB" w:rsidP="00973BCB">
      <w:pPr>
        <w:pStyle w:val="ListParagraph"/>
        <w:numPr>
          <w:ilvl w:val="0"/>
          <w:numId w:val="5"/>
        </w:numPr>
        <w:jc w:val="both"/>
        <w:rPr>
          <w:rFonts w:ascii="Arial" w:hAnsi="Arial" w:cs="Arial"/>
          <w:sz w:val="22"/>
        </w:rPr>
      </w:pPr>
      <w:r w:rsidRPr="005A1570">
        <w:rPr>
          <w:rFonts w:ascii="Arial" w:hAnsi="Arial" w:cs="Arial"/>
          <w:sz w:val="22"/>
        </w:rPr>
        <w:t>‘”Little extras” for school buildings and equipment – The Chancellor announced one-off capital funding for little extras. The school capital budget was down from 7.6billion in 2010 to 5.2 billion before the budget. With the “little extras” it will be back up to 5.6billion but back down to 4.5billion by 2020.</w:t>
      </w:r>
    </w:p>
    <w:p w14:paraId="20F3E8E2" w14:textId="77777777" w:rsidR="00973BCB" w:rsidRPr="005A1570" w:rsidRDefault="00973BCB" w:rsidP="00973BCB">
      <w:pPr>
        <w:jc w:val="both"/>
        <w:rPr>
          <w:rFonts w:ascii="Arial" w:hAnsi="Arial" w:cs="Arial"/>
          <w:sz w:val="22"/>
        </w:rPr>
      </w:pPr>
    </w:p>
    <w:p w14:paraId="4839E4AB" w14:textId="77777777" w:rsidR="00973BCB" w:rsidRPr="005A1570" w:rsidRDefault="00973BCB" w:rsidP="00973BCB">
      <w:pPr>
        <w:jc w:val="both"/>
        <w:rPr>
          <w:rFonts w:ascii="Arial" w:hAnsi="Arial" w:cs="Arial"/>
          <w:b/>
          <w:sz w:val="22"/>
        </w:rPr>
      </w:pPr>
      <w:r w:rsidRPr="005A1570">
        <w:rPr>
          <w:rFonts w:ascii="Arial" w:hAnsi="Arial" w:cs="Arial"/>
          <w:b/>
          <w:sz w:val="22"/>
        </w:rPr>
        <w:t>Institute for Fiscal Studies – “2018 Annual Report on Education Spending in England”</w:t>
      </w:r>
    </w:p>
    <w:p w14:paraId="7006414B" w14:textId="77777777" w:rsidR="00973BCB" w:rsidRPr="005A1570" w:rsidRDefault="00973BCB" w:rsidP="00973BCB">
      <w:pPr>
        <w:jc w:val="both"/>
        <w:rPr>
          <w:rFonts w:ascii="Arial" w:hAnsi="Arial" w:cs="Arial"/>
          <w:sz w:val="22"/>
        </w:rPr>
      </w:pPr>
      <w:r w:rsidRPr="005A1570">
        <w:rPr>
          <w:rFonts w:ascii="Arial" w:hAnsi="Arial" w:cs="Arial"/>
          <w:sz w:val="22"/>
        </w:rPr>
        <w:t>Funded by the Nuffield Foundation - September 2018</w:t>
      </w:r>
    </w:p>
    <w:p w14:paraId="3B03DDE5" w14:textId="77777777" w:rsidR="00973BCB" w:rsidRPr="005A1570" w:rsidRDefault="00973BCB" w:rsidP="00973BCB">
      <w:pPr>
        <w:jc w:val="both"/>
        <w:rPr>
          <w:rFonts w:ascii="Arial" w:hAnsi="Arial" w:cs="Arial"/>
          <w:sz w:val="22"/>
        </w:rPr>
      </w:pPr>
    </w:p>
    <w:p w14:paraId="5F70EEC2" w14:textId="77C2A2BE" w:rsidR="00973BCB" w:rsidRDefault="00973BCB" w:rsidP="00973BCB">
      <w:pPr>
        <w:jc w:val="both"/>
        <w:rPr>
          <w:rFonts w:ascii="Arial" w:hAnsi="Arial" w:cs="Arial"/>
          <w:sz w:val="22"/>
        </w:rPr>
      </w:pPr>
      <w:r w:rsidRPr="005A1570">
        <w:rPr>
          <w:rFonts w:ascii="Arial" w:hAnsi="Arial" w:cs="Arial"/>
          <w:sz w:val="22"/>
        </w:rPr>
        <w:t xml:space="preserve">The total spending on schools in England represented just </w:t>
      </w:r>
      <w:proofErr w:type="gramStart"/>
      <w:r w:rsidRPr="005A1570">
        <w:rPr>
          <w:rFonts w:ascii="Arial" w:hAnsi="Arial" w:cs="Arial"/>
          <w:sz w:val="22"/>
        </w:rPr>
        <w:t>under</w:t>
      </w:r>
      <w:proofErr w:type="gramEnd"/>
      <w:r w:rsidRPr="005A1570">
        <w:rPr>
          <w:rFonts w:ascii="Arial" w:hAnsi="Arial" w:cs="Arial"/>
          <w:sz w:val="22"/>
        </w:rPr>
        <w:t xml:space="preserve"> 42 billion pounds in 2017 – 2018 (in 2018 – 2019 prices). This represents </w:t>
      </w:r>
      <w:r w:rsidRPr="005A1570">
        <w:rPr>
          <w:rFonts w:ascii="Arial" w:hAnsi="Arial" w:cs="Arial"/>
          <w:color w:val="1A1A1A"/>
          <w:sz w:val="22"/>
          <w:lang w:val="en-US"/>
        </w:rPr>
        <w:t>£</w:t>
      </w:r>
      <w:r w:rsidRPr="005A1570">
        <w:rPr>
          <w:rFonts w:ascii="Arial" w:hAnsi="Arial" w:cs="Arial"/>
          <w:sz w:val="22"/>
        </w:rPr>
        <w:t xml:space="preserve">4,700 per pupil at Primary School and </w:t>
      </w:r>
      <w:r w:rsidRPr="005A1570">
        <w:rPr>
          <w:rFonts w:ascii="Arial" w:hAnsi="Arial" w:cs="Arial"/>
          <w:color w:val="1A1A1A"/>
          <w:sz w:val="22"/>
          <w:lang w:val="en-US"/>
        </w:rPr>
        <w:t>£</w:t>
      </w:r>
      <w:r w:rsidRPr="005A1570">
        <w:rPr>
          <w:rFonts w:ascii="Arial" w:hAnsi="Arial" w:cs="Arial"/>
          <w:sz w:val="22"/>
        </w:rPr>
        <w:t xml:space="preserve">6,200 per pupil at Secondary School. Primary and Secondary school spending per pupil rose by over 50% in real terms between 2000 and 2001 and 2010 and 2011 however in the years of 2009 and 2010 and 2017 and 2019 total school spending fell by 8% in real terms. Schools costs increased more slowly than inflation between 2010 and 2011 and 2015 and 2016 however grew faster than inflation afterwards meaning the cuts have been detrimental to schools in England. </w:t>
      </w:r>
    </w:p>
    <w:p w14:paraId="00EA5720" w14:textId="77777777" w:rsidR="00BC0BF9" w:rsidRPr="005A1570" w:rsidRDefault="00BC0BF9" w:rsidP="00973BCB">
      <w:pPr>
        <w:jc w:val="both"/>
        <w:rPr>
          <w:rFonts w:ascii="Arial" w:hAnsi="Arial" w:cs="Arial"/>
          <w:sz w:val="22"/>
        </w:rPr>
      </w:pPr>
    </w:p>
    <w:p w14:paraId="0A8482B0" w14:textId="77777777" w:rsidR="00973BCB" w:rsidRPr="005A1570" w:rsidRDefault="00973BCB" w:rsidP="00973BCB">
      <w:pPr>
        <w:jc w:val="both"/>
        <w:rPr>
          <w:rFonts w:ascii="Arial" w:hAnsi="Arial" w:cs="Arial"/>
          <w:sz w:val="22"/>
        </w:rPr>
      </w:pPr>
    </w:p>
    <w:p w14:paraId="7CCE6FD0" w14:textId="585565FB" w:rsidR="009C4A4D" w:rsidRPr="00402763" w:rsidRDefault="00402763" w:rsidP="00402763">
      <w:pPr>
        <w:rPr>
          <w:rFonts w:ascii="Times" w:eastAsia="Times New Roman" w:hAnsi="Times" w:cs="Times New Roman"/>
          <w:sz w:val="20"/>
          <w:szCs w:val="20"/>
        </w:rPr>
      </w:pPr>
      <w:r>
        <w:rPr>
          <w:rFonts w:ascii="Times" w:eastAsia="Times New Roman" w:hAnsi="Times" w:cs="Times New Roman"/>
          <w:noProof/>
          <w:sz w:val="20"/>
          <w:szCs w:val="20"/>
          <w:lang w:val="en-US"/>
        </w:rPr>
        <w:t xml:space="preserve">        </w:t>
      </w:r>
      <w:r>
        <w:rPr>
          <w:rFonts w:ascii="Times" w:eastAsia="Times New Roman" w:hAnsi="Times" w:cs="Times New Roman"/>
          <w:noProof/>
          <w:sz w:val="20"/>
          <w:szCs w:val="20"/>
          <w:lang w:eastAsia="en-GB"/>
        </w:rPr>
        <w:drawing>
          <wp:inline distT="0" distB="0" distL="0" distR="0" wp14:anchorId="0F1AF81C" wp14:editId="4DC15EC3">
            <wp:extent cx="5872480" cy="3903980"/>
            <wp:effectExtent l="0" t="0" r="0" b="7620"/>
            <wp:docPr id="14" name="Picture 3" descr="http://www.britishschoolofcoaching.com/wp-content/uploads/2018/03/Mentoring-yo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tishschoolofcoaching.com/wp-content/uploads/2018/03/Mentoring-youth.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72886" cy="3904250"/>
                    </a:xfrm>
                    <a:prstGeom prst="rect">
                      <a:avLst/>
                    </a:prstGeom>
                    <a:noFill/>
                    <a:ln>
                      <a:noFill/>
                    </a:ln>
                  </pic:spPr>
                </pic:pic>
              </a:graphicData>
            </a:graphic>
          </wp:inline>
        </w:drawing>
      </w:r>
    </w:p>
    <w:p w14:paraId="16A48A3B" w14:textId="77777777" w:rsidR="009C4A4D" w:rsidRDefault="009C4A4D" w:rsidP="00973BCB">
      <w:pPr>
        <w:jc w:val="both"/>
        <w:rPr>
          <w:rFonts w:ascii="Arial" w:hAnsi="Arial" w:cs="Arial"/>
          <w:sz w:val="22"/>
        </w:rPr>
      </w:pPr>
    </w:p>
    <w:p w14:paraId="1AEB68B9" w14:textId="77777777" w:rsidR="009C4A4D" w:rsidRDefault="009C4A4D" w:rsidP="00973BCB">
      <w:pPr>
        <w:jc w:val="both"/>
        <w:rPr>
          <w:rFonts w:ascii="Arial" w:hAnsi="Arial" w:cs="Arial"/>
          <w:sz w:val="22"/>
        </w:rPr>
      </w:pPr>
    </w:p>
    <w:p w14:paraId="6887A39B" w14:textId="77777777" w:rsidR="00427C06" w:rsidRDefault="00427C06" w:rsidP="00973BCB">
      <w:pPr>
        <w:jc w:val="both"/>
        <w:rPr>
          <w:rFonts w:ascii="Arial" w:hAnsi="Arial" w:cs="Arial"/>
          <w:sz w:val="22"/>
        </w:rPr>
      </w:pPr>
    </w:p>
    <w:p w14:paraId="369C6DEA" w14:textId="77777777" w:rsidR="00427C06" w:rsidRDefault="00427C06" w:rsidP="00973BCB">
      <w:pPr>
        <w:jc w:val="both"/>
        <w:rPr>
          <w:rFonts w:ascii="Arial" w:hAnsi="Arial" w:cs="Arial"/>
          <w:sz w:val="22"/>
        </w:rPr>
      </w:pPr>
    </w:p>
    <w:p w14:paraId="2A318679" w14:textId="77777777" w:rsidR="00427C06" w:rsidRDefault="00427C06" w:rsidP="00973BCB">
      <w:pPr>
        <w:jc w:val="both"/>
        <w:rPr>
          <w:rFonts w:ascii="Arial" w:hAnsi="Arial" w:cs="Arial"/>
          <w:sz w:val="22"/>
        </w:rPr>
      </w:pPr>
    </w:p>
    <w:p w14:paraId="0250E9B9" w14:textId="77777777" w:rsidR="009E0C9F" w:rsidRDefault="009E0C9F" w:rsidP="00973BCB">
      <w:pPr>
        <w:jc w:val="both"/>
        <w:rPr>
          <w:rFonts w:ascii="Arial" w:hAnsi="Arial" w:cs="Arial"/>
          <w:sz w:val="22"/>
        </w:rPr>
      </w:pPr>
    </w:p>
    <w:p w14:paraId="4D6DAE1F" w14:textId="77777777" w:rsidR="00973BCB" w:rsidRPr="005A1570" w:rsidRDefault="00973BCB" w:rsidP="00593A16">
      <w:pPr>
        <w:jc w:val="center"/>
        <w:rPr>
          <w:rFonts w:ascii="Arial" w:hAnsi="Arial" w:cs="Arial"/>
          <w:b/>
          <w:sz w:val="22"/>
          <w:u w:val="single"/>
        </w:rPr>
      </w:pPr>
      <w:r w:rsidRPr="005A1570">
        <w:rPr>
          <w:rFonts w:ascii="Arial" w:hAnsi="Arial" w:cs="Arial"/>
          <w:b/>
          <w:sz w:val="22"/>
          <w:u w:val="single"/>
        </w:rPr>
        <w:lastRenderedPageBreak/>
        <w:t>Evaluation of CELLS Mentoring</w:t>
      </w:r>
    </w:p>
    <w:p w14:paraId="03BDC07E" w14:textId="77777777" w:rsidR="00973BCB" w:rsidRPr="005A1570" w:rsidRDefault="00973BCB" w:rsidP="00973BCB">
      <w:pPr>
        <w:jc w:val="center"/>
        <w:rPr>
          <w:rFonts w:ascii="Arial" w:hAnsi="Arial" w:cs="Arial"/>
          <w:b/>
          <w:sz w:val="22"/>
          <w:u w:val="single"/>
        </w:rPr>
      </w:pPr>
    </w:p>
    <w:p w14:paraId="218E6476" w14:textId="77777777" w:rsidR="00973BCB" w:rsidRPr="005A1570" w:rsidRDefault="00973BCB" w:rsidP="00973BCB">
      <w:pPr>
        <w:jc w:val="both"/>
        <w:rPr>
          <w:rFonts w:ascii="Arial" w:hAnsi="Arial" w:cs="Arial"/>
          <w:sz w:val="22"/>
        </w:rPr>
      </w:pPr>
      <w:r w:rsidRPr="005A1570">
        <w:rPr>
          <w:rFonts w:ascii="Arial" w:hAnsi="Arial" w:cs="Arial"/>
          <w:sz w:val="22"/>
        </w:rPr>
        <w:t>It is important for CELLS to collect feedback and data from participants in order that they are able to improve their services and ensure provisions are as beneficial as possible for future participants. They do this in many ways. At the conclusion of workshops and awareness sessions, CELLS ask each participant to complete an evaluation form, which highlights their thoughts and opinions about the session. The evaluation gives CELLS an overall view of the impact and effect of the delivery and allows CELLS to be notified of anything participants didn’t enjoy or should change in the future. A report is then created on the effect of the session by one of the CELLS team members, highlighting patterns of interest and disinterest and the general views of participants. CELLS also use visual and verbal feedback, as well as formal evaluations, to assess the impact of mentoring sessions.</w:t>
      </w:r>
    </w:p>
    <w:p w14:paraId="26A98FCC" w14:textId="77777777" w:rsidR="005A1570" w:rsidRPr="005A1570" w:rsidRDefault="005A1570" w:rsidP="00973BCB">
      <w:pPr>
        <w:jc w:val="both"/>
        <w:rPr>
          <w:rFonts w:ascii="Arial" w:hAnsi="Arial" w:cs="Arial"/>
          <w:sz w:val="22"/>
        </w:rPr>
      </w:pPr>
    </w:p>
    <w:p w14:paraId="51FE3F83" w14:textId="2D808691" w:rsidR="005A1570" w:rsidRPr="005A1570" w:rsidRDefault="005A1570" w:rsidP="00973BCB">
      <w:pPr>
        <w:jc w:val="both"/>
        <w:rPr>
          <w:rFonts w:ascii="Arial" w:hAnsi="Arial" w:cs="Arial"/>
          <w:sz w:val="22"/>
        </w:rPr>
      </w:pPr>
      <w:r w:rsidRPr="005A1570">
        <w:rPr>
          <w:rFonts w:ascii="Arial" w:hAnsi="Arial" w:cs="Arial"/>
          <w:sz w:val="22"/>
        </w:rPr>
        <w:t xml:space="preserve">Below are examples of case studies of the mentoring sessions CELLS have conducted with children and young people which highlight the issue the young person is facing and how CELLS worked with them to provide better outcomes, all of which show a positive change in the young person following mentoring sessions. This demonstrates the importance of one to one </w:t>
      </w:r>
      <w:r w:rsidR="009C4A4D" w:rsidRPr="005A1570">
        <w:rPr>
          <w:rFonts w:ascii="Arial" w:hAnsi="Arial" w:cs="Arial"/>
          <w:sz w:val="22"/>
        </w:rPr>
        <w:t>sessions,</w:t>
      </w:r>
      <w:r w:rsidRPr="005A1570">
        <w:rPr>
          <w:rFonts w:ascii="Arial" w:hAnsi="Arial" w:cs="Arial"/>
          <w:sz w:val="22"/>
        </w:rPr>
        <w:t xml:space="preserve"> as often these are more beneficial for children and young people in changing their behaviour.</w:t>
      </w:r>
    </w:p>
    <w:p w14:paraId="11D27F04" w14:textId="77777777" w:rsidR="00973BCB" w:rsidRPr="005A1570" w:rsidRDefault="00973BCB" w:rsidP="00973BCB">
      <w:pPr>
        <w:jc w:val="both"/>
        <w:rPr>
          <w:rFonts w:ascii="Arial" w:hAnsi="Arial" w:cs="Arial"/>
          <w:sz w:val="22"/>
        </w:rPr>
      </w:pPr>
    </w:p>
    <w:p w14:paraId="535F6FDA" w14:textId="77777777" w:rsidR="00973BCB" w:rsidRPr="005A1570" w:rsidRDefault="00973BCB" w:rsidP="00973BCB">
      <w:pPr>
        <w:jc w:val="both"/>
        <w:rPr>
          <w:rFonts w:ascii="Arial" w:hAnsi="Arial" w:cs="Arial"/>
          <w:b/>
          <w:sz w:val="22"/>
          <w:u w:val="single"/>
        </w:rPr>
      </w:pPr>
      <w:r w:rsidRPr="005A1570">
        <w:rPr>
          <w:rFonts w:ascii="Arial" w:hAnsi="Arial" w:cs="Arial"/>
          <w:b/>
          <w:sz w:val="22"/>
          <w:u w:val="single"/>
        </w:rPr>
        <w:t>Mentoring Case Studies</w:t>
      </w:r>
    </w:p>
    <w:p w14:paraId="0F52EF44" w14:textId="77777777" w:rsidR="00973BCB" w:rsidRPr="005A1570" w:rsidRDefault="00973BCB" w:rsidP="00973BCB">
      <w:pPr>
        <w:jc w:val="both"/>
        <w:rPr>
          <w:rFonts w:ascii="Arial" w:hAnsi="Arial" w:cs="Arial"/>
          <w:sz w:val="22"/>
        </w:rPr>
      </w:pPr>
    </w:p>
    <w:p w14:paraId="7BB1BAD9" w14:textId="3A8FCBAD" w:rsidR="00973BCB" w:rsidRPr="005A1570" w:rsidRDefault="00A57EF6" w:rsidP="00A57EF6">
      <w:pPr>
        <w:tabs>
          <w:tab w:val="center" w:pos="5230"/>
        </w:tabs>
        <w:jc w:val="both"/>
        <w:rPr>
          <w:rFonts w:ascii="Arial" w:hAnsi="Arial" w:cs="Arial"/>
          <w:b/>
          <w:sz w:val="22"/>
          <w:u w:val="single"/>
          <w:lang w:val="en-US"/>
        </w:rPr>
      </w:pPr>
      <w:r>
        <w:rPr>
          <w:rFonts w:ascii="Arial" w:hAnsi="Arial" w:cs="Arial"/>
          <w:noProof/>
          <w:sz w:val="22"/>
          <w:lang w:eastAsia="en-GB"/>
        </w:rPr>
        <mc:AlternateContent>
          <mc:Choice Requires="wps">
            <w:drawing>
              <wp:anchor distT="0" distB="0" distL="114300" distR="114300" simplePos="0" relativeHeight="251694080" behindDoc="0" locked="0" layoutInCell="1" allowOverlap="1" wp14:anchorId="4D1265DE" wp14:editId="4FC30100">
                <wp:simplePos x="0" y="0"/>
                <wp:positionH relativeFrom="column">
                  <wp:posOffset>3429000</wp:posOffset>
                </wp:positionH>
                <wp:positionV relativeFrom="paragraph">
                  <wp:posOffset>55245</wp:posOffset>
                </wp:positionV>
                <wp:extent cx="3314700" cy="5372100"/>
                <wp:effectExtent l="0" t="0" r="38100" b="38100"/>
                <wp:wrapSquare wrapText="bothSides"/>
                <wp:docPr id="8" name="Text Box 8"/>
                <wp:cNvGraphicFramePr/>
                <a:graphic xmlns:a="http://schemas.openxmlformats.org/drawingml/2006/main">
                  <a:graphicData uri="http://schemas.microsoft.com/office/word/2010/wordprocessingShape">
                    <wps:wsp>
                      <wps:cNvSpPr txBox="1"/>
                      <wps:spPr>
                        <a:xfrm>
                          <a:off x="0" y="0"/>
                          <a:ext cx="3314700" cy="53721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0A3FC2" w14:textId="77777777" w:rsidR="003C1EAD" w:rsidRPr="00A57EF6" w:rsidRDefault="003C1EAD" w:rsidP="00A57EF6">
                            <w:pPr>
                              <w:jc w:val="both"/>
                              <w:rPr>
                                <w:rFonts w:ascii="Arial" w:hAnsi="Arial" w:cs="Arial"/>
                                <w:b/>
                                <w:sz w:val="22"/>
                                <w:lang w:val="en-US"/>
                              </w:rPr>
                            </w:pPr>
                            <w:r w:rsidRPr="00A57EF6">
                              <w:rPr>
                                <w:rFonts w:ascii="Arial" w:hAnsi="Arial" w:cs="Arial"/>
                                <w:b/>
                                <w:sz w:val="22"/>
                                <w:lang w:val="en-US"/>
                              </w:rPr>
                              <w:t>SW</w:t>
                            </w:r>
                          </w:p>
                          <w:p w14:paraId="477A8FAC" w14:textId="77777777" w:rsidR="003C1EAD" w:rsidRDefault="003C1EAD" w:rsidP="00A57EF6">
                            <w:pPr>
                              <w:jc w:val="both"/>
                              <w:rPr>
                                <w:rFonts w:ascii="Arial" w:hAnsi="Arial" w:cs="Arial"/>
                                <w:sz w:val="22"/>
                                <w:lang w:val="en-US"/>
                              </w:rPr>
                            </w:pPr>
                          </w:p>
                          <w:p w14:paraId="69C1E4BB" w14:textId="2F3CB864" w:rsidR="003C1EAD" w:rsidRPr="005A1570" w:rsidRDefault="003C1EAD" w:rsidP="00A57EF6">
                            <w:pPr>
                              <w:jc w:val="both"/>
                              <w:rPr>
                                <w:rFonts w:ascii="Arial" w:hAnsi="Arial" w:cs="Arial"/>
                                <w:sz w:val="22"/>
                                <w:lang w:val="en-US"/>
                              </w:rPr>
                            </w:pPr>
                            <w:r w:rsidRPr="005A1570">
                              <w:rPr>
                                <w:rFonts w:ascii="Arial" w:hAnsi="Arial" w:cs="Arial"/>
                                <w:sz w:val="22"/>
                                <w:lang w:val="en-US"/>
                              </w:rPr>
                              <w:t xml:space="preserve">Prior to CELLS referral, SW was unknowingly exploited by a drugs gang in </w:t>
                            </w:r>
                            <w:proofErr w:type="spellStart"/>
                            <w:r w:rsidRPr="005A1570">
                              <w:rPr>
                                <w:rFonts w:ascii="Arial" w:hAnsi="Arial" w:cs="Arial"/>
                                <w:sz w:val="22"/>
                                <w:lang w:val="en-US"/>
                              </w:rPr>
                              <w:t>Toxteth</w:t>
                            </w:r>
                            <w:proofErr w:type="spellEnd"/>
                            <w:r w:rsidRPr="005A1570">
                              <w:rPr>
                                <w:rFonts w:ascii="Arial" w:hAnsi="Arial" w:cs="Arial"/>
                                <w:sz w:val="22"/>
                                <w:lang w:val="en-US"/>
                              </w:rPr>
                              <w:t xml:space="preserve">, Merseyside. SW is now subject to a National Referral Mechanism and Safer Strong Communities and YOT asked CELLS to engage with SW. SW has displayed signs of reluctance to engage at first due to fearing for his own safety which was inevitably an issue as he was later stabbed by the gang members and admitted to hospital. </w:t>
                            </w:r>
                          </w:p>
                          <w:p w14:paraId="4E70D38B" w14:textId="77777777" w:rsidR="003C1EAD" w:rsidRPr="005A1570" w:rsidRDefault="003C1EAD" w:rsidP="00A57EF6">
                            <w:pPr>
                              <w:jc w:val="both"/>
                              <w:rPr>
                                <w:rFonts w:ascii="Arial" w:hAnsi="Arial" w:cs="Arial"/>
                                <w:sz w:val="22"/>
                                <w:lang w:val="en-US"/>
                              </w:rPr>
                            </w:pPr>
                          </w:p>
                          <w:p w14:paraId="59704DC4" w14:textId="77777777" w:rsidR="003C1EAD" w:rsidRPr="005A1570" w:rsidRDefault="003C1EAD" w:rsidP="00A57EF6">
                            <w:pPr>
                              <w:jc w:val="both"/>
                              <w:rPr>
                                <w:rFonts w:ascii="Arial" w:hAnsi="Arial" w:cs="Arial"/>
                                <w:sz w:val="22"/>
                                <w:lang w:val="en-US"/>
                              </w:rPr>
                            </w:pPr>
                            <w:r w:rsidRPr="005A1570">
                              <w:rPr>
                                <w:rFonts w:ascii="Arial" w:hAnsi="Arial" w:cs="Arial"/>
                                <w:sz w:val="22"/>
                                <w:lang w:val="en-US"/>
                              </w:rPr>
                              <w:t>CELLS clearly identified the issues and SW’s background and helped SW recognise that he was being manipulated and exploited by the gang members by pairing SW with a mentor (Darryl) who had previously carried out the same role as a gang member and exploited young people when he was an active gang member. This link meant helped the relationship form trust and encouragement was shown from SW.</w:t>
                            </w:r>
                          </w:p>
                          <w:p w14:paraId="446442FA" w14:textId="77777777" w:rsidR="003C1EAD" w:rsidRPr="005A1570" w:rsidRDefault="003C1EAD" w:rsidP="00A57EF6">
                            <w:pPr>
                              <w:jc w:val="both"/>
                              <w:rPr>
                                <w:rFonts w:ascii="Arial" w:hAnsi="Arial" w:cs="Arial"/>
                                <w:sz w:val="22"/>
                                <w:lang w:val="en-US"/>
                              </w:rPr>
                            </w:pPr>
                          </w:p>
                          <w:p w14:paraId="556A4470" w14:textId="77777777" w:rsidR="003C1EAD" w:rsidRPr="005A1570" w:rsidRDefault="003C1EAD" w:rsidP="00A57EF6">
                            <w:pPr>
                              <w:jc w:val="both"/>
                              <w:rPr>
                                <w:rFonts w:ascii="Arial" w:hAnsi="Arial" w:cs="Arial"/>
                                <w:sz w:val="22"/>
                                <w:lang w:val="en-US"/>
                              </w:rPr>
                            </w:pPr>
                            <w:r w:rsidRPr="005A1570">
                              <w:rPr>
                                <w:rFonts w:ascii="Arial" w:hAnsi="Arial" w:cs="Arial"/>
                                <w:sz w:val="22"/>
                                <w:lang w:val="en-US"/>
                              </w:rPr>
                              <w:t xml:space="preserve">CELLS have helped SW with moving away from </w:t>
                            </w:r>
                            <w:proofErr w:type="spellStart"/>
                            <w:r w:rsidRPr="005A1570">
                              <w:rPr>
                                <w:rFonts w:ascii="Arial" w:hAnsi="Arial" w:cs="Arial"/>
                                <w:sz w:val="22"/>
                                <w:lang w:val="en-US"/>
                              </w:rPr>
                              <w:t>Toxteth</w:t>
                            </w:r>
                            <w:proofErr w:type="spellEnd"/>
                            <w:r w:rsidRPr="005A1570">
                              <w:rPr>
                                <w:rFonts w:ascii="Arial" w:hAnsi="Arial" w:cs="Arial"/>
                                <w:sz w:val="22"/>
                                <w:lang w:val="en-US"/>
                              </w:rPr>
                              <w:t xml:space="preserve"> and applying for a college course, both of which will be beneficial to his future. CELLS aim to ensure that SW is safe and have a determined focus on ensuring SW avoids gang activity. Without Darryl SW would struggle to achieve this, highlighting the need for CELLS in this particular scenario.</w:t>
                            </w:r>
                          </w:p>
                          <w:p w14:paraId="2003293F" w14:textId="77777777" w:rsidR="003C1EAD" w:rsidRDefault="003C1EAD" w:rsidP="00A57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0pt;margin-top:4.35pt;width:261pt;height:4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" filled="f">
                <v:textbox>
                  <w:txbxContent>
                    <w:p w14:paraId="070A3FC2" w14:textId="77777777" w:rsidR="003C1EAD" w:rsidRPr="00A57EF6" w:rsidRDefault="003C1EAD" w:rsidP="00A57EF6">
                      <w:pPr>
                        <w:jc w:val="both"/>
                        <w:rPr>
                          <w:rFonts w:ascii="Arial" w:hAnsi="Arial" w:cs="Arial"/>
                          <w:b/>
                          <w:sz w:val="22"/>
                          <w:lang w:val="en-US"/>
                        </w:rPr>
                      </w:pPr>
                      <w:r w:rsidRPr="00A57EF6">
                        <w:rPr>
                          <w:rFonts w:ascii="Arial" w:hAnsi="Arial" w:cs="Arial"/>
                          <w:b/>
                          <w:sz w:val="22"/>
                          <w:lang w:val="en-US"/>
                        </w:rPr>
                        <w:t>SW</w:t>
                      </w:r>
                    </w:p>
                    <w:p w14:paraId="477A8FAC" w14:textId="77777777" w:rsidR="003C1EAD" w:rsidRDefault="003C1EAD" w:rsidP="00A57EF6">
                      <w:pPr>
                        <w:jc w:val="both"/>
                        <w:rPr>
                          <w:rFonts w:ascii="Arial" w:hAnsi="Arial" w:cs="Arial"/>
                          <w:sz w:val="22"/>
                          <w:lang w:val="en-US"/>
                        </w:rPr>
                      </w:pPr>
                    </w:p>
                    <w:p w14:paraId="69C1E4BB" w14:textId="2F3CB864" w:rsidR="003C1EAD" w:rsidRPr="005A1570" w:rsidRDefault="003C1EAD" w:rsidP="00A57EF6">
                      <w:pPr>
                        <w:jc w:val="both"/>
                        <w:rPr>
                          <w:rFonts w:ascii="Arial" w:hAnsi="Arial" w:cs="Arial"/>
                          <w:sz w:val="22"/>
                          <w:lang w:val="en-US"/>
                        </w:rPr>
                      </w:pPr>
                      <w:r w:rsidRPr="005A1570">
                        <w:rPr>
                          <w:rFonts w:ascii="Arial" w:hAnsi="Arial" w:cs="Arial"/>
                          <w:sz w:val="22"/>
                          <w:lang w:val="en-US"/>
                        </w:rPr>
                        <w:t xml:space="preserve">Prior to CELLS referral, SW was unknowingly exploited by a drugs gang in </w:t>
                      </w:r>
                      <w:proofErr w:type="spellStart"/>
                      <w:r w:rsidRPr="005A1570">
                        <w:rPr>
                          <w:rFonts w:ascii="Arial" w:hAnsi="Arial" w:cs="Arial"/>
                          <w:sz w:val="22"/>
                          <w:lang w:val="en-US"/>
                        </w:rPr>
                        <w:t>Toxteth</w:t>
                      </w:r>
                      <w:proofErr w:type="spellEnd"/>
                      <w:r w:rsidRPr="005A1570">
                        <w:rPr>
                          <w:rFonts w:ascii="Arial" w:hAnsi="Arial" w:cs="Arial"/>
                          <w:sz w:val="22"/>
                          <w:lang w:val="en-US"/>
                        </w:rPr>
                        <w:t xml:space="preserve">, Merseyside. SW is now subject to a National Referral Mechanism and Safer Strong Communities and YOT asked CELLS to engage with SW. SW has displayed signs of reluctance to engage at first due to fearing for his own safety which was inevitably an issue as he was later stabbed by the gang members and admitted to hospital. </w:t>
                      </w:r>
                    </w:p>
                    <w:p w14:paraId="4E70D38B" w14:textId="77777777" w:rsidR="003C1EAD" w:rsidRPr="005A1570" w:rsidRDefault="003C1EAD" w:rsidP="00A57EF6">
                      <w:pPr>
                        <w:jc w:val="both"/>
                        <w:rPr>
                          <w:rFonts w:ascii="Arial" w:hAnsi="Arial" w:cs="Arial"/>
                          <w:sz w:val="22"/>
                          <w:lang w:val="en-US"/>
                        </w:rPr>
                      </w:pPr>
                    </w:p>
                    <w:p w14:paraId="59704DC4" w14:textId="77777777" w:rsidR="003C1EAD" w:rsidRPr="005A1570" w:rsidRDefault="003C1EAD" w:rsidP="00A57EF6">
                      <w:pPr>
                        <w:jc w:val="both"/>
                        <w:rPr>
                          <w:rFonts w:ascii="Arial" w:hAnsi="Arial" w:cs="Arial"/>
                          <w:sz w:val="22"/>
                          <w:lang w:val="en-US"/>
                        </w:rPr>
                      </w:pPr>
                      <w:r w:rsidRPr="005A1570">
                        <w:rPr>
                          <w:rFonts w:ascii="Arial" w:hAnsi="Arial" w:cs="Arial"/>
                          <w:sz w:val="22"/>
                          <w:lang w:val="en-US"/>
                        </w:rPr>
                        <w:t>CELLS clearly identified the issues and SW’s background and helped SW recognise that he was being manipulated and exploited by the gang members by pairing SW with a mentor (Darryl) who had previously carried out the same role as a gang member and exploited young people when he was an active gang member. This link meant helped the relationship form trust and encouragement was shown from SW.</w:t>
                      </w:r>
                    </w:p>
                    <w:p w14:paraId="446442FA" w14:textId="77777777" w:rsidR="003C1EAD" w:rsidRPr="005A1570" w:rsidRDefault="003C1EAD" w:rsidP="00A57EF6">
                      <w:pPr>
                        <w:jc w:val="both"/>
                        <w:rPr>
                          <w:rFonts w:ascii="Arial" w:hAnsi="Arial" w:cs="Arial"/>
                          <w:sz w:val="22"/>
                          <w:lang w:val="en-US"/>
                        </w:rPr>
                      </w:pPr>
                    </w:p>
                    <w:p w14:paraId="556A4470" w14:textId="77777777" w:rsidR="003C1EAD" w:rsidRPr="005A1570" w:rsidRDefault="003C1EAD" w:rsidP="00A57EF6">
                      <w:pPr>
                        <w:jc w:val="both"/>
                        <w:rPr>
                          <w:rFonts w:ascii="Arial" w:hAnsi="Arial" w:cs="Arial"/>
                          <w:sz w:val="22"/>
                          <w:lang w:val="en-US"/>
                        </w:rPr>
                      </w:pPr>
                      <w:r w:rsidRPr="005A1570">
                        <w:rPr>
                          <w:rFonts w:ascii="Arial" w:hAnsi="Arial" w:cs="Arial"/>
                          <w:sz w:val="22"/>
                          <w:lang w:val="en-US"/>
                        </w:rPr>
                        <w:t xml:space="preserve">CELLS have helped SW with moving away from </w:t>
                      </w:r>
                      <w:proofErr w:type="spellStart"/>
                      <w:r w:rsidRPr="005A1570">
                        <w:rPr>
                          <w:rFonts w:ascii="Arial" w:hAnsi="Arial" w:cs="Arial"/>
                          <w:sz w:val="22"/>
                          <w:lang w:val="en-US"/>
                        </w:rPr>
                        <w:t>Toxteth</w:t>
                      </w:r>
                      <w:proofErr w:type="spellEnd"/>
                      <w:r w:rsidRPr="005A1570">
                        <w:rPr>
                          <w:rFonts w:ascii="Arial" w:hAnsi="Arial" w:cs="Arial"/>
                          <w:sz w:val="22"/>
                          <w:lang w:val="en-US"/>
                        </w:rPr>
                        <w:t xml:space="preserve"> and applying for a college course, both of which will be beneficial to his future. CELLS aim to ensure that SW is safe and have a determined focus on ensuring SW avoids gang activity. Without Darryl SW would struggle to achieve this, highlighting the need for CELLS in this particular scenario.</w:t>
                      </w:r>
                    </w:p>
                    <w:p w14:paraId="2003293F" w14:textId="77777777" w:rsidR="003C1EAD" w:rsidRDefault="003C1EAD" w:rsidP="00A57EF6"/>
                  </w:txbxContent>
                </v:textbox>
                <w10:wrap type="square"/>
              </v:shape>
            </w:pict>
          </mc:Fallback>
        </mc:AlternateContent>
      </w:r>
      <w:r>
        <w:rPr>
          <w:rFonts w:ascii="Arial" w:hAnsi="Arial" w:cs="Arial"/>
          <w:noProof/>
          <w:sz w:val="22"/>
          <w:lang w:eastAsia="en-GB"/>
        </w:rPr>
        <mc:AlternateContent>
          <mc:Choice Requires="wps">
            <w:drawing>
              <wp:anchor distT="0" distB="0" distL="114300" distR="114300" simplePos="0" relativeHeight="251692032" behindDoc="0" locked="0" layoutInCell="1" allowOverlap="1" wp14:anchorId="43B0CA25" wp14:editId="39857414">
                <wp:simplePos x="0" y="0"/>
                <wp:positionH relativeFrom="column">
                  <wp:posOffset>-114300</wp:posOffset>
                </wp:positionH>
                <wp:positionV relativeFrom="paragraph">
                  <wp:posOffset>55245</wp:posOffset>
                </wp:positionV>
                <wp:extent cx="3314700" cy="5372100"/>
                <wp:effectExtent l="0" t="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3314700" cy="53721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E68DEE" w14:textId="77777777" w:rsidR="003C1EAD" w:rsidRPr="00A57EF6" w:rsidRDefault="003C1EAD" w:rsidP="00A57EF6">
                            <w:pPr>
                              <w:tabs>
                                <w:tab w:val="left" w:pos="3969"/>
                              </w:tabs>
                              <w:jc w:val="both"/>
                              <w:rPr>
                                <w:rFonts w:ascii="Arial" w:hAnsi="Arial" w:cs="Arial"/>
                                <w:b/>
                                <w:sz w:val="22"/>
                                <w:lang w:val="en-US"/>
                              </w:rPr>
                            </w:pPr>
                            <w:r w:rsidRPr="00A57EF6">
                              <w:rPr>
                                <w:rFonts w:ascii="Arial" w:hAnsi="Arial" w:cs="Arial"/>
                                <w:b/>
                                <w:sz w:val="22"/>
                                <w:lang w:val="en-US"/>
                              </w:rPr>
                              <w:t xml:space="preserve">AT </w:t>
                            </w:r>
                          </w:p>
                          <w:p w14:paraId="66C1B7E9" w14:textId="77777777" w:rsidR="003C1EAD" w:rsidRDefault="003C1EAD" w:rsidP="00A57EF6">
                            <w:pPr>
                              <w:tabs>
                                <w:tab w:val="left" w:pos="3969"/>
                              </w:tabs>
                              <w:jc w:val="both"/>
                              <w:rPr>
                                <w:rFonts w:ascii="Arial" w:hAnsi="Arial" w:cs="Arial"/>
                                <w:sz w:val="22"/>
                                <w:lang w:val="en-US"/>
                              </w:rPr>
                            </w:pPr>
                          </w:p>
                          <w:p w14:paraId="270801E0" w14:textId="7EDFB222" w:rsidR="003C1EAD" w:rsidRPr="005A1570" w:rsidRDefault="003C1EAD" w:rsidP="00A57EF6">
                            <w:pPr>
                              <w:tabs>
                                <w:tab w:val="left" w:pos="3969"/>
                              </w:tabs>
                              <w:jc w:val="both"/>
                              <w:rPr>
                                <w:rFonts w:ascii="Arial" w:hAnsi="Arial" w:cs="Arial"/>
                                <w:sz w:val="22"/>
                                <w:lang w:val="en-US"/>
                              </w:rPr>
                            </w:pPr>
                            <w:r w:rsidRPr="005A1570">
                              <w:rPr>
                                <w:rFonts w:ascii="Arial" w:hAnsi="Arial" w:cs="Arial"/>
                                <w:sz w:val="22"/>
                                <w:lang w:val="en-US"/>
                              </w:rPr>
                              <w:t xml:space="preserve">AT is vulnerable 17-year-old male from </w:t>
                            </w:r>
                            <w:proofErr w:type="spellStart"/>
                            <w:r w:rsidRPr="005A1570">
                              <w:rPr>
                                <w:rFonts w:ascii="Arial" w:hAnsi="Arial" w:cs="Arial"/>
                                <w:sz w:val="22"/>
                                <w:lang w:val="en-US"/>
                              </w:rPr>
                              <w:t>Toxteth</w:t>
                            </w:r>
                            <w:proofErr w:type="spellEnd"/>
                            <w:r w:rsidRPr="005A1570">
                              <w:rPr>
                                <w:rFonts w:ascii="Arial" w:hAnsi="Arial" w:cs="Arial"/>
                                <w:sz w:val="22"/>
                                <w:lang w:val="en-US"/>
                              </w:rPr>
                              <w:t xml:space="preserve"> who has been exploited by peers to engage in gang activity. CELLS was introduced to AT through his social worker who expressed deep concerns about the level of exploitation AT was subject especially due to him being subject to a Child Protection Plan, being diagnosed with Asperger Syndrome and subsequent mental health issues and suicidal thoughts. AT was facing a Conspiracy to Supply Drugs charge due to this exploitation.</w:t>
                            </w:r>
                          </w:p>
                          <w:p w14:paraId="793CB268" w14:textId="77777777" w:rsidR="003C1EAD" w:rsidRPr="005A1570" w:rsidRDefault="003C1EAD" w:rsidP="00A57EF6">
                            <w:pPr>
                              <w:tabs>
                                <w:tab w:val="left" w:pos="3969"/>
                              </w:tabs>
                              <w:jc w:val="both"/>
                              <w:rPr>
                                <w:rFonts w:ascii="Arial" w:hAnsi="Arial" w:cs="Arial"/>
                                <w:sz w:val="22"/>
                                <w:lang w:val="en-US"/>
                              </w:rPr>
                            </w:pPr>
                          </w:p>
                          <w:p w14:paraId="28953D4A" w14:textId="77777777" w:rsidR="003C1EAD" w:rsidRPr="005A1570" w:rsidRDefault="003C1EAD" w:rsidP="00A57EF6">
                            <w:pPr>
                              <w:tabs>
                                <w:tab w:val="left" w:pos="3969"/>
                              </w:tabs>
                              <w:jc w:val="both"/>
                              <w:rPr>
                                <w:rFonts w:ascii="Arial" w:hAnsi="Arial" w:cs="Arial"/>
                                <w:sz w:val="22"/>
                                <w:lang w:val="en-US"/>
                              </w:rPr>
                            </w:pPr>
                            <w:r w:rsidRPr="005A1570">
                              <w:rPr>
                                <w:rFonts w:ascii="Arial" w:hAnsi="Arial" w:cs="Arial"/>
                                <w:sz w:val="22"/>
                                <w:lang w:val="en-US"/>
                              </w:rPr>
                              <w:t xml:space="preserve">Initial engagement by AT demonstrated reluctance however the sessions uncovered his ‘sense of </w:t>
                            </w:r>
                            <w:proofErr w:type="spellStart"/>
                            <w:r w:rsidRPr="005A1570">
                              <w:rPr>
                                <w:rFonts w:ascii="Arial" w:hAnsi="Arial" w:cs="Arial"/>
                                <w:sz w:val="22"/>
                                <w:lang w:val="en-US"/>
                              </w:rPr>
                              <w:t>humour</w:t>
                            </w:r>
                            <w:proofErr w:type="spellEnd"/>
                            <w:r w:rsidRPr="005A1570">
                              <w:rPr>
                                <w:rFonts w:ascii="Arial" w:hAnsi="Arial" w:cs="Arial"/>
                                <w:sz w:val="22"/>
                                <w:lang w:val="en-US"/>
                              </w:rPr>
                              <w:t>’. Sessions aimed to help him recognise that he had been exploited by his peers and had made wrong choices due to this. AT has been encouraged to participate in activities such as Martial Arts, Football and training and employment with a local construction company, which will help with his professional and social development.</w:t>
                            </w:r>
                          </w:p>
                          <w:p w14:paraId="005CFCF4" w14:textId="77777777" w:rsidR="003C1EAD" w:rsidRPr="005A1570" w:rsidRDefault="003C1EAD" w:rsidP="00A57EF6">
                            <w:pPr>
                              <w:tabs>
                                <w:tab w:val="left" w:pos="3969"/>
                              </w:tabs>
                              <w:jc w:val="both"/>
                              <w:rPr>
                                <w:rFonts w:ascii="Arial" w:hAnsi="Arial" w:cs="Arial"/>
                                <w:sz w:val="22"/>
                                <w:lang w:val="en-US"/>
                              </w:rPr>
                            </w:pPr>
                          </w:p>
                          <w:p w14:paraId="0A60D18B" w14:textId="77777777" w:rsidR="003C1EAD" w:rsidRDefault="003C1EAD" w:rsidP="00A57EF6">
                            <w:pPr>
                              <w:tabs>
                                <w:tab w:val="left" w:pos="3969"/>
                              </w:tabs>
                              <w:jc w:val="both"/>
                              <w:rPr>
                                <w:rFonts w:ascii="Arial" w:hAnsi="Arial" w:cs="Arial"/>
                                <w:sz w:val="22"/>
                                <w:lang w:val="en-US"/>
                              </w:rPr>
                            </w:pPr>
                            <w:r w:rsidRPr="005A1570">
                              <w:rPr>
                                <w:rFonts w:ascii="Arial" w:hAnsi="Arial" w:cs="Arial"/>
                                <w:sz w:val="22"/>
                                <w:lang w:val="en-US"/>
                              </w:rPr>
                              <w:t xml:space="preserve">CELLS have not only supported AT but also supported his Mother regarding her housing and rent arrears. She appears to be appreciative of this. His Mother states AT is ‘like a different person in attitude and behaviour’ since CELLS intervention, demonstrating the true effect of CELLS work. AT has </w:t>
                            </w:r>
                            <w:proofErr w:type="spellStart"/>
                            <w:r w:rsidRPr="005A1570">
                              <w:rPr>
                                <w:rFonts w:ascii="Arial" w:hAnsi="Arial" w:cs="Arial"/>
                                <w:sz w:val="22"/>
                                <w:lang w:val="en-US"/>
                              </w:rPr>
                              <w:t>realised</w:t>
                            </w:r>
                            <w:proofErr w:type="spellEnd"/>
                            <w:r w:rsidRPr="005A1570">
                              <w:rPr>
                                <w:rFonts w:ascii="Arial" w:hAnsi="Arial" w:cs="Arial"/>
                                <w:sz w:val="22"/>
                                <w:lang w:val="en-US"/>
                              </w:rPr>
                              <w:t xml:space="preserve"> where he has gone wrong and is attempting to reform following working with CELLS.</w:t>
                            </w:r>
                          </w:p>
                          <w:p w14:paraId="0EE28DBE" w14:textId="77777777" w:rsidR="003C1EAD" w:rsidRDefault="003C1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9pt;margin-top:4.35pt;width:261pt;height:4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" filled="f">
                <v:textbox>
                  <w:txbxContent>
                    <w:p w14:paraId="43E68DEE" w14:textId="77777777" w:rsidR="003C1EAD" w:rsidRPr="00A57EF6" w:rsidRDefault="003C1EAD" w:rsidP="00A57EF6">
                      <w:pPr>
                        <w:tabs>
                          <w:tab w:val="left" w:pos="3969"/>
                        </w:tabs>
                        <w:jc w:val="both"/>
                        <w:rPr>
                          <w:rFonts w:ascii="Arial" w:hAnsi="Arial" w:cs="Arial"/>
                          <w:b/>
                          <w:sz w:val="22"/>
                          <w:lang w:val="en-US"/>
                        </w:rPr>
                      </w:pPr>
                      <w:r w:rsidRPr="00A57EF6">
                        <w:rPr>
                          <w:rFonts w:ascii="Arial" w:hAnsi="Arial" w:cs="Arial"/>
                          <w:b/>
                          <w:sz w:val="22"/>
                          <w:lang w:val="en-US"/>
                        </w:rPr>
                        <w:t xml:space="preserve">AT </w:t>
                      </w:r>
                    </w:p>
                    <w:p w14:paraId="66C1B7E9" w14:textId="77777777" w:rsidR="003C1EAD" w:rsidRDefault="003C1EAD" w:rsidP="00A57EF6">
                      <w:pPr>
                        <w:tabs>
                          <w:tab w:val="left" w:pos="3969"/>
                        </w:tabs>
                        <w:jc w:val="both"/>
                        <w:rPr>
                          <w:rFonts w:ascii="Arial" w:hAnsi="Arial" w:cs="Arial"/>
                          <w:sz w:val="22"/>
                          <w:lang w:val="en-US"/>
                        </w:rPr>
                      </w:pPr>
                    </w:p>
                    <w:p w14:paraId="270801E0" w14:textId="7EDFB222" w:rsidR="003C1EAD" w:rsidRPr="005A1570" w:rsidRDefault="003C1EAD" w:rsidP="00A57EF6">
                      <w:pPr>
                        <w:tabs>
                          <w:tab w:val="left" w:pos="3969"/>
                        </w:tabs>
                        <w:jc w:val="both"/>
                        <w:rPr>
                          <w:rFonts w:ascii="Arial" w:hAnsi="Arial" w:cs="Arial"/>
                          <w:sz w:val="22"/>
                          <w:lang w:val="en-US"/>
                        </w:rPr>
                      </w:pPr>
                      <w:r w:rsidRPr="005A1570">
                        <w:rPr>
                          <w:rFonts w:ascii="Arial" w:hAnsi="Arial" w:cs="Arial"/>
                          <w:sz w:val="22"/>
                          <w:lang w:val="en-US"/>
                        </w:rPr>
                        <w:t xml:space="preserve">AT is vulnerable 17-year-old male from </w:t>
                      </w:r>
                      <w:proofErr w:type="spellStart"/>
                      <w:r w:rsidRPr="005A1570">
                        <w:rPr>
                          <w:rFonts w:ascii="Arial" w:hAnsi="Arial" w:cs="Arial"/>
                          <w:sz w:val="22"/>
                          <w:lang w:val="en-US"/>
                        </w:rPr>
                        <w:t>Toxteth</w:t>
                      </w:r>
                      <w:proofErr w:type="spellEnd"/>
                      <w:r w:rsidRPr="005A1570">
                        <w:rPr>
                          <w:rFonts w:ascii="Arial" w:hAnsi="Arial" w:cs="Arial"/>
                          <w:sz w:val="22"/>
                          <w:lang w:val="en-US"/>
                        </w:rPr>
                        <w:t xml:space="preserve"> who has been exploited by peers to engage in gang activity. CELLS was introduced to AT through his social worker who expressed deep concerns about the level of exploitation AT was subject especially due to him being subject to a Child Protection Plan, being diagnosed with Asperger Syndrome and subsequent mental health issues and suicidal thoughts. AT was facing a Conspiracy to Supply Drugs charge due to this exploitation.</w:t>
                      </w:r>
                    </w:p>
                    <w:p w14:paraId="793CB268" w14:textId="77777777" w:rsidR="003C1EAD" w:rsidRPr="005A1570" w:rsidRDefault="003C1EAD" w:rsidP="00A57EF6">
                      <w:pPr>
                        <w:tabs>
                          <w:tab w:val="left" w:pos="3969"/>
                        </w:tabs>
                        <w:jc w:val="both"/>
                        <w:rPr>
                          <w:rFonts w:ascii="Arial" w:hAnsi="Arial" w:cs="Arial"/>
                          <w:sz w:val="22"/>
                          <w:lang w:val="en-US"/>
                        </w:rPr>
                      </w:pPr>
                    </w:p>
                    <w:p w14:paraId="28953D4A" w14:textId="77777777" w:rsidR="003C1EAD" w:rsidRPr="005A1570" w:rsidRDefault="003C1EAD" w:rsidP="00A57EF6">
                      <w:pPr>
                        <w:tabs>
                          <w:tab w:val="left" w:pos="3969"/>
                        </w:tabs>
                        <w:jc w:val="both"/>
                        <w:rPr>
                          <w:rFonts w:ascii="Arial" w:hAnsi="Arial" w:cs="Arial"/>
                          <w:sz w:val="22"/>
                          <w:lang w:val="en-US"/>
                        </w:rPr>
                      </w:pPr>
                      <w:r w:rsidRPr="005A1570">
                        <w:rPr>
                          <w:rFonts w:ascii="Arial" w:hAnsi="Arial" w:cs="Arial"/>
                          <w:sz w:val="22"/>
                          <w:lang w:val="en-US"/>
                        </w:rPr>
                        <w:t xml:space="preserve">Initial engagement by AT demonstrated reluctance however the sessions uncovered his ‘sense of </w:t>
                      </w:r>
                      <w:proofErr w:type="spellStart"/>
                      <w:r w:rsidRPr="005A1570">
                        <w:rPr>
                          <w:rFonts w:ascii="Arial" w:hAnsi="Arial" w:cs="Arial"/>
                          <w:sz w:val="22"/>
                          <w:lang w:val="en-US"/>
                        </w:rPr>
                        <w:t>humour</w:t>
                      </w:r>
                      <w:proofErr w:type="spellEnd"/>
                      <w:r w:rsidRPr="005A1570">
                        <w:rPr>
                          <w:rFonts w:ascii="Arial" w:hAnsi="Arial" w:cs="Arial"/>
                          <w:sz w:val="22"/>
                          <w:lang w:val="en-US"/>
                        </w:rPr>
                        <w:t>’. Sessions aimed to help him recognise that he had been exploited by his peers and had made wrong choices due to this. AT has been encouraged to participate in activities such as Martial Arts, Football and training and employment with a local construction company, which will help with his professional and social development.</w:t>
                      </w:r>
                    </w:p>
                    <w:p w14:paraId="005CFCF4" w14:textId="77777777" w:rsidR="003C1EAD" w:rsidRPr="005A1570" w:rsidRDefault="003C1EAD" w:rsidP="00A57EF6">
                      <w:pPr>
                        <w:tabs>
                          <w:tab w:val="left" w:pos="3969"/>
                        </w:tabs>
                        <w:jc w:val="both"/>
                        <w:rPr>
                          <w:rFonts w:ascii="Arial" w:hAnsi="Arial" w:cs="Arial"/>
                          <w:sz w:val="22"/>
                          <w:lang w:val="en-US"/>
                        </w:rPr>
                      </w:pPr>
                    </w:p>
                    <w:p w14:paraId="0A60D18B" w14:textId="77777777" w:rsidR="003C1EAD" w:rsidRDefault="003C1EAD" w:rsidP="00A57EF6">
                      <w:pPr>
                        <w:tabs>
                          <w:tab w:val="left" w:pos="3969"/>
                        </w:tabs>
                        <w:jc w:val="both"/>
                        <w:rPr>
                          <w:rFonts w:ascii="Arial" w:hAnsi="Arial" w:cs="Arial"/>
                          <w:sz w:val="22"/>
                          <w:lang w:val="en-US"/>
                        </w:rPr>
                      </w:pPr>
                      <w:r w:rsidRPr="005A1570">
                        <w:rPr>
                          <w:rFonts w:ascii="Arial" w:hAnsi="Arial" w:cs="Arial"/>
                          <w:sz w:val="22"/>
                          <w:lang w:val="en-US"/>
                        </w:rPr>
                        <w:t xml:space="preserve">CELLS have not only supported AT but also supported his Mother regarding her housing and rent arrears. She appears to be appreciative of this. His Mother states AT is ‘like a different person in attitude and behaviour’ since CELLS intervention, demonstrating the true effect of CELLS work. AT has </w:t>
                      </w:r>
                      <w:proofErr w:type="spellStart"/>
                      <w:r w:rsidRPr="005A1570">
                        <w:rPr>
                          <w:rFonts w:ascii="Arial" w:hAnsi="Arial" w:cs="Arial"/>
                          <w:sz w:val="22"/>
                          <w:lang w:val="en-US"/>
                        </w:rPr>
                        <w:t>realised</w:t>
                      </w:r>
                      <w:proofErr w:type="spellEnd"/>
                      <w:r w:rsidRPr="005A1570">
                        <w:rPr>
                          <w:rFonts w:ascii="Arial" w:hAnsi="Arial" w:cs="Arial"/>
                          <w:sz w:val="22"/>
                          <w:lang w:val="en-US"/>
                        </w:rPr>
                        <w:t xml:space="preserve"> where he has gone wrong and is attempting to reform following working with CELLS.</w:t>
                      </w:r>
                    </w:p>
                    <w:p w14:paraId="0EE28DBE" w14:textId="77777777" w:rsidR="003C1EAD" w:rsidRDefault="003C1EAD"/>
                  </w:txbxContent>
                </v:textbox>
                <w10:wrap type="square"/>
              </v:shape>
            </w:pict>
          </mc:Fallback>
        </mc:AlternateContent>
      </w:r>
    </w:p>
    <w:p w14:paraId="6C5A0B0B" w14:textId="32C4D89F" w:rsidR="00973BCB" w:rsidRPr="005A1570" w:rsidRDefault="00973BCB" w:rsidP="00973BCB">
      <w:pPr>
        <w:tabs>
          <w:tab w:val="left" w:pos="3969"/>
        </w:tabs>
        <w:jc w:val="both"/>
        <w:rPr>
          <w:rFonts w:ascii="Arial" w:hAnsi="Arial" w:cs="Arial"/>
          <w:sz w:val="22"/>
          <w:lang w:val="en-US"/>
        </w:rPr>
      </w:pPr>
    </w:p>
    <w:p w14:paraId="78A1C70F" w14:textId="77777777" w:rsidR="005A1570" w:rsidRDefault="005A1570" w:rsidP="00973BCB">
      <w:pPr>
        <w:tabs>
          <w:tab w:val="left" w:pos="3969"/>
        </w:tabs>
        <w:jc w:val="both"/>
        <w:rPr>
          <w:rFonts w:ascii="Arial" w:hAnsi="Arial" w:cs="Arial"/>
          <w:sz w:val="22"/>
          <w:lang w:val="en-US"/>
        </w:rPr>
      </w:pPr>
    </w:p>
    <w:p w14:paraId="517DC068" w14:textId="7ED39AD9" w:rsidR="00A57EF6" w:rsidRDefault="00A57EF6" w:rsidP="00973BCB">
      <w:pPr>
        <w:tabs>
          <w:tab w:val="left" w:pos="3969"/>
        </w:tabs>
        <w:jc w:val="both"/>
        <w:rPr>
          <w:rFonts w:ascii="Arial" w:hAnsi="Arial" w:cs="Arial"/>
          <w:sz w:val="22"/>
          <w:lang w:val="en-US"/>
        </w:rPr>
      </w:pPr>
      <w:r>
        <w:rPr>
          <w:rFonts w:ascii="Arial" w:hAnsi="Arial" w:cs="Arial"/>
          <w:noProof/>
          <w:sz w:val="22"/>
          <w:lang w:eastAsia="en-GB"/>
        </w:rPr>
        <w:lastRenderedPageBreak/>
        <mc:AlternateContent>
          <mc:Choice Requires="wps">
            <w:drawing>
              <wp:anchor distT="0" distB="0" distL="114300" distR="114300" simplePos="0" relativeHeight="251700224" behindDoc="0" locked="0" layoutInCell="1" allowOverlap="1" wp14:anchorId="044408AC" wp14:editId="3F32A611">
                <wp:simplePos x="0" y="0"/>
                <wp:positionH relativeFrom="column">
                  <wp:posOffset>-114300</wp:posOffset>
                </wp:positionH>
                <wp:positionV relativeFrom="paragraph">
                  <wp:posOffset>6172200</wp:posOffset>
                </wp:positionV>
                <wp:extent cx="6858000" cy="3543300"/>
                <wp:effectExtent l="0" t="0" r="254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6858000" cy="35433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620175" w14:textId="77777777" w:rsidR="003C1EAD" w:rsidRPr="005A1570" w:rsidRDefault="003C1EAD" w:rsidP="00A57EF6">
                            <w:pPr>
                              <w:jc w:val="both"/>
                              <w:rPr>
                                <w:rFonts w:ascii="Arial" w:hAnsi="Arial" w:cs="Arial"/>
                                <w:b/>
                                <w:sz w:val="22"/>
                                <w:u w:val="single"/>
                              </w:rPr>
                            </w:pPr>
                            <w:r w:rsidRPr="005A1570">
                              <w:rPr>
                                <w:rFonts w:ascii="Arial" w:hAnsi="Arial" w:cs="Arial"/>
                                <w:b/>
                                <w:sz w:val="22"/>
                                <w:u w:val="single"/>
                              </w:rPr>
                              <w:t>MJ</w:t>
                            </w:r>
                          </w:p>
                          <w:p w14:paraId="0BDEBAB3" w14:textId="77777777" w:rsidR="003C1EAD" w:rsidRPr="005A1570" w:rsidRDefault="003C1EAD" w:rsidP="00A57EF6">
                            <w:pPr>
                              <w:jc w:val="both"/>
                              <w:rPr>
                                <w:rFonts w:ascii="Arial" w:hAnsi="Arial" w:cs="Arial"/>
                                <w:b/>
                                <w:sz w:val="22"/>
                              </w:rPr>
                            </w:pPr>
                          </w:p>
                          <w:p w14:paraId="7AAD2CA8" w14:textId="77777777" w:rsidR="003C1EAD" w:rsidRPr="005A1570" w:rsidRDefault="003C1EAD" w:rsidP="00A57EF6">
                            <w:pPr>
                              <w:jc w:val="both"/>
                              <w:rPr>
                                <w:rFonts w:ascii="Arial" w:hAnsi="Arial" w:cs="Arial"/>
                                <w:sz w:val="22"/>
                              </w:rPr>
                            </w:pPr>
                            <w:r w:rsidRPr="005A1570">
                              <w:rPr>
                                <w:rFonts w:ascii="Arial" w:hAnsi="Arial" w:cs="Arial"/>
                                <w:sz w:val="22"/>
                              </w:rPr>
                              <w:t xml:space="preserve">Liverpool City Family Intervention Programme introduced CELLS to MJ as MJ was suffering from ASD, ADHD, Tourette’s and epilepsy and was also under a Criminal Behaviour Order from South Liverpool YOT. MJ was highly vulnerable, as his home life was comprised due to his Mothers mental health issues. </w:t>
                            </w:r>
                          </w:p>
                          <w:p w14:paraId="60971BBF" w14:textId="77777777" w:rsidR="003C1EAD" w:rsidRPr="005A1570" w:rsidRDefault="003C1EAD" w:rsidP="00A57EF6">
                            <w:pPr>
                              <w:jc w:val="both"/>
                              <w:rPr>
                                <w:rFonts w:ascii="Arial" w:hAnsi="Arial" w:cs="Arial"/>
                                <w:sz w:val="22"/>
                              </w:rPr>
                            </w:pPr>
                          </w:p>
                          <w:p w14:paraId="20104BD3" w14:textId="77777777" w:rsidR="003C1EAD" w:rsidRPr="005A1570" w:rsidRDefault="003C1EAD" w:rsidP="00A57EF6">
                            <w:pPr>
                              <w:jc w:val="both"/>
                              <w:rPr>
                                <w:rFonts w:ascii="Arial" w:hAnsi="Arial" w:cs="Arial"/>
                                <w:sz w:val="22"/>
                              </w:rPr>
                            </w:pPr>
                            <w:r w:rsidRPr="005A1570">
                              <w:rPr>
                                <w:rFonts w:ascii="Arial" w:hAnsi="Arial" w:cs="Arial"/>
                                <w:sz w:val="22"/>
                              </w:rPr>
                              <w:t xml:space="preserve">MJ was given mentoring by Darryl as his background and interests coincided with </w:t>
                            </w:r>
                            <w:proofErr w:type="spellStart"/>
                            <w:r w:rsidRPr="005A1570">
                              <w:rPr>
                                <w:rFonts w:ascii="Arial" w:hAnsi="Arial" w:cs="Arial"/>
                                <w:sz w:val="22"/>
                              </w:rPr>
                              <w:t>Darryls</w:t>
                            </w:r>
                            <w:proofErr w:type="spellEnd"/>
                            <w:r w:rsidRPr="005A1570">
                              <w:rPr>
                                <w:rFonts w:ascii="Arial" w:hAnsi="Arial" w:cs="Arial"/>
                                <w:sz w:val="22"/>
                              </w:rPr>
                              <w:t xml:space="preserve"> own experiences. During the first few sessions he had with Darryl, MJ seemed to be very low in mood and lacked motivation, however he opened up his family life and how his father had never been around and his constant fighting with his mum, and also his worry about the threats his brother was making to him even though he was out the country. When the one to one mentoring sessions began MJ engaged fully and was honest, open and willing to take on board advice during each session. Darryl helped him in removing the negative influence he was getting from grim music and heavily encouraged him to produce his own rap. </w:t>
                            </w:r>
                          </w:p>
                          <w:p w14:paraId="2C39A489" w14:textId="77777777" w:rsidR="003C1EAD" w:rsidRPr="005A1570" w:rsidRDefault="003C1EAD" w:rsidP="00A57EF6">
                            <w:pPr>
                              <w:jc w:val="both"/>
                              <w:rPr>
                                <w:rFonts w:ascii="Arial" w:hAnsi="Arial" w:cs="Arial"/>
                                <w:sz w:val="22"/>
                              </w:rPr>
                            </w:pPr>
                          </w:p>
                          <w:p w14:paraId="3A69EF2A" w14:textId="77777777" w:rsidR="003C1EAD" w:rsidRPr="005A1570" w:rsidRDefault="003C1EAD" w:rsidP="00A57EF6">
                            <w:pPr>
                              <w:jc w:val="both"/>
                              <w:rPr>
                                <w:rFonts w:ascii="Arial" w:hAnsi="Arial" w:cs="Arial"/>
                                <w:sz w:val="22"/>
                              </w:rPr>
                            </w:pPr>
                            <w:r w:rsidRPr="005A1570">
                              <w:rPr>
                                <w:rFonts w:ascii="Arial" w:hAnsi="Arial" w:cs="Arial"/>
                                <w:sz w:val="22"/>
                              </w:rPr>
                              <w:t xml:space="preserve">Throughout the progression of the sessions, MJ understood how his negative behaviour impacted him and others around him and now he tries to work with his Mother and talk to her about his frustrations and also works with Darryl on controlling his anger in a more positive manner, setting short-term targets and long-term goals, and discussing about staying safe and risk-taking behaviour. MJ took Darryl’s advice and started rapping about mental health, which was something he was passionate about, and Darryl also convinced him not to carry weapons. MJ states that he feels safer and happier and believes that the support CELLS is providing is having a beneficial impact on his life. </w:t>
                            </w:r>
                          </w:p>
                          <w:p w14:paraId="4B29CE18" w14:textId="77777777" w:rsidR="003C1EAD" w:rsidRDefault="003C1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8" type="#_x0000_t202" style="position:absolute;left:0;text-align:left;margin-left:-9pt;margin-top:486pt;width:540pt;height:27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" filled="f">
                <v:textbox>
                  <w:txbxContent>
                    <w:p w14:paraId="35620175" w14:textId="77777777" w:rsidR="003C1EAD" w:rsidRPr="005A1570" w:rsidRDefault="003C1EAD" w:rsidP="00A57EF6">
                      <w:pPr>
                        <w:jc w:val="both"/>
                        <w:rPr>
                          <w:rFonts w:ascii="Arial" w:hAnsi="Arial" w:cs="Arial"/>
                          <w:b/>
                          <w:sz w:val="22"/>
                          <w:u w:val="single"/>
                        </w:rPr>
                      </w:pPr>
                      <w:r w:rsidRPr="005A1570">
                        <w:rPr>
                          <w:rFonts w:ascii="Arial" w:hAnsi="Arial" w:cs="Arial"/>
                          <w:b/>
                          <w:sz w:val="22"/>
                          <w:u w:val="single"/>
                        </w:rPr>
                        <w:t>MJ</w:t>
                      </w:r>
                    </w:p>
                    <w:p w14:paraId="0BDEBAB3" w14:textId="77777777" w:rsidR="003C1EAD" w:rsidRPr="005A1570" w:rsidRDefault="003C1EAD" w:rsidP="00A57EF6">
                      <w:pPr>
                        <w:jc w:val="both"/>
                        <w:rPr>
                          <w:rFonts w:ascii="Arial" w:hAnsi="Arial" w:cs="Arial"/>
                          <w:b/>
                          <w:sz w:val="22"/>
                        </w:rPr>
                      </w:pPr>
                    </w:p>
                    <w:p w14:paraId="7AAD2CA8" w14:textId="77777777" w:rsidR="003C1EAD" w:rsidRPr="005A1570" w:rsidRDefault="003C1EAD" w:rsidP="00A57EF6">
                      <w:pPr>
                        <w:jc w:val="both"/>
                        <w:rPr>
                          <w:rFonts w:ascii="Arial" w:hAnsi="Arial" w:cs="Arial"/>
                          <w:sz w:val="22"/>
                        </w:rPr>
                      </w:pPr>
                      <w:r w:rsidRPr="005A1570">
                        <w:rPr>
                          <w:rFonts w:ascii="Arial" w:hAnsi="Arial" w:cs="Arial"/>
                          <w:sz w:val="22"/>
                        </w:rPr>
                        <w:t xml:space="preserve">Liverpool City Family Intervention Programme introduced CELLS to MJ as MJ was suffering from ASD, ADHD, Tourette’s and epilepsy and was also under a Criminal Behaviour Order from South Liverpool YOT. MJ was highly vulnerable, as his home life was comprised due to his Mothers mental health issues. </w:t>
                      </w:r>
                    </w:p>
                    <w:p w14:paraId="60971BBF" w14:textId="77777777" w:rsidR="003C1EAD" w:rsidRPr="005A1570" w:rsidRDefault="003C1EAD" w:rsidP="00A57EF6">
                      <w:pPr>
                        <w:jc w:val="both"/>
                        <w:rPr>
                          <w:rFonts w:ascii="Arial" w:hAnsi="Arial" w:cs="Arial"/>
                          <w:sz w:val="22"/>
                        </w:rPr>
                      </w:pPr>
                    </w:p>
                    <w:p w14:paraId="20104BD3" w14:textId="77777777" w:rsidR="003C1EAD" w:rsidRPr="005A1570" w:rsidRDefault="003C1EAD" w:rsidP="00A57EF6">
                      <w:pPr>
                        <w:jc w:val="both"/>
                        <w:rPr>
                          <w:rFonts w:ascii="Arial" w:hAnsi="Arial" w:cs="Arial"/>
                          <w:sz w:val="22"/>
                        </w:rPr>
                      </w:pPr>
                      <w:r w:rsidRPr="005A1570">
                        <w:rPr>
                          <w:rFonts w:ascii="Arial" w:hAnsi="Arial" w:cs="Arial"/>
                          <w:sz w:val="22"/>
                        </w:rPr>
                        <w:t xml:space="preserve">MJ was given mentoring by Darryl as his background and interests coincided with </w:t>
                      </w:r>
                      <w:proofErr w:type="spellStart"/>
                      <w:r w:rsidRPr="005A1570">
                        <w:rPr>
                          <w:rFonts w:ascii="Arial" w:hAnsi="Arial" w:cs="Arial"/>
                          <w:sz w:val="22"/>
                        </w:rPr>
                        <w:t>Darryls</w:t>
                      </w:r>
                      <w:proofErr w:type="spellEnd"/>
                      <w:r w:rsidRPr="005A1570">
                        <w:rPr>
                          <w:rFonts w:ascii="Arial" w:hAnsi="Arial" w:cs="Arial"/>
                          <w:sz w:val="22"/>
                        </w:rPr>
                        <w:t xml:space="preserve"> own experiences. During the first few sessions he had with Darryl, MJ seemed to be very low in mood and lacked motivation, however he opened up his family life and how his father had never been around and his constant fighting with his mum, and also his worry about the threats his brother was making to him even though he was out the country. When the one to one mentoring sessions began MJ engaged fully and was honest, open and willing to take on board advice during each session. Darryl helped him in removing the negative influence he was getting from grim music and heavily encouraged him to produce his own rap. </w:t>
                      </w:r>
                    </w:p>
                    <w:p w14:paraId="2C39A489" w14:textId="77777777" w:rsidR="003C1EAD" w:rsidRPr="005A1570" w:rsidRDefault="003C1EAD" w:rsidP="00A57EF6">
                      <w:pPr>
                        <w:jc w:val="both"/>
                        <w:rPr>
                          <w:rFonts w:ascii="Arial" w:hAnsi="Arial" w:cs="Arial"/>
                          <w:sz w:val="22"/>
                        </w:rPr>
                      </w:pPr>
                    </w:p>
                    <w:p w14:paraId="3A69EF2A" w14:textId="77777777" w:rsidR="003C1EAD" w:rsidRPr="005A1570" w:rsidRDefault="003C1EAD" w:rsidP="00A57EF6">
                      <w:pPr>
                        <w:jc w:val="both"/>
                        <w:rPr>
                          <w:rFonts w:ascii="Arial" w:hAnsi="Arial" w:cs="Arial"/>
                          <w:sz w:val="22"/>
                        </w:rPr>
                      </w:pPr>
                      <w:r w:rsidRPr="005A1570">
                        <w:rPr>
                          <w:rFonts w:ascii="Arial" w:hAnsi="Arial" w:cs="Arial"/>
                          <w:sz w:val="22"/>
                        </w:rPr>
                        <w:t xml:space="preserve">Throughout the progression of the sessions, MJ understood how his negative behaviour impacted him and others around him and now he tries to work with his Mother and talk to her about his frustrations and also works with Darryl on controlling his anger in a more positive manner, setting short-term targets and long-term goals, and discussing about staying safe and risk-taking behaviour. MJ took Darryl’s advice and started rapping about mental health, which was something he was passionate about, and Darryl also convinced him not to carry weapons. MJ states that he feels safer and happier and believes that the support CELLS is providing is having a beneficial impact on his life. </w:t>
                      </w:r>
                    </w:p>
                    <w:p w14:paraId="4B29CE18" w14:textId="77777777" w:rsidR="003C1EAD" w:rsidRDefault="003C1EAD"/>
                  </w:txbxContent>
                </v:textbox>
                <w10:wrap type="square"/>
              </v:shape>
            </w:pict>
          </mc:Fallback>
        </mc:AlternateContent>
      </w:r>
      <w:r>
        <w:rPr>
          <w:rFonts w:ascii="Arial" w:hAnsi="Arial" w:cs="Arial"/>
          <w:noProof/>
          <w:sz w:val="22"/>
          <w:lang w:eastAsia="en-GB"/>
        </w:rPr>
        <mc:AlternateContent>
          <mc:Choice Requires="wps">
            <w:drawing>
              <wp:anchor distT="0" distB="0" distL="114300" distR="114300" simplePos="0" relativeHeight="251696128" behindDoc="0" locked="0" layoutInCell="1" allowOverlap="1" wp14:anchorId="16396C62" wp14:editId="742869AA">
                <wp:simplePos x="0" y="0"/>
                <wp:positionH relativeFrom="column">
                  <wp:posOffset>-114300</wp:posOffset>
                </wp:positionH>
                <wp:positionV relativeFrom="paragraph">
                  <wp:posOffset>0</wp:posOffset>
                </wp:positionV>
                <wp:extent cx="3314700" cy="59436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3314700" cy="59436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AF0CC8" w14:textId="4EA33EAA" w:rsidR="003C1EAD" w:rsidRDefault="003C1EAD" w:rsidP="00A57EF6">
                            <w:pPr>
                              <w:tabs>
                                <w:tab w:val="left" w:pos="3969"/>
                              </w:tabs>
                              <w:jc w:val="both"/>
                              <w:rPr>
                                <w:rFonts w:ascii="Arial" w:hAnsi="Arial" w:cs="Arial"/>
                                <w:b/>
                                <w:sz w:val="22"/>
                                <w:lang w:val="en-US"/>
                              </w:rPr>
                            </w:pPr>
                            <w:r>
                              <w:rPr>
                                <w:rFonts w:ascii="Arial" w:hAnsi="Arial" w:cs="Arial"/>
                                <w:b/>
                                <w:sz w:val="22"/>
                                <w:lang w:val="en-US"/>
                              </w:rPr>
                              <w:t>PS</w:t>
                            </w:r>
                          </w:p>
                          <w:p w14:paraId="345C2925" w14:textId="77777777" w:rsidR="003C1EAD" w:rsidRDefault="003C1EAD" w:rsidP="00A57EF6">
                            <w:pPr>
                              <w:tabs>
                                <w:tab w:val="left" w:pos="3969"/>
                              </w:tabs>
                              <w:jc w:val="both"/>
                              <w:rPr>
                                <w:rFonts w:ascii="Arial" w:hAnsi="Arial" w:cs="Arial"/>
                                <w:b/>
                                <w:sz w:val="22"/>
                                <w:lang w:val="en-US"/>
                              </w:rPr>
                            </w:pPr>
                          </w:p>
                          <w:p w14:paraId="249B9784" w14:textId="77777777" w:rsidR="003C1EAD" w:rsidRPr="005A1570" w:rsidRDefault="003C1EAD" w:rsidP="00A57EF6">
                            <w:pPr>
                              <w:tabs>
                                <w:tab w:val="left" w:pos="2289"/>
                              </w:tabs>
                              <w:jc w:val="both"/>
                              <w:rPr>
                                <w:rFonts w:ascii="Arial" w:hAnsi="Arial" w:cs="Arial"/>
                                <w:sz w:val="22"/>
                                <w:lang w:val="en-US"/>
                              </w:rPr>
                            </w:pPr>
                            <w:r w:rsidRPr="005A1570">
                              <w:rPr>
                                <w:rFonts w:ascii="Arial" w:hAnsi="Arial" w:cs="Arial"/>
                                <w:sz w:val="22"/>
                                <w:lang w:val="en-US"/>
                              </w:rPr>
                              <w:t xml:space="preserve">CELLS engagement with PS occurred following a crime awareness workshop, highlighting the positive outcomes workshops can have. Prior to CELLS intervention, PS was attending ‘parties’ and taking various substances regularly. This was having various effects on her mental health including having trouble concentrating, low mood, unwanted negative thoughts and waves of sadness and “unpredictable mood swings”. </w:t>
                            </w:r>
                          </w:p>
                          <w:p w14:paraId="00105622" w14:textId="77777777" w:rsidR="003C1EAD" w:rsidRPr="005A1570" w:rsidRDefault="003C1EAD" w:rsidP="00A57EF6">
                            <w:pPr>
                              <w:tabs>
                                <w:tab w:val="left" w:pos="2289"/>
                              </w:tabs>
                              <w:jc w:val="both"/>
                              <w:rPr>
                                <w:rFonts w:ascii="Arial" w:hAnsi="Arial" w:cs="Arial"/>
                                <w:sz w:val="22"/>
                                <w:lang w:val="en-US"/>
                              </w:rPr>
                            </w:pPr>
                          </w:p>
                          <w:p w14:paraId="0DC50C27" w14:textId="77777777" w:rsidR="003C1EAD" w:rsidRPr="005A1570" w:rsidRDefault="003C1EAD" w:rsidP="00A57EF6">
                            <w:pPr>
                              <w:tabs>
                                <w:tab w:val="left" w:pos="2289"/>
                              </w:tabs>
                              <w:jc w:val="both"/>
                              <w:rPr>
                                <w:rFonts w:ascii="Arial" w:hAnsi="Arial" w:cs="Arial"/>
                                <w:sz w:val="22"/>
                                <w:lang w:val="en-US"/>
                              </w:rPr>
                            </w:pPr>
                            <w:r w:rsidRPr="005A1570">
                              <w:rPr>
                                <w:rFonts w:ascii="Arial" w:hAnsi="Arial" w:cs="Arial"/>
                                <w:sz w:val="22"/>
                                <w:lang w:val="en-US"/>
                              </w:rPr>
                              <w:t>PS opened up to CELLS about the murder of her Father and she felt a ‘wave of relief’ from doing so. Her relationship with her Mother was poor due to the unpredictable mood swings. Her engagement with CELLS was full and honest and she acknowledged that the mental health issues she was experiencing could be linked to her substance use. CELLS explored various topics with her regarding substance use, anger management and risky behaviour and the effects of these.</w:t>
                            </w:r>
                          </w:p>
                          <w:p w14:paraId="5B6FF7AE" w14:textId="77777777" w:rsidR="003C1EAD" w:rsidRPr="005A1570" w:rsidRDefault="003C1EAD" w:rsidP="00A57EF6">
                            <w:pPr>
                              <w:tabs>
                                <w:tab w:val="left" w:pos="2289"/>
                              </w:tabs>
                              <w:jc w:val="both"/>
                              <w:rPr>
                                <w:rFonts w:ascii="Arial" w:hAnsi="Arial" w:cs="Arial"/>
                                <w:sz w:val="22"/>
                                <w:lang w:val="en-US"/>
                              </w:rPr>
                            </w:pPr>
                          </w:p>
                          <w:p w14:paraId="717DA897" w14:textId="77777777" w:rsidR="003C1EAD" w:rsidRPr="005A1570" w:rsidRDefault="003C1EAD" w:rsidP="00A57EF6">
                            <w:pPr>
                              <w:tabs>
                                <w:tab w:val="left" w:pos="2289"/>
                              </w:tabs>
                              <w:jc w:val="both"/>
                              <w:rPr>
                                <w:rFonts w:ascii="Arial" w:hAnsi="Arial" w:cs="Arial"/>
                                <w:sz w:val="22"/>
                                <w:lang w:val="en-US"/>
                              </w:rPr>
                            </w:pPr>
                            <w:r w:rsidRPr="005A1570">
                              <w:rPr>
                                <w:rFonts w:ascii="Arial" w:hAnsi="Arial" w:cs="Arial"/>
                                <w:sz w:val="22"/>
                                <w:lang w:val="en-US"/>
                              </w:rPr>
                              <w:t xml:space="preserve">CELLS mentoring can be shown to be effective as PS is now not attending ‘parties’ or taking substances. Her relationship with her Mother has improved and she has acknowledged that the decline in the relationship may have been due to her substance use. PS is described to be ‘a lot happier within </w:t>
                            </w:r>
                            <w:proofErr w:type="gramStart"/>
                            <w:r w:rsidRPr="005A1570">
                              <w:rPr>
                                <w:rFonts w:ascii="Arial" w:hAnsi="Arial" w:cs="Arial"/>
                                <w:sz w:val="22"/>
                                <w:lang w:val="en-US"/>
                              </w:rPr>
                              <w:t>herself</w:t>
                            </w:r>
                            <w:proofErr w:type="gramEnd"/>
                            <w:r w:rsidRPr="005A1570">
                              <w:rPr>
                                <w:rFonts w:ascii="Arial" w:hAnsi="Arial" w:cs="Arial"/>
                                <w:sz w:val="22"/>
                                <w:lang w:val="en-US"/>
                              </w:rPr>
                              <w:t>’ and she is able to control her anger and work on her long-term career goals. This is a clear demonstration of the benefit CELLS mentoring can have.</w:t>
                            </w:r>
                          </w:p>
                          <w:p w14:paraId="67A7F1DF" w14:textId="77777777" w:rsidR="003C1EAD" w:rsidRPr="00A57EF6" w:rsidRDefault="003C1EAD" w:rsidP="00A57EF6">
                            <w:pPr>
                              <w:tabs>
                                <w:tab w:val="left" w:pos="3969"/>
                              </w:tabs>
                              <w:jc w:val="both"/>
                              <w:rPr>
                                <w:rFonts w:ascii="Arial" w:hAnsi="Arial" w:cs="Arial"/>
                                <w:b/>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9pt;margin-top:0;width:261pt;height:4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" filled="f">
                <v:textbox>
                  <w:txbxContent>
                    <w:p w14:paraId="34AF0CC8" w14:textId="4EA33EAA" w:rsidR="003C1EAD" w:rsidRDefault="003C1EAD" w:rsidP="00A57EF6">
                      <w:pPr>
                        <w:tabs>
                          <w:tab w:val="left" w:pos="3969"/>
                        </w:tabs>
                        <w:jc w:val="both"/>
                        <w:rPr>
                          <w:rFonts w:ascii="Arial" w:hAnsi="Arial" w:cs="Arial"/>
                          <w:b/>
                          <w:sz w:val="22"/>
                          <w:lang w:val="en-US"/>
                        </w:rPr>
                      </w:pPr>
                      <w:r>
                        <w:rPr>
                          <w:rFonts w:ascii="Arial" w:hAnsi="Arial" w:cs="Arial"/>
                          <w:b/>
                          <w:sz w:val="22"/>
                          <w:lang w:val="en-US"/>
                        </w:rPr>
                        <w:t>PS</w:t>
                      </w:r>
                    </w:p>
                    <w:p w14:paraId="345C2925" w14:textId="77777777" w:rsidR="003C1EAD" w:rsidRDefault="003C1EAD" w:rsidP="00A57EF6">
                      <w:pPr>
                        <w:tabs>
                          <w:tab w:val="left" w:pos="3969"/>
                        </w:tabs>
                        <w:jc w:val="both"/>
                        <w:rPr>
                          <w:rFonts w:ascii="Arial" w:hAnsi="Arial" w:cs="Arial"/>
                          <w:b/>
                          <w:sz w:val="22"/>
                          <w:lang w:val="en-US"/>
                        </w:rPr>
                      </w:pPr>
                    </w:p>
                    <w:p w14:paraId="249B9784" w14:textId="77777777" w:rsidR="003C1EAD" w:rsidRPr="005A1570" w:rsidRDefault="003C1EAD" w:rsidP="00A57EF6">
                      <w:pPr>
                        <w:tabs>
                          <w:tab w:val="left" w:pos="2289"/>
                        </w:tabs>
                        <w:jc w:val="both"/>
                        <w:rPr>
                          <w:rFonts w:ascii="Arial" w:hAnsi="Arial" w:cs="Arial"/>
                          <w:sz w:val="22"/>
                          <w:lang w:val="en-US"/>
                        </w:rPr>
                      </w:pPr>
                      <w:r w:rsidRPr="005A1570">
                        <w:rPr>
                          <w:rFonts w:ascii="Arial" w:hAnsi="Arial" w:cs="Arial"/>
                          <w:sz w:val="22"/>
                          <w:lang w:val="en-US"/>
                        </w:rPr>
                        <w:t xml:space="preserve">CELLS engagement with PS occurred following a crime awareness workshop, highlighting the positive outcomes workshops can have. Prior to CELLS intervention, PS was attending ‘parties’ and taking various substances regularly. This was having various effects on her mental health including having trouble concentrating, low mood, unwanted negative thoughts and waves of sadness and “unpredictable mood swings”. </w:t>
                      </w:r>
                    </w:p>
                    <w:p w14:paraId="00105622" w14:textId="77777777" w:rsidR="003C1EAD" w:rsidRPr="005A1570" w:rsidRDefault="003C1EAD" w:rsidP="00A57EF6">
                      <w:pPr>
                        <w:tabs>
                          <w:tab w:val="left" w:pos="2289"/>
                        </w:tabs>
                        <w:jc w:val="both"/>
                        <w:rPr>
                          <w:rFonts w:ascii="Arial" w:hAnsi="Arial" w:cs="Arial"/>
                          <w:sz w:val="22"/>
                          <w:lang w:val="en-US"/>
                        </w:rPr>
                      </w:pPr>
                    </w:p>
                    <w:p w14:paraId="0DC50C27" w14:textId="77777777" w:rsidR="003C1EAD" w:rsidRPr="005A1570" w:rsidRDefault="003C1EAD" w:rsidP="00A57EF6">
                      <w:pPr>
                        <w:tabs>
                          <w:tab w:val="left" w:pos="2289"/>
                        </w:tabs>
                        <w:jc w:val="both"/>
                        <w:rPr>
                          <w:rFonts w:ascii="Arial" w:hAnsi="Arial" w:cs="Arial"/>
                          <w:sz w:val="22"/>
                          <w:lang w:val="en-US"/>
                        </w:rPr>
                      </w:pPr>
                      <w:r w:rsidRPr="005A1570">
                        <w:rPr>
                          <w:rFonts w:ascii="Arial" w:hAnsi="Arial" w:cs="Arial"/>
                          <w:sz w:val="22"/>
                          <w:lang w:val="en-US"/>
                        </w:rPr>
                        <w:t>PS opened up to CELLS about the murder of her Father and she felt a ‘wave of relief’ from doing so. Her relationship with her Mother was poor due to the unpredictable mood swings. Her engagement with CELLS was full and honest and she acknowledged that the mental health issues she was experiencing could be linked to her substance use. CELLS explored various topics with her regarding substance use, anger management and risky behaviour and the effects of these.</w:t>
                      </w:r>
                    </w:p>
                    <w:p w14:paraId="5B6FF7AE" w14:textId="77777777" w:rsidR="003C1EAD" w:rsidRPr="005A1570" w:rsidRDefault="003C1EAD" w:rsidP="00A57EF6">
                      <w:pPr>
                        <w:tabs>
                          <w:tab w:val="left" w:pos="2289"/>
                        </w:tabs>
                        <w:jc w:val="both"/>
                        <w:rPr>
                          <w:rFonts w:ascii="Arial" w:hAnsi="Arial" w:cs="Arial"/>
                          <w:sz w:val="22"/>
                          <w:lang w:val="en-US"/>
                        </w:rPr>
                      </w:pPr>
                    </w:p>
                    <w:p w14:paraId="717DA897" w14:textId="77777777" w:rsidR="003C1EAD" w:rsidRPr="005A1570" w:rsidRDefault="003C1EAD" w:rsidP="00A57EF6">
                      <w:pPr>
                        <w:tabs>
                          <w:tab w:val="left" w:pos="2289"/>
                        </w:tabs>
                        <w:jc w:val="both"/>
                        <w:rPr>
                          <w:rFonts w:ascii="Arial" w:hAnsi="Arial" w:cs="Arial"/>
                          <w:sz w:val="22"/>
                          <w:lang w:val="en-US"/>
                        </w:rPr>
                      </w:pPr>
                      <w:r w:rsidRPr="005A1570">
                        <w:rPr>
                          <w:rFonts w:ascii="Arial" w:hAnsi="Arial" w:cs="Arial"/>
                          <w:sz w:val="22"/>
                          <w:lang w:val="en-US"/>
                        </w:rPr>
                        <w:t xml:space="preserve">CELLS mentoring can be shown to be effective as PS is now not attending ‘parties’ or taking substances. Her relationship with her Mother has improved and she has acknowledged that the decline in the relationship may have been due to her substance use. PS is described to be ‘a lot happier within </w:t>
                      </w:r>
                      <w:proofErr w:type="gramStart"/>
                      <w:r w:rsidRPr="005A1570">
                        <w:rPr>
                          <w:rFonts w:ascii="Arial" w:hAnsi="Arial" w:cs="Arial"/>
                          <w:sz w:val="22"/>
                          <w:lang w:val="en-US"/>
                        </w:rPr>
                        <w:t>herself</w:t>
                      </w:r>
                      <w:proofErr w:type="gramEnd"/>
                      <w:r w:rsidRPr="005A1570">
                        <w:rPr>
                          <w:rFonts w:ascii="Arial" w:hAnsi="Arial" w:cs="Arial"/>
                          <w:sz w:val="22"/>
                          <w:lang w:val="en-US"/>
                        </w:rPr>
                        <w:t>’ and she is able to control her anger and work on her long-term career goals. This is a clear demonstration of the benefit CELLS mentoring can have.</w:t>
                      </w:r>
                    </w:p>
                    <w:p w14:paraId="67A7F1DF" w14:textId="77777777" w:rsidR="003C1EAD" w:rsidRPr="00A57EF6" w:rsidRDefault="003C1EAD" w:rsidP="00A57EF6">
                      <w:pPr>
                        <w:tabs>
                          <w:tab w:val="left" w:pos="3969"/>
                        </w:tabs>
                        <w:jc w:val="both"/>
                        <w:rPr>
                          <w:rFonts w:ascii="Arial" w:hAnsi="Arial" w:cs="Arial"/>
                          <w:b/>
                          <w:sz w:val="22"/>
                          <w:lang w:val="en-US"/>
                        </w:rPr>
                      </w:pPr>
                    </w:p>
                  </w:txbxContent>
                </v:textbox>
                <w10:wrap type="square"/>
              </v:shape>
            </w:pict>
          </mc:Fallback>
        </mc:AlternateContent>
      </w:r>
      <w:r>
        <w:rPr>
          <w:rFonts w:ascii="Arial" w:hAnsi="Arial" w:cs="Arial"/>
          <w:noProof/>
          <w:sz w:val="22"/>
          <w:lang w:eastAsia="en-GB"/>
        </w:rPr>
        <mc:AlternateContent>
          <mc:Choice Requires="wps">
            <w:drawing>
              <wp:anchor distT="0" distB="0" distL="114300" distR="114300" simplePos="0" relativeHeight="251698176" behindDoc="0" locked="0" layoutInCell="1" allowOverlap="1" wp14:anchorId="7ED2584B" wp14:editId="2B3FEE66">
                <wp:simplePos x="0" y="0"/>
                <wp:positionH relativeFrom="column">
                  <wp:posOffset>3429000</wp:posOffset>
                </wp:positionH>
                <wp:positionV relativeFrom="paragraph">
                  <wp:posOffset>0</wp:posOffset>
                </wp:positionV>
                <wp:extent cx="3314700" cy="59436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3314700" cy="59436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826912" w14:textId="77777777" w:rsidR="003C1EAD" w:rsidRDefault="003C1EAD" w:rsidP="00A57EF6">
                            <w:pPr>
                              <w:tabs>
                                <w:tab w:val="left" w:pos="3969"/>
                              </w:tabs>
                              <w:jc w:val="both"/>
                              <w:rPr>
                                <w:rFonts w:ascii="Arial" w:hAnsi="Arial" w:cs="Arial"/>
                                <w:b/>
                                <w:sz w:val="22"/>
                                <w:lang w:val="en-US"/>
                              </w:rPr>
                            </w:pPr>
                            <w:r>
                              <w:rPr>
                                <w:rFonts w:ascii="Arial" w:hAnsi="Arial" w:cs="Arial"/>
                                <w:b/>
                                <w:sz w:val="22"/>
                                <w:lang w:val="en-US"/>
                              </w:rPr>
                              <w:t>AW</w:t>
                            </w:r>
                          </w:p>
                          <w:p w14:paraId="22E82BBD" w14:textId="77777777" w:rsidR="003C1EAD" w:rsidRDefault="003C1EAD" w:rsidP="00A57EF6">
                            <w:pPr>
                              <w:tabs>
                                <w:tab w:val="left" w:pos="3969"/>
                              </w:tabs>
                              <w:jc w:val="both"/>
                              <w:rPr>
                                <w:rFonts w:ascii="Arial" w:hAnsi="Arial" w:cs="Arial"/>
                                <w:b/>
                                <w:sz w:val="22"/>
                                <w:lang w:val="en-US"/>
                              </w:rPr>
                            </w:pPr>
                          </w:p>
                          <w:p w14:paraId="0BE083E5" w14:textId="77777777" w:rsidR="003C1EAD" w:rsidRPr="005A1570" w:rsidRDefault="003C1EAD" w:rsidP="00A57EF6">
                            <w:pPr>
                              <w:tabs>
                                <w:tab w:val="left" w:pos="2289"/>
                              </w:tabs>
                              <w:jc w:val="both"/>
                              <w:rPr>
                                <w:rFonts w:ascii="Arial" w:hAnsi="Arial" w:cs="Arial"/>
                                <w:sz w:val="22"/>
                                <w:lang w:val="en-US"/>
                              </w:rPr>
                            </w:pPr>
                            <w:r>
                              <w:t xml:space="preserve"> </w:t>
                            </w:r>
                            <w:r w:rsidRPr="005A1570">
                              <w:rPr>
                                <w:rFonts w:ascii="Arial" w:hAnsi="Arial" w:cs="Arial"/>
                                <w:sz w:val="22"/>
                                <w:lang w:val="en-US"/>
                              </w:rPr>
                              <w:t>CELLS engagement with AW occurred following a crime awareness workshop where CELLS recognised that AW needed further support and mentoring. This again highlights the need for CELLS workshops.</w:t>
                            </w:r>
                          </w:p>
                          <w:p w14:paraId="3F3090F4" w14:textId="77777777" w:rsidR="003C1EAD" w:rsidRPr="005A1570" w:rsidRDefault="003C1EAD" w:rsidP="00A57EF6">
                            <w:pPr>
                              <w:tabs>
                                <w:tab w:val="left" w:pos="2289"/>
                              </w:tabs>
                              <w:jc w:val="both"/>
                              <w:rPr>
                                <w:rFonts w:ascii="Arial" w:hAnsi="Arial" w:cs="Arial"/>
                                <w:sz w:val="22"/>
                                <w:lang w:val="en-US"/>
                              </w:rPr>
                            </w:pPr>
                          </w:p>
                          <w:p w14:paraId="4535B349" w14:textId="77777777" w:rsidR="003C1EAD" w:rsidRPr="005A1570" w:rsidRDefault="003C1EAD" w:rsidP="00A57EF6">
                            <w:pPr>
                              <w:tabs>
                                <w:tab w:val="left" w:pos="2289"/>
                              </w:tabs>
                              <w:jc w:val="both"/>
                              <w:rPr>
                                <w:rFonts w:ascii="Arial" w:hAnsi="Arial" w:cs="Arial"/>
                                <w:sz w:val="22"/>
                                <w:lang w:val="en-US"/>
                              </w:rPr>
                            </w:pPr>
                            <w:r w:rsidRPr="005A1570">
                              <w:rPr>
                                <w:rFonts w:ascii="Arial" w:hAnsi="Arial" w:cs="Arial"/>
                                <w:sz w:val="22"/>
                                <w:lang w:val="en-US"/>
                              </w:rPr>
                              <w:t>AW was experiencing issues with substance misuse with varying consequences such as anger problems, lack of motivation, low mood and anxiety. AW engaged with CELLS from the start and expressed his concerns that his substance misuse was holding him back especially in terms of his education as he wished to progress to college. AW was smoking Cannabis daily on the street putting him in real danger of being arrested or becoming involved in crime and/or violence. AW was often in debt with drug dealers. Evolve Pupil Referral Unit asked CELLS to work with AW due to his lack of cooperation and unwillingness to engage with staff. This shows the importance of an outside agency, such as CELLS, working with young people especially in schools, as the relationship is often more trustful than a pupil – teacher relationship.</w:t>
                            </w:r>
                          </w:p>
                          <w:p w14:paraId="382BDEC6" w14:textId="77777777" w:rsidR="003C1EAD" w:rsidRPr="005A1570" w:rsidRDefault="003C1EAD" w:rsidP="00A57EF6">
                            <w:pPr>
                              <w:tabs>
                                <w:tab w:val="left" w:pos="2289"/>
                              </w:tabs>
                              <w:jc w:val="both"/>
                              <w:rPr>
                                <w:rFonts w:ascii="Arial" w:hAnsi="Arial" w:cs="Arial"/>
                                <w:sz w:val="22"/>
                                <w:lang w:val="en-US"/>
                              </w:rPr>
                            </w:pPr>
                          </w:p>
                          <w:p w14:paraId="1092AEE3" w14:textId="664BE8B2" w:rsidR="003C1EAD" w:rsidRPr="005A1570" w:rsidRDefault="003C1EAD" w:rsidP="00A57EF6">
                            <w:pPr>
                              <w:tabs>
                                <w:tab w:val="left" w:pos="2289"/>
                              </w:tabs>
                              <w:jc w:val="both"/>
                              <w:rPr>
                                <w:rFonts w:ascii="Arial" w:hAnsi="Arial" w:cs="Arial"/>
                                <w:sz w:val="22"/>
                                <w:lang w:val="en-US"/>
                              </w:rPr>
                            </w:pPr>
                            <w:r>
                              <w:rPr>
                                <w:rFonts w:ascii="Arial" w:hAnsi="Arial" w:cs="Arial"/>
                                <w:sz w:val="22"/>
                                <w:lang w:val="en-US"/>
                              </w:rPr>
                              <w:t xml:space="preserve">AW </w:t>
                            </w:r>
                            <w:r w:rsidRPr="005A1570">
                              <w:rPr>
                                <w:rFonts w:ascii="Arial" w:hAnsi="Arial" w:cs="Arial"/>
                                <w:sz w:val="22"/>
                                <w:lang w:val="en-US"/>
                              </w:rPr>
                              <w:t xml:space="preserve">showed a desire to change and aimed to cut down his Cannabis use, which he has since done. AW demonstrated signs of increased happiness and displayed more confidence. He has also been accepted into college to study his desired choice. Teachers have stated that they could see a ‘dramatic shift’ in AW’s motivation and willingness to engage at school, which is highly beneficial for both the staff and AW for his progression. </w:t>
                            </w:r>
                          </w:p>
                          <w:p w14:paraId="086F4938" w14:textId="2705C1CA" w:rsidR="003C1EAD" w:rsidRDefault="003C1EAD" w:rsidP="00A57EF6">
                            <w:pPr>
                              <w:tabs>
                                <w:tab w:val="left" w:pos="3969"/>
                              </w:tab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270pt;margin-top:0;width:261pt;height:4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" filled="f">
                <v:textbox>
                  <w:txbxContent>
                    <w:p w14:paraId="75826912" w14:textId="77777777" w:rsidR="003C1EAD" w:rsidRDefault="003C1EAD" w:rsidP="00A57EF6">
                      <w:pPr>
                        <w:tabs>
                          <w:tab w:val="left" w:pos="3969"/>
                        </w:tabs>
                        <w:jc w:val="both"/>
                        <w:rPr>
                          <w:rFonts w:ascii="Arial" w:hAnsi="Arial" w:cs="Arial"/>
                          <w:b/>
                          <w:sz w:val="22"/>
                          <w:lang w:val="en-US"/>
                        </w:rPr>
                      </w:pPr>
                      <w:r>
                        <w:rPr>
                          <w:rFonts w:ascii="Arial" w:hAnsi="Arial" w:cs="Arial"/>
                          <w:b/>
                          <w:sz w:val="22"/>
                          <w:lang w:val="en-US"/>
                        </w:rPr>
                        <w:t>AW</w:t>
                      </w:r>
                    </w:p>
                    <w:p w14:paraId="22E82BBD" w14:textId="77777777" w:rsidR="003C1EAD" w:rsidRDefault="003C1EAD" w:rsidP="00A57EF6">
                      <w:pPr>
                        <w:tabs>
                          <w:tab w:val="left" w:pos="3969"/>
                        </w:tabs>
                        <w:jc w:val="both"/>
                        <w:rPr>
                          <w:rFonts w:ascii="Arial" w:hAnsi="Arial" w:cs="Arial"/>
                          <w:b/>
                          <w:sz w:val="22"/>
                          <w:lang w:val="en-US"/>
                        </w:rPr>
                      </w:pPr>
                    </w:p>
                    <w:p w14:paraId="0BE083E5" w14:textId="77777777" w:rsidR="003C1EAD" w:rsidRPr="005A1570" w:rsidRDefault="003C1EAD" w:rsidP="00A57EF6">
                      <w:pPr>
                        <w:tabs>
                          <w:tab w:val="left" w:pos="2289"/>
                        </w:tabs>
                        <w:jc w:val="both"/>
                        <w:rPr>
                          <w:rFonts w:ascii="Arial" w:hAnsi="Arial" w:cs="Arial"/>
                          <w:sz w:val="22"/>
                          <w:lang w:val="en-US"/>
                        </w:rPr>
                      </w:pPr>
                      <w:r>
                        <w:t xml:space="preserve"> </w:t>
                      </w:r>
                      <w:r w:rsidRPr="005A1570">
                        <w:rPr>
                          <w:rFonts w:ascii="Arial" w:hAnsi="Arial" w:cs="Arial"/>
                          <w:sz w:val="22"/>
                          <w:lang w:val="en-US"/>
                        </w:rPr>
                        <w:t>CELLS engagement with AW occurred following a crime awareness workshop where CELLS recognised that AW needed further support and mentoring. This again highlights the need for CELLS workshops.</w:t>
                      </w:r>
                    </w:p>
                    <w:p w14:paraId="3F3090F4" w14:textId="77777777" w:rsidR="003C1EAD" w:rsidRPr="005A1570" w:rsidRDefault="003C1EAD" w:rsidP="00A57EF6">
                      <w:pPr>
                        <w:tabs>
                          <w:tab w:val="left" w:pos="2289"/>
                        </w:tabs>
                        <w:jc w:val="both"/>
                        <w:rPr>
                          <w:rFonts w:ascii="Arial" w:hAnsi="Arial" w:cs="Arial"/>
                          <w:sz w:val="22"/>
                          <w:lang w:val="en-US"/>
                        </w:rPr>
                      </w:pPr>
                    </w:p>
                    <w:p w14:paraId="4535B349" w14:textId="77777777" w:rsidR="003C1EAD" w:rsidRPr="005A1570" w:rsidRDefault="003C1EAD" w:rsidP="00A57EF6">
                      <w:pPr>
                        <w:tabs>
                          <w:tab w:val="left" w:pos="2289"/>
                        </w:tabs>
                        <w:jc w:val="both"/>
                        <w:rPr>
                          <w:rFonts w:ascii="Arial" w:hAnsi="Arial" w:cs="Arial"/>
                          <w:sz w:val="22"/>
                          <w:lang w:val="en-US"/>
                        </w:rPr>
                      </w:pPr>
                      <w:r w:rsidRPr="005A1570">
                        <w:rPr>
                          <w:rFonts w:ascii="Arial" w:hAnsi="Arial" w:cs="Arial"/>
                          <w:sz w:val="22"/>
                          <w:lang w:val="en-US"/>
                        </w:rPr>
                        <w:t>AW was experiencing issues with substance misuse with varying consequences such as anger problems, lack of motivation, low mood and anxiety. AW engaged with CELLS from the start and expressed his concerns that his substance misuse was holding him back especially in terms of his education as he wished to progress to college. AW was smoking Cannabis daily on the street putting him in real danger of being arrested or becoming involved in crime and/or violence. AW was often in debt with drug dealers. Evolve Pupil Referral Unit asked CELLS to work with AW due to his lack of cooperation and unwillingness to engage with staff. This shows the importance of an outside agency, such as CELLS, working with young people especially in schools, as the relationship is often more trustful than a pupil – teacher relationship.</w:t>
                      </w:r>
                    </w:p>
                    <w:p w14:paraId="382BDEC6" w14:textId="77777777" w:rsidR="003C1EAD" w:rsidRPr="005A1570" w:rsidRDefault="003C1EAD" w:rsidP="00A57EF6">
                      <w:pPr>
                        <w:tabs>
                          <w:tab w:val="left" w:pos="2289"/>
                        </w:tabs>
                        <w:jc w:val="both"/>
                        <w:rPr>
                          <w:rFonts w:ascii="Arial" w:hAnsi="Arial" w:cs="Arial"/>
                          <w:sz w:val="22"/>
                          <w:lang w:val="en-US"/>
                        </w:rPr>
                      </w:pPr>
                    </w:p>
                    <w:p w14:paraId="1092AEE3" w14:textId="664BE8B2" w:rsidR="003C1EAD" w:rsidRPr="005A1570" w:rsidRDefault="003C1EAD" w:rsidP="00A57EF6">
                      <w:pPr>
                        <w:tabs>
                          <w:tab w:val="left" w:pos="2289"/>
                        </w:tabs>
                        <w:jc w:val="both"/>
                        <w:rPr>
                          <w:rFonts w:ascii="Arial" w:hAnsi="Arial" w:cs="Arial"/>
                          <w:sz w:val="22"/>
                          <w:lang w:val="en-US"/>
                        </w:rPr>
                      </w:pPr>
                      <w:r>
                        <w:rPr>
                          <w:rFonts w:ascii="Arial" w:hAnsi="Arial" w:cs="Arial"/>
                          <w:sz w:val="22"/>
                          <w:lang w:val="en-US"/>
                        </w:rPr>
                        <w:t xml:space="preserve">AW </w:t>
                      </w:r>
                      <w:r w:rsidRPr="005A1570">
                        <w:rPr>
                          <w:rFonts w:ascii="Arial" w:hAnsi="Arial" w:cs="Arial"/>
                          <w:sz w:val="22"/>
                          <w:lang w:val="en-US"/>
                        </w:rPr>
                        <w:t xml:space="preserve">showed a desire to change and aimed to cut down his Cannabis use, which he has since done. AW demonstrated signs of increased happiness and displayed more confidence. He has also been accepted into college to study his desired choice. Teachers have stated that they could see a ‘dramatic shift’ in AW’s motivation and willingness to engage at school, which is highly beneficial for both the staff and AW for his progression. </w:t>
                      </w:r>
                    </w:p>
                    <w:p w14:paraId="086F4938" w14:textId="2705C1CA" w:rsidR="003C1EAD" w:rsidRDefault="003C1EAD" w:rsidP="00A57EF6">
                      <w:pPr>
                        <w:tabs>
                          <w:tab w:val="left" w:pos="3969"/>
                        </w:tabs>
                        <w:jc w:val="both"/>
                      </w:pPr>
                    </w:p>
                  </w:txbxContent>
                </v:textbox>
                <w10:wrap type="square"/>
              </v:shape>
            </w:pict>
          </mc:Fallback>
        </mc:AlternateContent>
      </w:r>
    </w:p>
    <w:p w14:paraId="0E58A76C" w14:textId="3DB5C5B3" w:rsidR="00A57EF6" w:rsidRDefault="00A57EF6" w:rsidP="00973BCB">
      <w:pPr>
        <w:tabs>
          <w:tab w:val="left" w:pos="3969"/>
        </w:tabs>
        <w:jc w:val="both"/>
        <w:rPr>
          <w:rFonts w:ascii="Arial" w:hAnsi="Arial" w:cs="Arial"/>
          <w:sz w:val="22"/>
          <w:lang w:val="en-US"/>
        </w:rPr>
      </w:pPr>
      <w:r>
        <w:rPr>
          <w:rFonts w:ascii="Arial" w:hAnsi="Arial" w:cs="Arial"/>
          <w:noProof/>
          <w:sz w:val="22"/>
          <w:lang w:eastAsia="en-GB"/>
        </w:rPr>
        <w:lastRenderedPageBreak/>
        <mc:AlternateContent>
          <mc:Choice Requires="wps">
            <w:drawing>
              <wp:anchor distT="0" distB="0" distL="114300" distR="114300" simplePos="0" relativeHeight="251699200" behindDoc="0" locked="0" layoutInCell="1" allowOverlap="1" wp14:anchorId="16F2BE6D" wp14:editId="016E3900">
                <wp:simplePos x="0" y="0"/>
                <wp:positionH relativeFrom="column">
                  <wp:posOffset>-114300</wp:posOffset>
                </wp:positionH>
                <wp:positionV relativeFrom="paragraph">
                  <wp:posOffset>-228600</wp:posOffset>
                </wp:positionV>
                <wp:extent cx="6858000" cy="3670300"/>
                <wp:effectExtent l="0" t="0" r="254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6858000" cy="36703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1DEC24" w14:textId="63260BFB" w:rsidR="003C1EAD" w:rsidRPr="00A57EF6" w:rsidRDefault="003C1EAD" w:rsidP="00A57EF6">
                            <w:pPr>
                              <w:jc w:val="both"/>
                              <w:rPr>
                                <w:rFonts w:ascii="Arial" w:hAnsi="Arial" w:cs="Arial"/>
                                <w:b/>
                                <w:sz w:val="22"/>
                                <w:u w:val="single"/>
                              </w:rPr>
                            </w:pPr>
                            <w:r w:rsidRPr="00A57EF6">
                              <w:rPr>
                                <w:rFonts w:ascii="Arial" w:hAnsi="Arial" w:cs="Arial"/>
                                <w:b/>
                                <w:sz w:val="22"/>
                              </w:rPr>
                              <w:t xml:space="preserve">LI </w:t>
                            </w:r>
                          </w:p>
                          <w:p w14:paraId="06F8E245" w14:textId="77777777" w:rsidR="003C1EAD" w:rsidRPr="005A1570" w:rsidRDefault="003C1EAD" w:rsidP="00A57EF6">
                            <w:pPr>
                              <w:jc w:val="both"/>
                              <w:rPr>
                                <w:rFonts w:ascii="Arial" w:hAnsi="Arial" w:cs="Arial"/>
                                <w:sz w:val="22"/>
                              </w:rPr>
                            </w:pPr>
                            <w:r w:rsidRPr="005A1570">
                              <w:rPr>
                                <w:rFonts w:ascii="Arial" w:hAnsi="Arial"/>
                                <w:sz w:val="22"/>
                              </w:rPr>
                              <w:t xml:space="preserve">LI was first introduced to CELLS at </w:t>
                            </w:r>
                            <w:r w:rsidRPr="005A1570">
                              <w:rPr>
                                <w:rFonts w:ascii="Arial" w:hAnsi="Arial" w:cs="Arial"/>
                                <w:sz w:val="22"/>
                              </w:rPr>
                              <w:t xml:space="preserve">North Liverpool Academy where he was referred to CELLS by her teachers for mentoring sessions as they felt it would be beneficial for her she was at risk of being permanently excluded from her school because of her lack of engagement and respect for her teachers. </w:t>
                            </w:r>
                          </w:p>
                          <w:p w14:paraId="150D2598" w14:textId="77777777" w:rsidR="003C1EAD" w:rsidRPr="005A1570" w:rsidRDefault="003C1EAD" w:rsidP="00A57EF6">
                            <w:pPr>
                              <w:jc w:val="both"/>
                              <w:rPr>
                                <w:rFonts w:ascii="Arial" w:hAnsi="Arial" w:cs="Arial"/>
                                <w:sz w:val="22"/>
                              </w:rPr>
                            </w:pPr>
                          </w:p>
                          <w:p w14:paraId="3467F85C" w14:textId="77777777" w:rsidR="003C1EAD" w:rsidRPr="005A1570" w:rsidRDefault="003C1EAD" w:rsidP="00A57EF6">
                            <w:pPr>
                              <w:jc w:val="both"/>
                              <w:rPr>
                                <w:rFonts w:ascii="Arial" w:hAnsi="Arial" w:cs="Arial"/>
                                <w:sz w:val="22"/>
                              </w:rPr>
                            </w:pPr>
                            <w:r w:rsidRPr="005A1570">
                              <w:rPr>
                                <w:rFonts w:ascii="Arial" w:hAnsi="Arial" w:cs="Arial"/>
                                <w:sz w:val="22"/>
                              </w:rPr>
                              <w:t xml:space="preserve">During the initial engagement meeting with LI, it was apparent that she lacked motivation and suffered with low self-esteem, she did express her concerns on how she struggled to control her anger. As LI continued to receive mentoring it was evident that she showed a great deal of compassion to change her behaviour and was always open, honest and engaged well in every mentoring session as well as always taking on board advice given from the CELLS mentoring staff member. She was mentored on self-esteem and self-confidence, peer pressure, controlling anger in a more positive way, the realities of crime, setting short-term targets and long-term goals as well as allowing LI to express any on-going issues or concerns she had in an safe environment and giving advice and on-going support throughout. </w:t>
                            </w:r>
                          </w:p>
                          <w:p w14:paraId="13AFA77C" w14:textId="77777777" w:rsidR="003C1EAD" w:rsidRPr="005A1570" w:rsidRDefault="003C1EAD" w:rsidP="00A57EF6">
                            <w:pPr>
                              <w:jc w:val="both"/>
                              <w:rPr>
                                <w:rFonts w:ascii="Arial" w:hAnsi="Arial" w:cs="Arial"/>
                                <w:sz w:val="22"/>
                              </w:rPr>
                            </w:pPr>
                          </w:p>
                          <w:p w14:paraId="54B8ED27" w14:textId="77777777" w:rsidR="003C1EAD" w:rsidRPr="005A1570" w:rsidRDefault="003C1EAD" w:rsidP="00A57EF6">
                            <w:pPr>
                              <w:jc w:val="both"/>
                              <w:rPr>
                                <w:rFonts w:ascii="Arial" w:hAnsi="Arial" w:cs="Arial"/>
                                <w:sz w:val="22"/>
                              </w:rPr>
                            </w:pPr>
                            <w:r w:rsidRPr="005A1570">
                              <w:rPr>
                                <w:rFonts w:ascii="Arial" w:hAnsi="Arial" w:cs="Arial"/>
                                <w:sz w:val="22"/>
                              </w:rPr>
                              <w:t>The mentoring lead to LI to no longer being at risk of being permanent exclusion and is now doing extremely well within lessons and with her teachers. Teachers have commented on LI’s positive change in behaviour and attitude and that this has been constant. Subsequently, LI was awarded with a reward trip from the School as well as receiving a head-teachers award for great behaviour and attitude towards learning. LI’s self-esteem and self-confidence is much higher compared to the first initial engagement and she is now able to control her anger more positively and uses the techniques learnt during the CELLS mentoring sessions in her day-to-day life.</w:t>
                            </w:r>
                          </w:p>
                          <w:p w14:paraId="334F6FAB" w14:textId="77777777" w:rsidR="003C1EAD" w:rsidRDefault="003C1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9pt;margin-top:-18pt;width:540pt;height:2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" filled="f">
                <v:textbox>
                  <w:txbxContent>
                    <w:p w14:paraId="301DEC24" w14:textId="63260BFB" w:rsidR="003C1EAD" w:rsidRPr="00A57EF6" w:rsidRDefault="003C1EAD" w:rsidP="00A57EF6">
                      <w:pPr>
                        <w:jc w:val="both"/>
                        <w:rPr>
                          <w:rFonts w:ascii="Arial" w:hAnsi="Arial" w:cs="Arial"/>
                          <w:b/>
                          <w:sz w:val="22"/>
                          <w:u w:val="single"/>
                        </w:rPr>
                      </w:pPr>
                      <w:r w:rsidRPr="00A57EF6">
                        <w:rPr>
                          <w:rFonts w:ascii="Arial" w:hAnsi="Arial" w:cs="Arial"/>
                          <w:b/>
                          <w:sz w:val="22"/>
                        </w:rPr>
                        <w:t xml:space="preserve">LI </w:t>
                      </w:r>
                    </w:p>
                    <w:p w14:paraId="06F8E245" w14:textId="77777777" w:rsidR="003C1EAD" w:rsidRPr="005A1570" w:rsidRDefault="003C1EAD" w:rsidP="00A57EF6">
                      <w:pPr>
                        <w:jc w:val="both"/>
                        <w:rPr>
                          <w:rFonts w:ascii="Arial" w:hAnsi="Arial" w:cs="Arial"/>
                          <w:sz w:val="22"/>
                        </w:rPr>
                      </w:pPr>
                      <w:r w:rsidRPr="005A1570">
                        <w:rPr>
                          <w:rFonts w:ascii="Arial" w:hAnsi="Arial"/>
                          <w:sz w:val="22"/>
                        </w:rPr>
                        <w:t xml:space="preserve">LI was first introduced to CELLS at </w:t>
                      </w:r>
                      <w:r w:rsidRPr="005A1570">
                        <w:rPr>
                          <w:rFonts w:ascii="Arial" w:hAnsi="Arial" w:cs="Arial"/>
                          <w:sz w:val="22"/>
                        </w:rPr>
                        <w:t xml:space="preserve">North Liverpool Academy where he was referred to CELLS by her teachers for mentoring sessions as they felt it would be beneficial for her she was at risk of being permanently excluded from her school because of her lack of engagement and respect for her teachers. </w:t>
                      </w:r>
                    </w:p>
                    <w:p w14:paraId="150D2598" w14:textId="77777777" w:rsidR="003C1EAD" w:rsidRPr="005A1570" w:rsidRDefault="003C1EAD" w:rsidP="00A57EF6">
                      <w:pPr>
                        <w:jc w:val="both"/>
                        <w:rPr>
                          <w:rFonts w:ascii="Arial" w:hAnsi="Arial" w:cs="Arial"/>
                          <w:sz w:val="22"/>
                        </w:rPr>
                      </w:pPr>
                    </w:p>
                    <w:p w14:paraId="3467F85C" w14:textId="77777777" w:rsidR="003C1EAD" w:rsidRPr="005A1570" w:rsidRDefault="003C1EAD" w:rsidP="00A57EF6">
                      <w:pPr>
                        <w:jc w:val="both"/>
                        <w:rPr>
                          <w:rFonts w:ascii="Arial" w:hAnsi="Arial" w:cs="Arial"/>
                          <w:sz w:val="22"/>
                        </w:rPr>
                      </w:pPr>
                      <w:r w:rsidRPr="005A1570">
                        <w:rPr>
                          <w:rFonts w:ascii="Arial" w:hAnsi="Arial" w:cs="Arial"/>
                          <w:sz w:val="22"/>
                        </w:rPr>
                        <w:t xml:space="preserve">During the initial engagement meeting with LI, it was apparent that she lacked motivation and suffered with low self-esteem, she did express her concerns on how she struggled to control her anger. As LI continued to receive mentoring it was evident that she showed a great deal of compassion to change her behaviour and was always open, honest and engaged well in every mentoring session as well as always taking on board advice given from the CELLS mentoring staff member. She was mentored on self-esteem and self-confidence, peer pressure, controlling anger in a more positive way, the realities of crime, setting short-term targets and long-term goals as well as allowing LI to express any on-going issues or concerns she had in an safe environment and giving advice and on-going support throughout. </w:t>
                      </w:r>
                    </w:p>
                    <w:p w14:paraId="13AFA77C" w14:textId="77777777" w:rsidR="003C1EAD" w:rsidRPr="005A1570" w:rsidRDefault="003C1EAD" w:rsidP="00A57EF6">
                      <w:pPr>
                        <w:jc w:val="both"/>
                        <w:rPr>
                          <w:rFonts w:ascii="Arial" w:hAnsi="Arial" w:cs="Arial"/>
                          <w:sz w:val="22"/>
                        </w:rPr>
                      </w:pPr>
                    </w:p>
                    <w:p w14:paraId="54B8ED27" w14:textId="77777777" w:rsidR="003C1EAD" w:rsidRPr="005A1570" w:rsidRDefault="003C1EAD" w:rsidP="00A57EF6">
                      <w:pPr>
                        <w:jc w:val="both"/>
                        <w:rPr>
                          <w:rFonts w:ascii="Arial" w:hAnsi="Arial" w:cs="Arial"/>
                          <w:sz w:val="22"/>
                        </w:rPr>
                      </w:pPr>
                      <w:r w:rsidRPr="005A1570">
                        <w:rPr>
                          <w:rFonts w:ascii="Arial" w:hAnsi="Arial" w:cs="Arial"/>
                          <w:sz w:val="22"/>
                        </w:rPr>
                        <w:t>The mentoring lead to LI to no longer being at risk of being permanent exclusion and is now doing extremely well within lessons and with her teachers. Teachers have commented on LI’s positive change in behaviour and attitude and that this has been constant. Subsequently, LI was awarded with a reward trip from the School as well as receiving a head-teachers award for great behaviour and attitude towards learning. LI’s self-esteem and self-confidence is much higher compared to the first initial engagement and she is now able to control her anger more positively and uses the techniques learnt during the CELLS mentoring sessions in her day-to-day life.</w:t>
                      </w:r>
                    </w:p>
                    <w:p w14:paraId="334F6FAB" w14:textId="77777777" w:rsidR="003C1EAD" w:rsidRDefault="003C1EAD"/>
                  </w:txbxContent>
                </v:textbox>
                <w10:wrap type="square"/>
              </v:shape>
            </w:pict>
          </mc:Fallback>
        </mc:AlternateContent>
      </w:r>
    </w:p>
    <w:p w14:paraId="04C30BAB" w14:textId="77777777" w:rsidR="005047C1" w:rsidRPr="00847187" w:rsidRDefault="005047C1" w:rsidP="005047C1">
      <w:pPr>
        <w:tabs>
          <w:tab w:val="left" w:pos="3969"/>
        </w:tabs>
        <w:jc w:val="both"/>
        <w:rPr>
          <w:rFonts w:ascii="Arial" w:hAnsi="Arial" w:cs="Arial"/>
          <w:b/>
          <w:sz w:val="22"/>
          <w:szCs w:val="22"/>
          <w:u w:val="single"/>
          <w:lang w:val="en-US"/>
        </w:rPr>
      </w:pPr>
      <w:r w:rsidRPr="00847187">
        <w:rPr>
          <w:rFonts w:ascii="Arial" w:hAnsi="Arial" w:cs="Arial"/>
          <w:b/>
          <w:sz w:val="22"/>
          <w:szCs w:val="22"/>
          <w:u w:val="single"/>
          <w:lang w:val="en-US"/>
        </w:rPr>
        <w:t xml:space="preserve">Evaluation of the impact of CELLS Mentoring </w:t>
      </w:r>
    </w:p>
    <w:p w14:paraId="49A3554B" w14:textId="77777777" w:rsidR="005047C1" w:rsidRPr="00847187" w:rsidRDefault="005047C1" w:rsidP="005047C1">
      <w:pPr>
        <w:tabs>
          <w:tab w:val="left" w:pos="3969"/>
        </w:tabs>
        <w:jc w:val="both"/>
        <w:rPr>
          <w:rFonts w:ascii="Arial" w:hAnsi="Arial" w:cs="Arial"/>
          <w:b/>
          <w:sz w:val="22"/>
          <w:szCs w:val="22"/>
          <w:u w:val="single"/>
          <w:lang w:val="en-US"/>
        </w:rPr>
      </w:pPr>
    </w:p>
    <w:p w14:paraId="1A0C049A" w14:textId="7AFC5AA5" w:rsidR="005047C1" w:rsidRPr="00847187" w:rsidRDefault="00AE3C7B" w:rsidP="005047C1">
      <w:pPr>
        <w:jc w:val="both"/>
        <w:rPr>
          <w:rFonts w:ascii="Arial" w:hAnsi="Arial"/>
          <w:sz w:val="22"/>
          <w:szCs w:val="22"/>
        </w:rPr>
      </w:pPr>
      <w:r w:rsidRPr="00847187">
        <w:rPr>
          <w:rFonts w:ascii="Arial" w:hAnsi="Arial"/>
          <w:sz w:val="22"/>
          <w:szCs w:val="22"/>
        </w:rPr>
        <w:t>CELLS have</w:t>
      </w:r>
      <w:r w:rsidR="005047C1" w:rsidRPr="00847187">
        <w:rPr>
          <w:rFonts w:ascii="Arial" w:hAnsi="Arial"/>
          <w:sz w:val="22"/>
          <w:szCs w:val="22"/>
        </w:rPr>
        <w:t xml:space="preserve"> been mentoring children and young people for a number of years and they have been able to compile an extensive amount of information regarding young person from the first initial mentoring session to the final session. It is evident from the evaluations forms from the mentee that mentoring sessions have being beneficial and have changed their lives for the better. CELLS provided mentees with questions to answer when at their sessions to assess the progression of the individual. There is a clear indication that the individuals benefited from the mentoring sessions. The questions asked by CELLS allow the individual to reveal how they feel about their life and ask statements such as if the individuals ‘has been dealing with their problems well’ or if they have been ‘thinking clearly’. These statements are not only designed to enable the mentor to have an indication on the behavio</w:t>
      </w:r>
      <w:r>
        <w:rPr>
          <w:rFonts w:ascii="Arial" w:hAnsi="Arial"/>
          <w:sz w:val="22"/>
          <w:szCs w:val="22"/>
        </w:rPr>
        <w:t>u</w:t>
      </w:r>
      <w:r w:rsidR="005047C1" w:rsidRPr="00847187">
        <w:rPr>
          <w:rFonts w:ascii="Arial" w:hAnsi="Arial"/>
          <w:sz w:val="22"/>
          <w:szCs w:val="22"/>
        </w:rPr>
        <w:t xml:space="preserve">r of the mentee, but also to allow the mentee to understand their feelings and to suggest that it is perfectly acceptable to feel that way so that they are able to realise that they may indeed need additional support. </w:t>
      </w:r>
    </w:p>
    <w:p w14:paraId="5A194011" w14:textId="77777777" w:rsidR="005047C1" w:rsidRPr="00847187" w:rsidRDefault="005047C1" w:rsidP="005047C1">
      <w:pPr>
        <w:jc w:val="both"/>
        <w:rPr>
          <w:rFonts w:ascii="Arial" w:hAnsi="Arial"/>
          <w:sz w:val="22"/>
          <w:szCs w:val="22"/>
        </w:rPr>
      </w:pPr>
    </w:p>
    <w:p w14:paraId="15BBA7E4" w14:textId="77777777" w:rsidR="005047C1" w:rsidRPr="009E0C9F" w:rsidRDefault="005047C1" w:rsidP="005047C1">
      <w:pPr>
        <w:jc w:val="both"/>
        <w:rPr>
          <w:rFonts w:ascii="Arial" w:hAnsi="Arial"/>
          <w:b/>
          <w:sz w:val="22"/>
          <w:szCs w:val="22"/>
          <w:u w:val="single"/>
        </w:rPr>
      </w:pPr>
      <w:r w:rsidRPr="009E0C9F">
        <w:rPr>
          <w:rFonts w:ascii="Arial" w:hAnsi="Arial"/>
          <w:b/>
          <w:sz w:val="22"/>
          <w:szCs w:val="22"/>
          <w:u w:val="single"/>
        </w:rPr>
        <w:t xml:space="preserve">CR Case Study </w:t>
      </w:r>
    </w:p>
    <w:p w14:paraId="25973148" w14:textId="02B9B70D" w:rsidR="005047C1" w:rsidRDefault="005047C1" w:rsidP="005047C1">
      <w:pPr>
        <w:jc w:val="both"/>
        <w:rPr>
          <w:rFonts w:ascii="Arial" w:hAnsi="Arial"/>
          <w:sz w:val="22"/>
          <w:szCs w:val="22"/>
        </w:rPr>
      </w:pPr>
      <w:r w:rsidRPr="00847187">
        <w:rPr>
          <w:rFonts w:ascii="Arial" w:hAnsi="Arial"/>
          <w:sz w:val="22"/>
          <w:szCs w:val="22"/>
        </w:rPr>
        <w:t xml:space="preserve">CR was first referred to mentor services, as she has been involved in numerous serious incidents of anti-social </w:t>
      </w:r>
      <w:r w:rsidR="00154F56" w:rsidRPr="00847187">
        <w:rPr>
          <w:rFonts w:ascii="Arial" w:hAnsi="Arial"/>
          <w:sz w:val="22"/>
          <w:szCs w:val="22"/>
        </w:rPr>
        <w:t>behaviour</w:t>
      </w:r>
      <w:r w:rsidRPr="00847187">
        <w:rPr>
          <w:rFonts w:ascii="Arial" w:hAnsi="Arial"/>
          <w:sz w:val="22"/>
          <w:szCs w:val="22"/>
        </w:rPr>
        <w:t xml:space="preserve"> in the community. CR placed herself at risk of injury or criminalisation with such </w:t>
      </w:r>
      <w:r w:rsidR="00154F56" w:rsidRPr="00847187">
        <w:rPr>
          <w:rFonts w:ascii="Arial" w:hAnsi="Arial"/>
          <w:sz w:val="22"/>
          <w:szCs w:val="22"/>
        </w:rPr>
        <w:t>behaviour</w:t>
      </w:r>
      <w:r w:rsidRPr="00847187">
        <w:rPr>
          <w:rFonts w:ascii="Arial" w:hAnsi="Arial"/>
          <w:sz w:val="22"/>
          <w:szCs w:val="22"/>
        </w:rPr>
        <w:t xml:space="preserve"> and needed vital support to address his risk taking </w:t>
      </w:r>
      <w:r w:rsidR="00154F56" w:rsidRPr="00847187">
        <w:rPr>
          <w:rFonts w:ascii="Arial" w:hAnsi="Arial"/>
          <w:sz w:val="22"/>
          <w:szCs w:val="22"/>
        </w:rPr>
        <w:t>behaviour</w:t>
      </w:r>
      <w:r w:rsidRPr="00847187">
        <w:rPr>
          <w:rFonts w:ascii="Arial" w:hAnsi="Arial"/>
          <w:sz w:val="22"/>
          <w:szCs w:val="22"/>
        </w:rPr>
        <w:t xml:space="preserve">. The mentor addressed theses issues with her and continued to work with her for several weeks so that she could be fully aware of the consequences of her behaviour. In her first session CR was hesitant to communicate about her issues and was uncomfortable discussing any problems and concerns. This was evident in her first evaluation form (taken 11/10/18) </w:t>
      </w:r>
    </w:p>
    <w:p w14:paraId="0CC2DCDD" w14:textId="782623FE" w:rsidR="007C5B1F" w:rsidRDefault="007C5B1F" w:rsidP="005047C1">
      <w:pPr>
        <w:tabs>
          <w:tab w:val="left" w:pos="3969"/>
        </w:tabs>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7C5B1F" w14:paraId="7C905B0A" w14:textId="77777777" w:rsidTr="007C5B1F">
        <w:tc>
          <w:tcPr>
            <w:tcW w:w="4644" w:type="dxa"/>
          </w:tcPr>
          <w:p w14:paraId="17AB500D" w14:textId="6A3FB44B"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Statements </w:t>
            </w:r>
            <w:r w:rsidR="009E0C9F">
              <w:rPr>
                <w:rFonts w:ascii="Arial" w:hAnsi="Arial" w:cs="Arial"/>
                <w:sz w:val="22"/>
                <w:szCs w:val="22"/>
                <w:lang w:val="en-US"/>
              </w:rPr>
              <w:t>CR (11/10/18)</w:t>
            </w:r>
          </w:p>
        </w:tc>
        <w:tc>
          <w:tcPr>
            <w:tcW w:w="1134" w:type="dxa"/>
          </w:tcPr>
          <w:p w14:paraId="222AD260" w14:textId="6A78BB83"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5FD56392" w14:textId="34BE78D1"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Rarely</w:t>
            </w:r>
          </w:p>
        </w:tc>
        <w:tc>
          <w:tcPr>
            <w:tcW w:w="1317" w:type="dxa"/>
          </w:tcPr>
          <w:p w14:paraId="1859C8CF" w14:textId="0A2DB6CE"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47796ED6" w14:textId="16CABE40"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Often </w:t>
            </w:r>
          </w:p>
        </w:tc>
        <w:tc>
          <w:tcPr>
            <w:tcW w:w="1212" w:type="dxa"/>
          </w:tcPr>
          <w:p w14:paraId="189DE614" w14:textId="7AF166AD"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7C5B1F" w14:paraId="15A479E9" w14:textId="77777777" w:rsidTr="007C5B1F">
        <w:tc>
          <w:tcPr>
            <w:tcW w:w="4644" w:type="dxa"/>
          </w:tcPr>
          <w:p w14:paraId="49017D4D" w14:textId="4B9DCA84"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I have been feeling optimistic about the future</w:t>
            </w:r>
          </w:p>
        </w:tc>
        <w:tc>
          <w:tcPr>
            <w:tcW w:w="1134" w:type="dxa"/>
          </w:tcPr>
          <w:p w14:paraId="5930D7C0" w14:textId="77777777" w:rsidR="007C5B1F" w:rsidRDefault="007C5B1F" w:rsidP="005047C1">
            <w:pPr>
              <w:tabs>
                <w:tab w:val="left" w:pos="3969"/>
              </w:tabs>
              <w:jc w:val="both"/>
              <w:rPr>
                <w:rFonts w:ascii="Arial" w:hAnsi="Arial" w:cs="Arial"/>
                <w:sz w:val="22"/>
                <w:szCs w:val="22"/>
                <w:lang w:val="en-US"/>
              </w:rPr>
            </w:pPr>
          </w:p>
        </w:tc>
        <w:tc>
          <w:tcPr>
            <w:tcW w:w="1093" w:type="dxa"/>
          </w:tcPr>
          <w:p w14:paraId="41D1C65A" w14:textId="77777777" w:rsidR="007C5B1F" w:rsidRDefault="007C5B1F" w:rsidP="005047C1">
            <w:pPr>
              <w:tabs>
                <w:tab w:val="left" w:pos="3969"/>
              </w:tabs>
              <w:jc w:val="both"/>
              <w:rPr>
                <w:rFonts w:ascii="Arial" w:hAnsi="Arial" w:cs="Arial"/>
                <w:sz w:val="22"/>
                <w:szCs w:val="22"/>
                <w:lang w:val="en-US"/>
              </w:rPr>
            </w:pPr>
          </w:p>
        </w:tc>
        <w:tc>
          <w:tcPr>
            <w:tcW w:w="1317" w:type="dxa"/>
          </w:tcPr>
          <w:p w14:paraId="27B3503A" w14:textId="4314CAAB"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276" w:type="dxa"/>
          </w:tcPr>
          <w:p w14:paraId="25197945" w14:textId="77777777" w:rsidR="007C5B1F" w:rsidRDefault="007C5B1F" w:rsidP="005047C1">
            <w:pPr>
              <w:tabs>
                <w:tab w:val="left" w:pos="3969"/>
              </w:tabs>
              <w:jc w:val="both"/>
              <w:rPr>
                <w:rFonts w:ascii="Arial" w:hAnsi="Arial" w:cs="Arial"/>
                <w:sz w:val="22"/>
                <w:szCs w:val="22"/>
                <w:lang w:val="en-US"/>
              </w:rPr>
            </w:pPr>
          </w:p>
        </w:tc>
        <w:tc>
          <w:tcPr>
            <w:tcW w:w="1212" w:type="dxa"/>
          </w:tcPr>
          <w:p w14:paraId="5D4E0862" w14:textId="77777777" w:rsidR="007C5B1F" w:rsidRDefault="007C5B1F" w:rsidP="005047C1">
            <w:pPr>
              <w:tabs>
                <w:tab w:val="left" w:pos="3969"/>
              </w:tabs>
              <w:jc w:val="both"/>
              <w:rPr>
                <w:rFonts w:ascii="Arial" w:hAnsi="Arial" w:cs="Arial"/>
                <w:sz w:val="22"/>
                <w:szCs w:val="22"/>
                <w:lang w:val="en-US"/>
              </w:rPr>
            </w:pPr>
          </w:p>
        </w:tc>
      </w:tr>
      <w:tr w:rsidR="007C5B1F" w14:paraId="52DAAF23" w14:textId="77777777" w:rsidTr="007C5B1F">
        <w:tc>
          <w:tcPr>
            <w:tcW w:w="4644" w:type="dxa"/>
          </w:tcPr>
          <w:p w14:paraId="61E59F1B" w14:textId="7F6EF58D"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I have been feeling useful</w:t>
            </w:r>
          </w:p>
        </w:tc>
        <w:tc>
          <w:tcPr>
            <w:tcW w:w="1134" w:type="dxa"/>
          </w:tcPr>
          <w:p w14:paraId="4115C93E" w14:textId="77777777" w:rsidR="007C5B1F" w:rsidRDefault="007C5B1F" w:rsidP="005047C1">
            <w:pPr>
              <w:tabs>
                <w:tab w:val="left" w:pos="3969"/>
              </w:tabs>
              <w:jc w:val="both"/>
              <w:rPr>
                <w:rFonts w:ascii="Arial" w:hAnsi="Arial" w:cs="Arial"/>
                <w:sz w:val="22"/>
                <w:szCs w:val="22"/>
                <w:lang w:val="en-US"/>
              </w:rPr>
            </w:pPr>
          </w:p>
        </w:tc>
        <w:tc>
          <w:tcPr>
            <w:tcW w:w="1093" w:type="dxa"/>
          </w:tcPr>
          <w:p w14:paraId="7BD621B7" w14:textId="77777777" w:rsidR="007C5B1F" w:rsidRDefault="007C5B1F" w:rsidP="005047C1">
            <w:pPr>
              <w:tabs>
                <w:tab w:val="left" w:pos="3969"/>
              </w:tabs>
              <w:jc w:val="both"/>
              <w:rPr>
                <w:rFonts w:ascii="Arial" w:hAnsi="Arial" w:cs="Arial"/>
                <w:sz w:val="22"/>
                <w:szCs w:val="22"/>
                <w:lang w:val="en-US"/>
              </w:rPr>
            </w:pPr>
          </w:p>
        </w:tc>
        <w:tc>
          <w:tcPr>
            <w:tcW w:w="1317" w:type="dxa"/>
          </w:tcPr>
          <w:p w14:paraId="60D873A6" w14:textId="0FAFE182"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276" w:type="dxa"/>
          </w:tcPr>
          <w:p w14:paraId="6AD97F0B" w14:textId="77777777" w:rsidR="007C5B1F" w:rsidRDefault="007C5B1F" w:rsidP="005047C1">
            <w:pPr>
              <w:tabs>
                <w:tab w:val="left" w:pos="3969"/>
              </w:tabs>
              <w:jc w:val="both"/>
              <w:rPr>
                <w:rFonts w:ascii="Arial" w:hAnsi="Arial" w:cs="Arial"/>
                <w:sz w:val="22"/>
                <w:szCs w:val="22"/>
                <w:lang w:val="en-US"/>
              </w:rPr>
            </w:pPr>
          </w:p>
        </w:tc>
        <w:tc>
          <w:tcPr>
            <w:tcW w:w="1212" w:type="dxa"/>
          </w:tcPr>
          <w:p w14:paraId="34EBBDBC" w14:textId="77777777" w:rsidR="007C5B1F" w:rsidRDefault="007C5B1F" w:rsidP="005047C1">
            <w:pPr>
              <w:tabs>
                <w:tab w:val="left" w:pos="3969"/>
              </w:tabs>
              <w:jc w:val="both"/>
              <w:rPr>
                <w:rFonts w:ascii="Arial" w:hAnsi="Arial" w:cs="Arial"/>
                <w:sz w:val="22"/>
                <w:szCs w:val="22"/>
                <w:lang w:val="en-US"/>
              </w:rPr>
            </w:pPr>
          </w:p>
        </w:tc>
      </w:tr>
      <w:tr w:rsidR="007C5B1F" w14:paraId="4E721805" w14:textId="77777777" w:rsidTr="007C5B1F">
        <w:tc>
          <w:tcPr>
            <w:tcW w:w="4644" w:type="dxa"/>
          </w:tcPr>
          <w:p w14:paraId="2A7DA363" w14:textId="5ECF2CFD"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I have been feeling relaxed</w:t>
            </w:r>
          </w:p>
        </w:tc>
        <w:tc>
          <w:tcPr>
            <w:tcW w:w="1134" w:type="dxa"/>
          </w:tcPr>
          <w:p w14:paraId="30F1E65B" w14:textId="77777777" w:rsidR="007C5B1F" w:rsidRDefault="007C5B1F" w:rsidP="005047C1">
            <w:pPr>
              <w:tabs>
                <w:tab w:val="left" w:pos="3969"/>
              </w:tabs>
              <w:jc w:val="both"/>
              <w:rPr>
                <w:rFonts w:ascii="Arial" w:hAnsi="Arial" w:cs="Arial"/>
                <w:sz w:val="22"/>
                <w:szCs w:val="22"/>
                <w:lang w:val="en-US"/>
              </w:rPr>
            </w:pPr>
          </w:p>
        </w:tc>
        <w:tc>
          <w:tcPr>
            <w:tcW w:w="1093" w:type="dxa"/>
          </w:tcPr>
          <w:p w14:paraId="4B1EFF49" w14:textId="696AF477"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317" w:type="dxa"/>
          </w:tcPr>
          <w:p w14:paraId="7F345F45" w14:textId="77777777" w:rsidR="007C5B1F" w:rsidRDefault="007C5B1F" w:rsidP="005047C1">
            <w:pPr>
              <w:tabs>
                <w:tab w:val="left" w:pos="3969"/>
              </w:tabs>
              <w:jc w:val="both"/>
              <w:rPr>
                <w:rFonts w:ascii="Arial" w:hAnsi="Arial" w:cs="Arial"/>
                <w:sz w:val="22"/>
                <w:szCs w:val="22"/>
                <w:lang w:val="en-US"/>
              </w:rPr>
            </w:pPr>
          </w:p>
        </w:tc>
        <w:tc>
          <w:tcPr>
            <w:tcW w:w="1276" w:type="dxa"/>
          </w:tcPr>
          <w:p w14:paraId="1737CC69" w14:textId="77777777" w:rsidR="007C5B1F" w:rsidRDefault="007C5B1F" w:rsidP="005047C1">
            <w:pPr>
              <w:tabs>
                <w:tab w:val="left" w:pos="3969"/>
              </w:tabs>
              <w:jc w:val="both"/>
              <w:rPr>
                <w:rFonts w:ascii="Arial" w:hAnsi="Arial" w:cs="Arial"/>
                <w:sz w:val="22"/>
                <w:szCs w:val="22"/>
                <w:lang w:val="en-US"/>
              </w:rPr>
            </w:pPr>
          </w:p>
        </w:tc>
        <w:tc>
          <w:tcPr>
            <w:tcW w:w="1212" w:type="dxa"/>
          </w:tcPr>
          <w:p w14:paraId="52A992D0" w14:textId="77777777" w:rsidR="007C5B1F" w:rsidRDefault="007C5B1F" w:rsidP="005047C1">
            <w:pPr>
              <w:tabs>
                <w:tab w:val="left" w:pos="3969"/>
              </w:tabs>
              <w:jc w:val="both"/>
              <w:rPr>
                <w:rFonts w:ascii="Arial" w:hAnsi="Arial" w:cs="Arial"/>
                <w:sz w:val="22"/>
                <w:szCs w:val="22"/>
                <w:lang w:val="en-US"/>
              </w:rPr>
            </w:pPr>
          </w:p>
        </w:tc>
      </w:tr>
      <w:tr w:rsidR="007C5B1F" w14:paraId="4323BBCB" w14:textId="77777777" w:rsidTr="007C5B1F">
        <w:tc>
          <w:tcPr>
            <w:tcW w:w="4644" w:type="dxa"/>
          </w:tcPr>
          <w:p w14:paraId="0A104539" w14:textId="4CFDCF09"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I have been dealing with my problems well</w:t>
            </w:r>
          </w:p>
        </w:tc>
        <w:tc>
          <w:tcPr>
            <w:tcW w:w="1134" w:type="dxa"/>
          </w:tcPr>
          <w:p w14:paraId="2D3C412C" w14:textId="47317AEE"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093" w:type="dxa"/>
          </w:tcPr>
          <w:p w14:paraId="7B9D07ED" w14:textId="77777777" w:rsidR="007C5B1F" w:rsidRDefault="007C5B1F" w:rsidP="005047C1">
            <w:pPr>
              <w:tabs>
                <w:tab w:val="left" w:pos="3969"/>
              </w:tabs>
              <w:jc w:val="both"/>
              <w:rPr>
                <w:rFonts w:ascii="Arial" w:hAnsi="Arial" w:cs="Arial"/>
                <w:sz w:val="22"/>
                <w:szCs w:val="22"/>
                <w:lang w:val="en-US"/>
              </w:rPr>
            </w:pPr>
          </w:p>
        </w:tc>
        <w:tc>
          <w:tcPr>
            <w:tcW w:w="1317" w:type="dxa"/>
          </w:tcPr>
          <w:p w14:paraId="52461239" w14:textId="77777777" w:rsidR="007C5B1F" w:rsidRDefault="007C5B1F" w:rsidP="005047C1">
            <w:pPr>
              <w:tabs>
                <w:tab w:val="left" w:pos="3969"/>
              </w:tabs>
              <w:jc w:val="both"/>
              <w:rPr>
                <w:rFonts w:ascii="Arial" w:hAnsi="Arial" w:cs="Arial"/>
                <w:sz w:val="22"/>
                <w:szCs w:val="22"/>
                <w:lang w:val="en-US"/>
              </w:rPr>
            </w:pPr>
          </w:p>
        </w:tc>
        <w:tc>
          <w:tcPr>
            <w:tcW w:w="1276" w:type="dxa"/>
          </w:tcPr>
          <w:p w14:paraId="6535E9C0" w14:textId="77777777" w:rsidR="007C5B1F" w:rsidRDefault="007C5B1F" w:rsidP="005047C1">
            <w:pPr>
              <w:tabs>
                <w:tab w:val="left" w:pos="3969"/>
              </w:tabs>
              <w:jc w:val="both"/>
              <w:rPr>
                <w:rFonts w:ascii="Arial" w:hAnsi="Arial" w:cs="Arial"/>
                <w:sz w:val="22"/>
                <w:szCs w:val="22"/>
                <w:lang w:val="en-US"/>
              </w:rPr>
            </w:pPr>
          </w:p>
        </w:tc>
        <w:tc>
          <w:tcPr>
            <w:tcW w:w="1212" w:type="dxa"/>
          </w:tcPr>
          <w:p w14:paraId="60554ACE" w14:textId="77777777" w:rsidR="007C5B1F" w:rsidRDefault="007C5B1F" w:rsidP="005047C1">
            <w:pPr>
              <w:tabs>
                <w:tab w:val="left" w:pos="3969"/>
              </w:tabs>
              <w:jc w:val="both"/>
              <w:rPr>
                <w:rFonts w:ascii="Arial" w:hAnsi="Arial" w:cs="Arial"/>
                <w:sz w:val="22"/>
                <w:szCs w:val="22"/>
                <w:lang w:val="en-US"/>
              </w:rPr>
            </w:pPr>
          </w:p>
        </w:tc>
      </w:tr>
      <w:tr w:rsidR="007C5B1F" w14:paraId="7D27D09B" w14:textId="77777777" w:rsidTr="007C5B1F">
        <w:tc>
          <w:tcPr>
            <w:tcW w:w="4644" w:type="dxa"/>
          </w:tcPr>
          <w:p w14:paraId="4CE8375B" w14:textId="3FFC600A"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I have been thinking clearly </w:t>
            </w:r>
          </w:p>
        </w:tc>
        <w:tc>
          <w:tcPr>
            <w:tcW w:w="1134" w:type="dxa"/>
          </w:tcPr>
          <w:p w14:paraId="03A08B62" w14:textId="77777777" w:rsidR="007C5B1F" w:rsidRDefault="007C5B1F" w:rsidP="005047C1">
            <w:pPr>
              <w:tabs>
                <w:tab w:val="left" w:pos="3969"/>
              </w:tabs>
              <w:jc w:val="both"/>
              <w:rPr>
                <w:rFonts w:ascii="Arial" w:hAnsi="Arial" w:cs="Arial"/>
                <w:sz w:val="22"/>
                <w:szCs w:val="22"/>
                <w:lang w:val="en-US"/>
              </w:rPr>
            </w:pPr>
          </w:p>
        </w:tc>
        <w:tc>
          <w:tcPr>
            <w:tcW w:w="1093" w:type="dxa"/>
          </w:tcPr>
          <w:p w14:paraId="410FE29A" w14:textId="5045E669"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317" w:type="dxa"/>
          </w:tcPr>
          <w:p w14:paraId="19750A09" w14:textId="77777777" w:rsidR="007C5B1F" w:rsidRDefault="007C5B1F" w:rsidP="005047C1">
            <w:pPr>
              <w:tabs>
                <w:tab w:val="left" w:pos="3969"/>
              </w:tabs>
              <w:jc w:val="both"/>
              <w:rPr>
                <w:rFonts w:ascii="Arial" w:hAnsi="Arial" w:cs="Arial"/>
                <w:sz w:val="22"/>
                <w:szCs w:val="22"/>
                <w:lang w:val="en-US"/>
              </w:rPr>
            </w:pPr>
          </w:p>
        </w:tc>
        <w:tc>
          <w:tcPr>
            <w:tcW w:w="1276" w:type="dxa"/>
          </w:tcPr>
          <w:p w14:paraId="3A0EB7D0" w14:textId="77777777" w:rsidR="007C5B1F" w:rsidRDefault="007C5B1F" w:rsidP="005047C1">
            <w:pPr>
              <w:tabs>
                <w:tab w:val="left" w:pos="3969"/>
              </w:tabs>
              <w:jc w:val="both"/>
              <w:rPr>
                <w:rFonts w:ascii="Arial" w:hAnsi="Arial" w:cs="Arial"/>
                <w:sz w:val="22"/>
                <w:szCs w:val="22"/>
                <w:lang w:val="en-US"/>
              </w:rPr>
            </w:pPr>
          </w:p>
        </w:tc>
        <w:tc>
          <w:tcPr>
            <w:tcW w:w="1212" w:type="dxa"/>
          </w:tcPr>
          <w:p w14:paraId="61AE7769" w14:textId="77777777" w:rsidR="007C5B1F" w:rsidRDefault="007C5B1F" w:rsidP="005047C1">
            <w:pPr>
              <w:tabs>
                <w:tab w:val="left" w:pos="3969"/>
              </w:tabs>
              <w:jc w:val="both"/>
              <w:rPr>
                <w:rFonts w:ascii="Arial" w:hAnsi="Arial" w:cs="Arial"/>
                <w:sz w:val="22"/>
                <w:szCs w:val="22"/>
                <w:lang w:val="en-US"/>
              </w:rPr>
            </w:pPr>
          </w:p>
        </w:tc>
      </w:tr>
      <w:tr w:rsidR="007C5B1F" w14:paraId="196ACFBE" w14:textId="77777777" w:rsidTr="007C5B1F">
        <w:tc>
          <w:tcPr>
            <w:tcW w:w="4644" w:type="dxa"/>
          </w:tcPr>
          <w:p w14:paraId="7B7AC5DD" w14:textId="4FFD3C52"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I have been fairly close to other people </w:t>
            </w:r>
          </w:p>
        </w:tc>
        <w:tc>
          <w:tcPr>
            <w:tcW w:w="1134" w:type="dxa"/>
          </w:tcPr>
          <w:p w14:paraId="30059D5B" w14:textId="77777777" w:rsidR="007C5B1F" w:rsidRDefault="007C5B1F" w:rsidP="005047C1">
            <w:pPr>
              <w:tabs>
                <w:tab w:val="left" w:pos="3969"/>
              </w:tabs>
              <w:jc w:val="both"/>
              <w:rPr>
                <w:rFonts w:ascii="Arial" w:hAnsi="Arial" w:cs="Arial"/>
                <w:sz w:val="22"/>
                <w:szCs w:val="22"/>
                <w:lang w:val="en-US"/>
              </w:rPr>
            </w:pPr>
          </w:p>
        </w:tc>
        <w:tc>
          <w:tcPr>
            <w:tcW w:w="1093" w:type="dxa"/>
          </w:tcPr>
          <w:p w14:paraId="62727F74" w14:textId="24A51DD7"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317" w:type="dxa"/>
          </w:tcPr>
          <w:p w14:paraId="5D906559" w14:textId="77777777" w:rsidR="007C5B1F" w:rsidRDefault="007C5B1F" w:rsidP="005047C1">
            <w:pPr>
              <w:tabs>
                <w:tab w:val="left" w:pos="3969"/>
              </w:tabs>
              <w:jc w:val="both"/>
              <w:rPr>
                <w:rFonts w:ascii="Arial" w:hAnsi="Arial" w:cs="Arial"/>
                <w:sz w:val="22"/>
                <w:szCs w:val="22"/>
                <w:lang w:val="en-US"/>
              </w:rPr>
            </w:pPr>
          </w:p>
        </w:tc>
        <w:tc>
          <w:tcPr>
            <w:tcW w:w="1276" w:type="dxa"/>
          </w:tcPr>
          <w:p w14:paraId="078CE9DE" w14:textId="77777777" w:rsidR="007C5B1F" w:rsidRDefault="007C5B1F" w:rsidP="005047C1">
            <w:pPr>
              <w:tabs>
                <w:tab w:val="left" w:pos="3969"/>
              </w:tabs>
              <w:jc w:val="both"/>
              <w:rPr>
                <w:rFonts w:ascii="Arial" w:hAnsi="Arial" w:cs="Arial"/>
                <w:sz w:val="22"/>
                <w:szCs w:val="22"/>
                <w:lang w:val="en-US"/>
              </w:rPr>
            </w:pPr>
          </w:p>
        </w:tc>
        <w:tc>
          <w:tcPr>
            <w:tcW w:w="1212" w:type="dxa"/>
          </w:tcPr>
          <w:p w14:paraId="43F497A8" w14:textId="77777777" w:rsidR="007C5B1F" w:rsidRDefault="007C5B1F" w:rsidP="005047C1">
            <w:pPr>
              <w:tabs>
                <w:tab w:val="left" w:pos="3969"/>
              </w:tabs>
              <w:jc w:val="both"/>
              <w:rPr>
                <w:rFonts w:ascii="Arial" w:hAnsi="Arial" w:cs="Arial"/>
                <w:sz w:val="22"/>
                <w:szCs w:val="22"/>
                <w:lang w:val="en-US"/>
              </w:rPr>
            </w:pPr>
          </w:p>
        </w:tc>
      </w:tr>
      <w:tr w:rsidR="007C5B1F" w14:paraId="1D170E4F" w14:textId="77777777" w:rsidTr="007C5B1F">
        <w:tc>
          <w:tcPr>
            <w:tcW w:w="4644" w:type="dxa"/>
          </w:tcPr>
          <w:p w14:paraId="31B058FB" w14:textId="40FFE3B7"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I have been able to make up my own mind </w:t>
            </w:r>
          </w:p>
        </w:tc>
        <w:tc>
          <w:tcPr>
            <w:tcW w:w="1134" w:type="dxa"/>
          </w:tcPr>
          <w:p w14:paraId="55526E6C" w14:textId="77777777" w:rsidR="007C5B1F" w:rsidRDefault="007C5B1F" w:rsidP="005047C1">
            <w:pPr>
              <w:tabs>
                <w:tab w:val="left" w:pos="3969"/>
              </w:tabs>
              <w:jc w:val="both"/>
              <w:rPr>
                <w:rFonts w:ascii="Arial" w:hAnsi="Arial" w:cs="Arial"/>
                <w:sz w:val="22"/>
                <w:szCs w:val="22"/>
                <w:lang w:val="en-US"/>
              </w:rPr>
            </w:pPr>
          </w:p>
        </w:tc>
        <w:tc>
          <w:tcPr>
            <w:tcW w:w="1093" w:type="dxa"/>
          </w:tcPr>
          <w:p w14:paraId="56630BE3" w14:textId="77777777" w:rsidR="007C5B1F" w:rsidRDefault="007C5B1F" w:rsidP="005047C1">
            <w:pPr>
              <w:tabs>
                <w:tab w:val="left" w:pos="3969"/>
              </w:tabs>
              <w:jc w:val="both"/>
              <w:rPr>
                <w:rFonts w:ascii="Arial" w:hAnsi="Arial" w:cs="Arial"/>
                <w:sz w:val="22"/>
                <w:szCs w:val="22"/>
                <w:lang w:val="en-US"/>
              </w:rPr>
            </w:pPr>
          </w:p>
        </w:tc>
        <w:tc>
          <w:tcPr>
            <w:tcW w:w="1317" w:type="dxa"/>
          </w:tcPr>
          <w:p w14:paraId="30CBD776" w14:textId="6D7696D2"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276" w:type="dxa"/>
          </w:tcPr>
          <w:p w14:paraId="17159519" w14:textId="77777777" w:rsidR="007C5B1F" w:rsidRDefault="007C5B1F" w:rsidP="005047C1">
            <w:pPr>
              <w:tabs>
                <w:tab w:val="left" w:pos="3969"/>
              </w:tabs>
              <w:jc w:val="both"/>
              <w:rPr>
                <w:rFonts w:ascii="Arial" w:hAnsi="Arial" w:cs="Arial"/>
                <w:sz w:val="22"/>
                <w:szCs w:val="22"/>
                <w:lang w:val="en-US"/>
              </w:rPr>
            </w:pPr>
          </w:p>
        </w:tc>
        <w:tc>
          <w:tcPr>
            <w:tcW w:w="1212" w:type="dxa"/>
          </w:tcPr>
          <w:p w14:paraId="3205A1A5" w14:textId="77777777" w:rsidR="007C5B1F" w:rsidRDefault="007C5B1F" w:rsidP="005047C1">
            <w:pPr>
              <w:tabs>
                <w:tab w:val="left" w:pos="3969"/>
              </w:tabs>
              <w:jc w:val="both"/>
              <w:rPr>
                <w:rFonts w:ascii="Arial" w:hAnsi="Arial" w:cs="Arial"/>
                <w:sz w:val="22"/>
                <w:szCs w:val="22"/>
                <w:lang w:val="en-US"/>
              </w:rPr>
            </w:pPr>
          </w:p>
        </w:tc>
      </w:tr>
    </w:tbl>
    <w:p w14:paraId="43C1EA84" w14:textId="2AEED546" w:rsidR="00154F56" w:rsidRDefault="00154F56" w:rsidP="005047C1">
      <w:pPr>
        <w:tabs>
          <w:tab w:val="left" w:pos="3969"/>
        </w:tabs>
        <w:jc w:val="both"/>
        <w:rPr>
          <w:rFonts w:ascii="Arial" w:hAnsi="Arial" w:cs="Arial"/>
          <w:sz w:val="22"/>
          <w:szCs w:val="22"/>
          <w:lang w:val="en-US"/>
        </w:rPr>
      </w:pPr>
    </w:p>
    <w:p w14:paraId="394D2A99" w14:textId="77777777" w:rsidR="009E0C9F" w:rsidRDefault="009E0C9F" w:rsidP="005047C1">
      <w:pPr>
        <w:tabs>
          <w:tab w:val="left" w:pos="3969"/>
        </w:tabs>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7C5B1F" w14:paraId="19341C27" w14:textId="77777777" w:rsidTr="007C5B1F">
        <w:tc>
          <w:tcPr>
            <w:tcW w:w="4644" w:type="dxa"/>
          </w:tcPr>
          <w:p w14:paraId="0A6D19D5" w14:textId="5B2E38AA"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lastRenderedPageBreak/>
              <w:t>Statements</w:t>
            </w:r>
            <w:r w:rsidR="009E0C9F">
              <w:rPr>
                <w:rFonts w:ascii="Arial" w:hAnsi="Arial" w:cs="Arial"/>
                <w:sz w:val="22"/>
                <w:szCs w:val="22"/>
                <w:lang w:val="en-US"/>
              </w:rPr>
              <w:t xml:space="preserve"> CR (11/10/18)</w:t>
            </w:r>
          </w:p>
        </w:tc>
        <w:tc>
          <w:tcPr>
            <w:tcW w:w="1134" w:type="dxa"/>
          </w:tcPr>
          <w:p w14:paraId="1684A4F2" w14:textId="196C66DB"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79B8A3F7" w14:textId="6EB28DA3"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Rarely </w:t>
            </w:r>
          </w:p>
        </w:tc>
        <w:tc>
          <w:tcPr>
            <w:tcW w:w="1317" w:type="dxa"/>
          </w:tcPr>
          <w:p w14:paraId="3B772295" w14:textId="52F09B41"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64767EAD" w14:textId="7380DBF6"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Often</w:t>
            </w:r>
          </w:p>
        </w:tc>
        <w:tc>
          <w:tcPr>
            <w:tcW w:w="1212" w:type="dxa"/>
          </w:tcPr>
          <w:p w14:paraId="30E696CE" w14:textId="318353EB"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7C5B1F" w14:paraId="4E8EA522" w14:textId="77777777" w:rsidTr="007C5B1F">
        <w:tc>
          <w:tcPr>
            <w:tcW w:w="4644" w:type="dxa"/>
          </w:tcPr>
          <w:p w14:paraId="7F28CA4C" w14:textId="7A7287E5"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I feel like I belong </w:t>
            </w:r>
          </w:p>
        </w:tc>
        <w:tc>
          <w:tcPr>
            <w:tcW w:w="1134" w:type="dxa"/>
          </w:tcPr>
          <w:p w14:paraId="5AE5C669" w14:textId="77777777" w:rsidR="007C5B1F" w:rsidRDefault="007C5B1F" w:rsidP="005047C1">
            <w:pPr>
              <w:tabs>
                <w:tab w:val="left" w:pos="3969"/>
              </w:tabs>
              <w:jc w:val="both"/>
              <w:rPr>
                <w:rFonts w:ascii="Arial" w:hAnsi="Arial" w:cs="Arial"/>
                <w:sz w:val="22"/>
                <w:szCs w:val="22"/>
                <w:lang w:val="en-US"/>
              </w:rPr>
            </w:pPr>
          </w:p>
        </w:tc>
        <w:tc>
          <w:tcPr>
            <w:tcW w:w="1093" w:type="dxa"/>
          </w:tcPr>
          <w:p w14:paraId="3BF98D46" w14:textId="44AEA278"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317" w:type="dxa"/>
          </w:tcPr>
          <w:p w14:paraId="6FAD9C2E" w14:textId="77777777" w:rsidR="007C5B1F" w:rsidRDefault="007C5B1F" w:rsidP="005047C1">
            <w:pPr>
              <w:tabs>
                <w:tab w:val="left" w:pos="3969"/>
              </w:tabs>
              <w:jc w:val="both"/>
              <w:rPr>
                <w:rFonts w:ascii="Arial" w:hAnsi="Arial" w:cs="Arial"/>
                <w:sz w:val="22"/>
                <w:szCs w:val="22"/>
                <w:lang w:val="en-US"/>
              </w:rPr>
            </w:pPr>
          </w:p>
        </w:tc>
        <w:tc>
          <w:tcPr>
            <w:tcW w:w="1276" w:type="dxa"/>
          </w:tcPr>
          <w:p w14:paraId="724D842C" w14:textId="77777777" w:rsidR="007C5B1F" w:rsidRDefault="007C5B1F" w:rsidP="005047C1">
            <w:pPr>
              <w:tabs>
                <w:tab w:val="left" w:pos="3969"/>
              </w:tabs>
              <w:jc w:val="both"/>
              <w:rPr>
                <w:rFonts w:ascii="Arial" w:hAnsi="Arial" w:cs="Arial"/>
                <w:sz w:val="22"/>
                <w:szCs w:val="22"/>
                <w:lang w:val="en-US"/>
              </w:rPr>
            </w:pPr>
          </w:p>
        </w:tc>
        <w:tc>
          <w:tcPr>
            <w:tcW w:w="1212" w:type="dxa"/>
          </w:tcPr>
          <w:p w14:paraId="22D488BE" w14:textId="77777777" w:rsidR="007C5B1F" w:rsidRDefault="007C5B1F" w:rsidP="005047C1">
            <w:pPr>
              <w:tabs>
                <w:tab w:val="left" w:pos="3969"/>
              </w:tabs>
              <w:jc w:val="both"/>
              <w:rPr>
                <w:rFonts w:ascii="Arial" w:hAnsi="Arial" w:cs="Arial"/>
                <w:sz w:val="22"/>
                <w:szCs w:val="22"/>
                <w:lang w:val="en-US"/>
              </w:rPr>
            </w:pPr>
          </w:p>
        </w:tc>
      </w:tr>
      <w:tr w:rsidR="007C5B1F" w14:paraId="230DD0D6" w14:textId="77777777" w:rsidTr="007C5B1F">
        <w:tc>
          <w:tcPr>
            <w:tcW w:w="4644" w:type="dxa"/>
          </w:tcPr>
          <w:p w14:paraId="5161E776" w14:textId="16D462B1"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I regularly engage in lessons </w:t>
            </w:r>
          </w:p>
        </w:tc>
        <w:tc>
          <w:tcPr>
            <w:tcW w:w="1134" w:type="dxa"/>
          </w:tcPr>
          <w:p w14:paraId="33F9791A" w14:textId="7A9B9D5F"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093" w:type="dxa"/>
          </w:tcPr>
          <w:p w14:paraId="04A7AF1E" w14:textId="77777777" w:rsidR="007C5B1F" w:rsidRDefault="007C5B1F" w:rsidP="005047C1">
            <w:pPr>
              <w:tabs>
                <w:tab w:val="left" w:pos="3969"/>
              </w:tabs>
              <w:jc w:val="both"/>
              <w:rPr>
                <w:rFonts w:ascii="Arial" w:hAnsi="Arial" w:cs="Arial"/>
                <w:sz w:val="22"/>
                <w:szCs w:val="22"/>
                <w:lang w:val="en-US"/>
              </w:rPr>
            </w:pPr>
          </w:p>
        </w:tc>
        <w:tc>
          <w:tcPr>
            <w:tcW w:w="1317" w:type="dxa"/>
          </w:tcPr>
          <w:p w14:paraId="2FF5CF1E" w14:textId="77777777" w:rsidR="007C5B1F" w:rsidRDefault="007C5B1F" w:rsidP="005047C1">
            <w:pPr>
              <w:tabs>
                <w:tab w:val="left" w:pos="3969"/>
              </w:tabs>
              <w:jc w:val="both"/>
              <w:rPr>
                <w:rFonts w:ascii="Arial" w:hAnsi="Arial" w:cs="Arial"/>
                <w:sz w:val="22"/>
                <w:szCs w:val="22"/>
                <w:lang w:val="en-US"/>
              </w:rPr>
            </w:pPr>
          </w:p>
        </w:tc>
        <w:tc>
          <w:tcPr>
            <w:tcW w:w="1276" w:type="dxa"/>
          </w:tcPr>
          <w:p w14:paraId="041774BD" w14:textId="77777777" w:rsidR="007C5B1F" w:rsidRDefault="007C5B1F" w:rsidP="005047C1">
            <w:pPr>
              <w:tabs>
                <w:tab w:val="left" w:pos="3969"/>
              </w:tabs>
              <w:jc w:val="both"/>
              <w:rPr>
                <w:rFonts w:ascii="Arial" w:hAnsi="Arial" w:cs="Arial"/>
                <w:sz w:val="22"/>
                <w:szCs w:val="22"/>
                <w:lang w:val="en-US"/>
              </w:rPr>
            </w:pPr>
          </w:p>
        </w:tc>
        <w:tc>
          <w:tcPr>
            <w:tcW w:w="1212" w:type="dxa"/>
          </w:tcPr>
          <w:p w14:paraId="12E62B0A" w14:textId="77777777" w:rsidR="007C5B1F" w:rsidRDefault="007C5B1F" w:rsidP="005047C1">
            <w:pPr>
              <w:tabs>
                <w:tab w:val="left" w:pos="3969"/>
              </w:tabs>
              <w:jc w:val="both"/>
              <w:rPr>
                <w:rFonts w:ascii="Arial" w:hAnsi="Arial" w:cs="Arial"/>
                <w:sz w:val="22"/>
                <w:szCs w:val="22"/>
                <w:lang w:val="en-US"/>
              </w:rPr>
            </w:pPr>
          </w:p>
        </w:tc>
      </w:tr>
      <w:tr w:rsidR="007C5B1F" w14:paraId="0BDE9203" w14:textId="77777777" w:rsidTr="007C5B1F">
        <w:tc>
          <w:tcPr>
            <w:tcW w:w="4644" w:type="dxa"/>
          </w:tcPr>
          <w:p w14:paraId="6411700A" w14:textId="6CDAD593"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Do you express your issues and concerns with the CELLS team</w:t>
            </w:r>
          </w:p>
        </w:tc>
        <w:tc>
          <w:tcPr>
            <w:tcW w:w="1134" w:type="dxa"/>
          </w:tcPr>
          <w:p w14:paraId="0C0428B8" w14:textId="3EF1462A"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093" w:type="dxa"/>
          </w:tcPr>
          <w:p w14:paraId="169AE2B4" w14:textId="77777777" w:rsidR="007C5B1F" w:rsidRDefault="007C5B1F" w:rsidP="005047C1">
            <w:pPr>
              <w:tabs>
                <w:tab w:val="left" w:pos="3969"/>
              </w:tabs>
              <w:jc w:val="both"/>
              <w:rPr>
                <w:rFonts w:ascii="Arial" w:hAnsi="Arial" w:cs="Arial"/>
                <w:sz w:val="22"/>
                <w:szCs w:val="22"/>
                <w:lang w:val="en-US"/>
              </w:rPr>
            </w:pPr>
          </w:p>
        </w:tc>
        <w:tc>
          <w:tcPr>
            <w:tcW w:w="1317" w:type="dxa"/>
          </w:tcPr>
          <w:p w14:paraId="4EF7CE49" w14:textId="77777777" w:rsidR="007C5B1F" w:rsidRDefault="007C5B1F" w:rsidP="005047C1">
            <w:pPr>
              <w:tabs>
                <w:tab w:val="left" w:pos="3969"/>
              </w:tabs>
              <w:jc w:val="both"/>
              <w:rPr>
                <w:rFonts w:ascii="Arial" w:hAnsi="Arial" w:cs="Arial"/>
                <w:sz w:val="22"/>
                <w:szCs w:val="22"/>
                <w:lang w:val="en-US"/>
              </w:rPr>
            </w:pPr>
          </w:p>
        </w:tc>
        <w:tc>
          <w:tcPr>
            <w:tcW w:w="1276" w:type="dxa"/>
          </w:tcPr>
          <w:p w14:paraId="13B19785" w14:textId="77777777" w:rsidR="007C5B1F" w:rsidRDefault="007C5B1F" w:rsidP="005047C1">
            <w:pPr>
              <w:tabs>
                <w:tab w:val="left" w:pos="3969"/>
              </w:tabs>
              <w:jc w:val="both"/>
              <w:rPr>
                <w:rFonts w:ascii="Arial" w:hAnsi="Arial" w:cs="Arial"/>
                <w:sz w:val="22"/>
                <w:szCs w:val="22"/>
                <w:lang w:val="en-US"/>
              </w:rPr>
            </w:pPr>
          </w:p>
        </w:tc>
        <w:tc>
          <w:tcPr>
            <w:tcW w:w="1212" w:type="dxa"/>
          </w:tcPr>
          <w:p w14:paraId="1F0E8A5B" w14:textId="77777777" w:rsidR="007C5B1F" w:rsidRDefault="007C5B1F" w:rsidP="005047C1">
            <w:pPr>
              <w:tabs>
                <w:tab w:val="left" w:pos="3969"/>
              </w:tabs>
              <w:jc w:val="both"/>
              <w:rPr>
                <w:rFonts w:ascii="Arial" w:hAnsi="Arial" w:cs="Arial"/>
                <w:sz w:val="22"/>
                <w:szCs w:val="22"/>
                <w:lang w:val="en-US"/>
              </w:rPr>
            </w:pPr>
          </w:p>
        </w:tc>
      </w:tr>
      <w:tr w:rsidR="007C5B1F" w14:paraId="6AA12912" w14:textId="77777777" w:rsidTr="007C5B1F">
        <w:tc>
          <w:tcPr>
            <w:tcW w:w="4644" w:type="dxa"/>
          </w:tcPr>
          <w:p w14:paraId="74944578" w14:textId="2C02B1B3"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Do you feel comfortable talking to people about your issues and concerns </w:t>
            </w:r>
          </w:p>
        </w:tc>
        <w:tc>
          <w:tcPr>
            <w:tcW w:w="1134" w:type="dxa"/>
          </w:tcPr>
          <w:p w14:paraId="7739F843" w14:textId="491D8E73"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093" w:type="dxa"/>
          </w:tcPr>
          <w:p w14:paraId="05F6234C" w14:textId="77777777" w:rsidR="007C5B1F" w:rsidRDefault="007C5B1F" w:rsidP="005047C1">
            <w:pPr>
              <w:tabs>
                <w:tab w:val="left" w:pos="3969"/>
              </w:tabs>
              <w:jc w:val="both"/>
              <w:rPr>
                <w:rFonts w:ascii="Arial" w:hAnsi="Arial" w:cs="Arial"/>
                <w:sz w:val="22"/>
                <w:szCs w:val="22"/>
                <w:lang w:val="en-US"/>
              </w:rPr>
            </w:pPr>
          </w:p>
        </w:tc>
        <w:tc>
          <w:tcPr>
            <w:tcW w:w="1317" w:type="dxa"/>
          </w:tcPr>
          <w:p w14:paraId="4EB4BEF3" w14:textId="77777777" w:rsidR="007C5B1F" w:rsidRDefault="007C5B1F" w:rsidP="005047C1">
            <w:pPr>
              <w:tabs>
                <w:tab w:val="left" w:pos="3969"/>
              </w:tabs>
              <w:jc w:val="both"/>
              <w:rPr>
                <w:rFonts w:ascii="Arial" w:hAnsi="Arial" w:cs="Arial"/>
                <w:sz w:val="22"/>
                <w:szCs w:val="22"/>
                <w:lang w:val="en-US"/>
              </w:rPr>
            </w:pPr>
          </w:p>
        </w:tc>
        <w:tc>
          <w:tcPr>
            <w:tcW w:w="1276" w:type="dxa"/>
          </w:tcPr>
          <w:p w14:paraId="070E4DCB" w14:textId="77777777" w:rsidR="007C5B1F" w:rsidRDefault="007C5B1F" w:rsidP="005047C1">
            <w:pPr>
              <w:tabs>
                <w:tab w:val="left" w:pos="3969"/>
              </w:tabs>
              <w:jc w:val="both"/>
              <w:rPr>
                <w:rFonts w:ascii="Arial" w:hAnsi="Arial" w:cs="Arial"/>
                <w:sz w:val="22"/>
                <w:szCs w:val="22"/>
                <w:lang w:val="en-US"/>
              </w:rPr>
            </w:pPr>
          </w:p>
        </w:tc>
        <w:tc>
          <w:tcPr>
            <w:tcW w:w="1212" w:type="dxa"/>
          </w:tcPr>
          <w:p w14:paraId="4ACB0C3C" w14:textId="77777777" w:rsidR="007C5B1F" w:rsidRDefault="007C5B1F" w:rsidP="005047C1">
            <w:pPr>
              <w:tabs>
                <w:tab w:val="left" w:pos="3969"/>
              </w:tabs>
              <w:jc w:val="both"/>
              <w:rPr>
                <w:rFonts w:ascii="Arial" w:hAnsi="Arial" w:cs="Arial"/>
                <w:sz w:val="22"/>
                <w:szCs w:val="22"/>
                <w:lang w:val="en-US"/>
              </w:rPr>
            </w:pPr>
          </w:p>
        </w:tc>
      </w:tr>
      <w:tr w:rsidR="007C5B1F" w14:paraId="6CF9587D" w14:textId="77777777" w:rsidTr="007C5B1F">
        <w:tc>
          <w:tcPr>
            <w:tcW w:w="4644" w:type="dxa"/>
          </w:tcPr>
          <w:p w14:paraId="43B1781F" w14:textId="1FE90E66"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I am trying not to get involved in ASB and crime </w:t>
            </w:r>
          </w:p>
        </w:tc>
        <w:tc>
          <w:tcPr>
            <w:tcW w:w="1134" w:type="dxa"/>
          </w:tcPr>
          <w:p w14:paraId="0A5A1C46" w14:textId="0DEEBFC7"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093" w:type="dxa"/>
          </w:tcPr>
          <w:p w14:paraId="3DFB6932" w14:textId="77777777" w:rsidR="007C5B1F" w:rsidRDefault="007C5B1F" w:rsidP="005047C1">
            <w:pPr>
              <w:tabs>
                <w:tab w:val="left" w:pos="3969"/>
              </w:tabs>
              <w:jc w:val="both"/>
              <w:rPr>
                <w:rFonts w:ascii="Arial" w:hAnsi="Arial" w:cs="Arial"/>
                <w:sz w:val="22"/>
                <w:szCs w:val="22"/>
                <w:lang w:val="en-US"/>
              </w:rPr>
            </w:pPr>
          </w:p>
        </w:tc>
        <w:tc>
          <w:tcPr>
            <w:tcW w:w="1317" w:type="dxa"/>
          </w:tcPr>
          <w:p w14:paraId="70FF6CBE" w14:textId="77777777" w:rsidR="007C5B1F" w:rsidRDefault="007C5B1F" w:rsidP="005047C1">
            <w:pPr>
              <w:tabs>
                <w:tab w:val="left" w:pos="3969"/>
              </w:tabs>
              <w:jc w:val="both"/>
              <w:rPr>
                <w:rFonts w:ascii="Arial" w:hAnsi="Arial" w:cs="Arial"/>
                <w:sz w:val="22"/>
                <w:szCs w:val="22"/>
                <w:lang w:val="en-US"/>
              </w:rPr>
            </w:pPr>
          </w:p>
        </w:tc>
        <w:tc>
          <w:tcPr>
            <w:tcW w:w="1276" w:type="dxa"/>
          </w:tcPr>
          <w:p w14:paraId="11FB9D1A" w14:textId="77777777" w:rsidR="007C5B1F" w:rsidRDefault="007C5B1F" w:rsidP="005047C1">
            <w:pPr>
              <w:tabs>
                <w:tab w:val="left" w:pos="3969"/>
              </w:tabs>
              <w:jc w:val="both"/>
              <w:rPr>
                <w:rFonts w:ascii="Arial" w:hAnsi="Arial" w:cs="Arial"/>
                <w:sz w:val="22"/>
                <w:szCs w:val="22"/>
                <w:lang w:val="en-US"/>
              </w:rPr>
            </w:pPr>
          </w:p>
        </w:tc>
        <w:tc>
          <w:tcPr>
            <w:tcW w:w="1212" w:type="dxa"/>
          </w:tcPr>
          <w:p w14:paraId="7CC6AD75" w14:textId="77777777" w:rsidR="007C5B1F" w:rsidRDefault="007C5B1F" w:rsidP="005047C1">
            <w:pPr>
              <w:tabs>
                <w:tab w:val="left" w:pos="3969"/>
              </w:tabs>
              <w:jc w:val="both"/>
              <w:rPr>
                <w:rFonts w:ascii="Arial" w:hAnsi="Arial" w:cs="Arial"/>
                <w:sz w:val="22"/>
                <w:szCs w:val="22"/>
                <w:lang w:val="en-US"/>
              </w:rPr>
            </w:pPr>
          </w:p>
        </w:tc>
      </w:tr>
      <w:tr w:rsidR="007C5B1F" w14:paraId="5582DA19" w14:textId="77777777" w:rsidTr="007C5B1F">
        <w:tc>
          <w:tcPr>
            <w:tcW w:w="4644" w:type="dxa"/>
          </w:tcPr>
          <w:p w14:paraId="34C49E55" w14:textId="7E67E808"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I feel part of my community</w:t>
            </w:r>
          </w:p>
        </w:tc>
        <w:tc>
          <w:tcPr>
            <w:tcW w:w="1134" w:type="dxa"/>
          </w:tcPr>
          <w:p w14:paraId="75FB0482" w14:textId="1B3FDB49"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093" w:type="dxa"/>
          </w:tcPr>
          <w:p w14:paraId="39E8E311" w14:textId="77777777" w:rsidR="007C5B1F" w:rsidRDefault="007C5B1F" w:rsidP="005047C1">
            <w:pPr>
              <w:tabs>
                <w:tab w:val="left" w:pos="3969"/>
              </w:tabs>
              <w:jc w:val="both"/>
              <w:rPr>
                <w:rFonts w:ascii="Arial" w:hAnsi="Arial" w:cs="Arial"/>
                <w:sz w:val="22"/>
                <w:szCs w:val="22"/>
                <w:lang w:val="en-US"/>
              </w:rPr>
            </w:pPr>
          </w:p>
        </w:tc>
        <w:tc>
          <w:tcPr>
            <w:tcW w:w="1317" w:type="dxa"/>
          </w:tcPr>
          <w:p w14:paraId="365BD61F" w14:textId="77777777" w:rsidR="007C5B1F" w:rsidRDefault="007C5B1F" w:rsidP="005047C1">
            <w:pPr>
              <w:tabs>
                <w:tab w:val="left" w:pos="3969"/>
              </w:tabs>
              <w:jc w:val="both"/>
              <w:rPr>
                <w:rFonts w:ascii="Arial" w:hAnsi="Arial" w:cs="Arial"/>
                <w:sz w:val="22"/>
                <w:szCs w:val="22"/>
                <w:lang w:val="en-US"/>
              </w:rPr>
            </w:pPr>
          </w:p>
        </w:tc>
        <w:tc>
          <w:tcPr>
            <w:tcW w:w="1276" w:type="dxa"/>
          </w:tcPr>
          <w:p w14:paraId="7C324005" w14:textId="77777777" w:rsidR="007C5B1F" w:rsidRDefault="007C5B1F" w:rsidP="005047C1">
            <w:pPr>
              <w:tabs>
                <w:tab w:val="left" w:pos="3969"/>
              </w:tabs>
              <w:jc w:val="both"/>
              <w:rPr>
                <w:rFonts w:ascii="Arial" w:hAnsi="Arial" w:cs="Arial"/>
                <w:sz w:val="22"/>
                <w:szCs w:val="22"/>
                <w:lang w:val="en-US"/>
              </w:rPr>
            </w:pPr>
          </w:p>
        </w:tc>
        <w:tc>
          <w:tcPr>
            <w:tcW w:w="1212" w:type="dxa"/>
          </w:tcPr>
          <w:p w14:paraId="2ECEFB13" w14:textId="77777777" w:rsidR="007C5B1F" w:rsidRDefault="007C5B1F" w:rsidP="005047C1">
            <w:pPr>
              <w:tabs>
                <w:tab w:val="left" w:pos="3969"/>
              </w:tabs>
              <w:jc w:val="both"/>
              <w:rPr>
                <w:rFonts w:ascii="Arial" w:hAnsi="Arial" w:cs="Arial"/>
                <w:sz w:val="22"/>
                <w:szCs w:val="22"/>
                <w:lang w:val="en-US"/>
              </w:rPr>
            </w:pPr>
          </w:p>
        </w:tc>
      </w:tr>
      <w:tr w:rsidR="007C5B1F" w14:paraId="26176DE9" w14:textId="77777777" w:rsidTr="007C5B1F">
        <w:tc>
          <w:tcPr>
            <w:tcW w:w="4644" w:type="dxa"/>
          </w:tcPr>
          <w:p w14:paraId="17F5D4E4" w14:textId="733D6A19"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I feel valued and important </w:t>
            </w:r>
          </w:p>
        </w:tc>
        <w:tc>
          <w:tcPr>
            <w:tcW w:w="1134" w:type="dxa"/>
          </w:tcPr>
          <w:p w14:paraId="4CF4E035" w14:textId="77777777" w:rsidR="007C5B1F" w:rsidRDefault="007C5B1F" w:rsidP="005047C1">
            <w:pPr>
              <w:tabs>
                <w:tab w:val="left" w:pos="3969"/>
              </w:tabs>
              <w:jc w:val="both"/>
              <w:rPr>
                <w:rFonts w:ascii="Arial" w:hAnsi="Arial" w:cs="Arial"/>
                <w:sz w:val="22"/>
                <w:szCs w:val="22"/>
                <w:lang w:val="en-US"/>
              </w:rPr>
            </w:pPr>
          </w:p>
        </w:tc>
        <w:tc>
          <w:tcPr>
            <w:tcW w:w="1093" w:type="dxa"/>
          </w:tcPr>
          <w:p w14:paraId="694A1FA0" w14:textId="77777777" w:rsidR="007C5B1F" w:rsidRDefault="007C5B1F" w:rsidP="005047C1">
            <w:pPr>
              <w:tabs>
                <w:tab w:val="left" w:pos="3969"/>
              </w:tabs>
              <w:jc w:val="both"/>
              <w:rPr>
                <w:rFonts w:ascii="Arial" w:hAnsi="Arial" w:cs="Arial"/>
                <w:sz w:val="22"/>
                <w:szCs w:val="22"/>
                <w:lang w:val="en-US"/>
              </w:rPr>
            </w:pPr>
          </w:p>
        </w:tc>
        <w:tc>
          <w:tcPr>
            <w:tcW w:w="1317" w:type="dxa"/>
          </w:tcPr>
          <w:p w14:paraId="5BAC3D2D" w14:textId="7BCC3683"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276" w:type="dxa"/>
          </w:tcPr>
          <w:p w14:paraId="79B3D171" w14:textId="77777777" w:rsidR="007C5B1F" w:rsidRDefault="007C5B1F" w:rsidP="005047C1">
            <w:pPr>
              <w:tabs>
                <w:tab w:val="left" w:pos="3969"/>
              </w:tabs>
              <w:jc w:val="both"/>
              <w:rPr>
                <w:rFonts w:ascii="Arial" w:hAnsi="Arial" w:cs="Arial"/>
                <w:sz w:val="22"/>
                <w:szCs w:val="22"/>
                <w:lang w:val="en-US"/>
              </w:rPr>
            </w:pPr>
          </w:p>
        </w:tc>
        <w:tc>
          <w:tcPr>
            <w:tcW w:w="1212" w:type="dxa"/>
          </w:tcPr>
          <w:p w14:paraId="0276E40D" w14:textId="77777777" w:rsidR="007C5B1F" w:rsidRDefault="007C5B1F" w:rsidP="005047C1">
            <w:pPr>
              <w:tabs>
                <w:tab w:val="left" w:pos="3969"/>
              </w:tabs>
              <w:jc w:val="both"/>
              <w:rPr>
                <w:rFonts w:ascii="Arial" w:hAnsi="Arial" w:cs="Arial"/>
                <w:sz w:val="22"/>
                <w:szCs w:val="22"/>
                <w:lang w:val="en-US"/>
              </w:rPr>
            </w:pPr>
          </w:p>
        </w:tc>
      </w:tr>
      <w:tr w:rsidR="007C5B1F" w14:paraId="3CE4F263" w14:textId="77777777" w:rsidTr="007C5B1F">
        <w:tc>
          <w:tcPr>
            <w:tcW w:w="4644" w:type="dxa"/>
          </w:tcPr>
          <w:p w14:paraId="78BF41F4" w14:textId="51255392"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I have hopes and plans for the future</w:t>
            </w:r>
          </w:p>
        </w:tc>
        <w:tc>
          <w:tcPr>
            <w:tcW w:w="1134" w:type="dxa"/>
          </w:tcPr>
          <w:p w14:paraId="5C521D48" w14:textId="77777777" w:rsidR="007C5B1F" w:rsidRDefault="007C5B1F" w:rsidP="005047C1">
            <w:pPr>
              <w:tabs>
                <w:tab w:val="left" w:pos="3969"/>
              </w:tabs>
              <w:jc w:val="both"/>
              <w:rPr>
                <w:rFonts w:ascii="Arial" w:hAnsi="Arial" w:cs="Arial"/>
                <w:sz w:val="22"/>
                <w:szCs w:val="22"/>
                <w:lang w:val="en-US"/>
              </w:rPr>
            </w:pPr>
          </w:p>
        </w:tc>
        <w:tc>
          <w:tcPr>
            <w:tcW w:w="1093" w:type="dxa"/>
          </w:tcPr>
          <w:p w14:paraId="553A45DF" w14:textId="77777777" w:rsidR="007C5B1F" w:rsidRDefault="007C5B1F" w:rsidP="005047C1">
            <w:pPr>
              <w:tabs>
                <w:tab w:val="left" w:pos="3969"/>
              </w:tabs>
              <w:jc w:val="both"/>
              <w:rPr>
                <w:rFonts w:ascii="Arial" w:hAnsi="Arial" w:cs="Arial"/>
                <w:sz w:val="22"/>
                <w:szCs w:val="22"/>
                <w:lang w:val="en-US"/>
              </w:rPr>
            </w:pPr>
          </w:p>
        </w:tc>
        <w:tc>
          <w:tcPr>
            <w:tcW w:w="1317" w:type="dxa"/>
          </w:tcPr>
          <w:p w14:paraId="37975960" w14:textId="64544C3A"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276" w:type="dxa"/>
          </w:tcPr>
          <w:p w14:paraId="444C77CA" w14:textId="77777777" w:rsidR="007C5B1F" w:rsidRDefault="007C5B1F" w:rsidP="005047C1">
            <w:pPr>
              <w:tabs>
                <w:tab w:val="left" w:pos="3969"/>
              </w:tabs>
              <w:jc w:val="both"/>
              <w:rPr>
                <w:rFonts w:ascii="Arial" w:hAnsi="Arial" w:cs="Arial"/>
                <w:sz w:val="22"/>
                <w:szCs w:val="22"/>
                <w:lang w:val="en-US"/>
              </w:rPr>
            </w:pPr>
          </w:p>
        </w:tc>
        <w:tc>
          <w:tcPr>
            <w:tcW w:w="1212" w:type="dxa"/>
          </w:tcPr>
          <w:p w14:paraId="449C57E6" w14:textId="77777777" w:rsidR="007C5B1F" w:rsidRDefault="007C5B1F" w:rsidP="005047C1">
            <w:pPr>
              <w:tabs>
                <w:tab w:val="left" w:pos="3969"/>
              </w:tabs>
              <w:jc w:val="both"/>
              <w:rPr>
                <w:rFonts w:ascii="Arial" w:hAnsi="Arial" w:cs="Arial"/>
                <w:sz w:val="22"/>
                <w:szCs w:val="22"/>
                <w:lang w:val="en-US"/>
              </w:rPr>
            </w:pPr>
          </w:p>
        </w:tc>
      </w:tr>
      <w:tr w:rsidR="007C5B1F" w14:paraId="2AB4FC94" w14:textId="77777777" w:rsidTr="007C5B1F">
        <w:tc>
          <w:tcPr>
            <w:tcW w:w="4644" w:type="dxa"/>
          </w:tcPr>
          <w:p w14:paraId="4057306E" w14:textId="2003D631"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 xml:space="preserve">I feel good about myself most of the time </w:t>
            </w:r>
          </w:p>
        </w:tc>
        <w:tc>
          <w:tcPr>
            <w:tcW w:w="1134" w:type="dxa"/>
          </w:tcPr>
          <w:p w14:paraId="6BE9C7F8" w14:textId="77777777" w:rsidR="007C5B1F" w:rsidRDefault="007C5B1F" w:rsidP="005047C1">
            <w:pPr>
              <w:tabs>
                <w:tab w:val="left" w:pos="3969"/>
              </w:tabs>
              <w:jc w:val="both"/>
              <w:rPr>
                <w:rFonts w:ascii="Arial" w:hAnsi="Arial" w:cs="Arial"/>
                <w:sz w:val="22"/>
                <w:szCs w:val="22"/>
                <w:lang w:val="en-US"/>
              </w:rPr>
            </w:pPr>
          </w:p>
        </w:tc>
        <w:tc>
          <w:tcPr>
            <w:tcW w:w="1093" w:type="dxa"/>
          </w:tcPr>
          <w:p w14:paraId="02A97766" w14:textId="10FD4B07"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317" w:type="dxa"/>
          </w:tcPr>
          <w:p w14:paraId="3A5632BC" w14:textId="77777777" w:rsidR="007C5B1F" w:rsidRDefault="007C5B1F" w:rsidP="005047C1">
            <w:pPr>
              <w:tabs>
                <w:tab w:val="left" w:pos="3969"/>
              </w:tabs>
              <w:jc w:val="both"/>
              <w:rPr>
                <w:rFonts w:ascii="Arial" w:hAnsi="Arial" w:cs="Arial"/>
                <w:sz w:val="22"/>
                <w:szCs w:val="22"/>
                <w:lang w:val="en-US"/>
              </w:rPr>
            </w:pPr>
          </w:p>
        </w:tc>
        <w:tc>
          <w:tcPr>
            <w:tcW w:w="1276" w:type="dxa"/>
          </w:tcPr>
          <w:p w14:paraId="17E5365C" w14:textId="77777777" w:rsidR="007C5B1F" w:rsidRDefault="007C5B1F" w:rsidP="005047C1">
            <w:pPr>
              <w:tabs>
                <w:tab w:val="left" w:pos="3969"/>
              </w:tabs>
              <w:jc w:val="both"/>
              <w:rPr>
                <w:rFonts w:ascii="Arial" w:hAnsi="Arial" w:cs="Arial"/>
                <w:sz w:val="22"/>
                <w:szCs w:val="22"/>
                <w:lang w:val="en-US"/>
              </w:rPr>
            </w:pPr>
          </w:p>
        </w:tc>
        <w:tc>
          <w:tcPr>
            <w:tcW w:w="1212" w:type="dxa"/>
          </w:tcPr>
          <w:p w14:paraId="4F632CA8" w14:textId="77777777" w:rsidR="007C5B1F" w:rsidRDefault="007C5B1F" w:rsidP="005047C1">
            <w:pPr>
              <w:tabs>
                <w:tab w:val="left" w:pos="3969"/>
              </w:tabs>
              <w:jc w:val="both"/>
              <w:rPr>
                <w:rFonts w:ascii="Arial" w:hAnsi="Arial" w:cs="Arial"/>
                <w:sz w:val="22"/>
                <w:szCs w:val="22"/>
                <w:lang w:val="en-US"/>
              </w:rPr>
            </w:pPr>
          </w:p>
        </w:tc>
      </w:tr>
      <w:tr w:rsidR="007C5B1F" w14:paraId="003C5C23" w14:textId="77777777" w:rsidTr="007C5B1F">
        <w:tc>
          <w:tcPr>
            <w:tcW w:w="4644" w:type="dxa"/>
          </w:tcPr>
          <w:p w14:paraId="42A85487" w14:textId="68E8C3DB" w:rsidR="007C5B1F" w:rsidRDefault="007C5B1F" w:rsidP="005047C1">
            <w:pPr>
              <w:tabs>
                <w:tab w:val="left" w:pos="3969"/>
              </w:tabs>
              <w:jc w:val="both"/>
              <w:rPr>
                <w:rFonts w:ascii="Arial" w:hAnsi="Arial" w:cs="Arial"/>
                <w:sz w:val="22"/>
                <w:szCs w:val="22"/>
                <w:lang w:val="en-US"/>
              </w:rPr>
            </w:pPr>
            <w:r>
              <w:rPr>
                <w:rFonts w:ascii="Arial" w:hAnsi="Arial" w:cs="Arial"/>
                <w:sz w:val="22"/>
                <w:szCs w:val="22"/>
                <w:lang w:val="en-US"/>
              </w:rPr>
              <w:t>I don’t get involved in things that can harm me</w:t>
            </w:r>
          </w:p>
        </w:tc>
        <w:tc>
          <w:tcPr>
            <w:tcW w:w="1134" w:type="dxa"/>
          </w:tcPr>
          <w:p w14:paraId="4EBF968F" w14:textId="60340BFB" w:rsidR="007C5B1F" w:rsidRDefault="007C5B1F" w:rsidP="005047C1">
            <w:pPr>
              <w:tabs>
                <w:tab w:val="left" w:pos="3969"/>
              </w:tabs>
              <w:jc w:val="both"/>
              <w:rPr>
                <w:rFonts w:ascii="Arial" w:hAnsi="Arial" w:cs="Arial"/>
                <w:sz w:val="22"/>
                <w:szCs w:val="22"/>
                <w:lang w:val="en-US"/>
              </w:rPr>
            </w:pPr>
            <w:r w:rsidRPr="002F1949">
              <w:rPr>
                <w:rFonts w:ascii="Zapf Dingbats" w:hAnsi="Zapf Dingbats"/>
              </w:rPr>
              <w:t>✓</w:t>
            </w:r>
          </w:p>
        </w:tc>
        <w:tc>
          <w:tcPr>
            <w:tcW w:w="1093" w:type="dxa"/>
          </w:tcPr>
          <w:p w14:paraId="26FFCBC9" w14:textId="77777777" w:rsidR="007C5B1F" w:rsidRDefault="007C5B1F" w:rsidP="005047C1">
            <w:pPr>
              <w:tabs>
                <w:tab w:val="left" w:pos="3969"/>
              </w:tabs>
              <w:jc w:val="both"/>
              <w:rPr>
                <w:rFonts w:ascii="Arial" w:hAnsi="Arial" w:cs="Arial"/>
                <w:sz w:val="22"/>
                <w:szCs w:val="22"/>
                <w:lang w:val="en-US"/>
              </w:rPr>
            </w:pPr>
          </w:p>
        </w:tc>
        <w:tc>
          <w:tcPr>
            <w:tcW w:w="1317" w:type="dxa"/>
          </w:tcPr>
          <w:p w14:paraId="3E399DB6" w14:textId="77777777" w:rsidR="007C5B1F" w:rsidRDefault="007C5B1F" w:rsidP="005047C1">
            <w:pPr>
              <w:tabs>
                <w:tab w:val="left" w:pos="3969"/>
              </w:tabs>
              <w:jc w:val="both"/>
              <w:rPr>
                <w:rFonts w:ascii="Arial" w:hAnsi="Arial" w:cs="Arial"/>
                <w:sz w:val="22"/>
                <w:szCs w:val="22"/>
                <w:lang w:val="en-US"/>
              </w:rPr>
            </w:pPr>
          </w:p>
        </w:tc>
        <w:tc>
          <w:tcPr>
            <w:tcW w:w="1276" w:type="dxa"/>
          </w:tcPr>
          <w:p w14:paraId="436411BB" w14:textId="77777777" w:rsidR="007C5B1F" w:rsidRDefault="007C5B1F" w:rsidP="005047C1">
            <w:pPr>
              <w:tabs>
                <w:tab w:val="left" w:pos="3969"/>
              </w:tabs>
              <w:jc w:val="both"/>
              <w:rPr>
                <w:rFonts w:ascii="Arial" w:hAnsi="Arial" w:cs="Arial"/>
                <w:sz w:val="22"/>
                <w:szCs w:val="22"/>
                <w:lang w:val="en-US"/>
              </w:rPr>
            </w:pPr>
          </w:p>
        </w:tc>
        <w:tc>
          <w:tcPr>
            <w:tcW w:w="1212" w:type="dxa"/>
          </w:tcPr>
          <w:p w14:paraId="7108F8C4" w14:textId="77777777" w:rsidR="007C5B1F" w:rsidRDefault="007C5B1F" w:rsidP="005047C1">
            <w:pPr>
              <w:tabs>
                <w:tab w:val="left" w:pos="3969"/>
              </w:tabs>
              <w:jc w:val="both"/>
              <w:rPr>
                <w:rFonts w:ascii="Arial" w:hAnsi="Arial" w:cs="Arial"/>
                <w:sz w:val="22"/>
                <w:szCs w:val="22"/>
                <w:lang w:val="en-US"/>
              </w:rPr>
            </w:pPr>
          </w:p>
        </w:tc>
      </w:tr>
    </w:tbl>
    <w:p w14:paraId="0AF1A638" w14:textId="77777777" w:rsidR="007C5B1F" w:rsidRDefault="007C5B1F" w:rsidP="005047C1">
      <w:pPr>
        <w:tabs>
          <w:tab w:val="left" w:pos="3969"/>
        </w:tabs>
        <w:jc w:val="both"/>
        <w:rPr>
          <w:rFonts w:ascii="Arial" w:hAnsi="Arial" w:cs="Arial"/>
          <w:sz w:val="22"/>
          <w:szCs w:val="22"/>
          <w:lang w:val="en-US"/>
        </w:rPr>
      </w:pPr>
    </w:p>
    <w:p w14:paraId="0197FDE4" w14:textId="7E53C38A" w:rsidR="005047C1" w:rsidRPr="00847187" w:rsidRDefault="005047C1" w:rsidP="005047C1">
      <w:pPr>
        <w:tabs>
          <w:tab w:val="left" w:pos="3969"/>
        </w:tabs>
        <w:jc w:val="both"/>
        <w:rPr>
          <w:rFonts w:ascii="Arial" w:hAnsi="Arial"/>
          <w:sz w:val="22"/>
          <w:szCs w:val="22"/>
        </w:rPr>
      </w:pPr>
      <w:r w:rsidRPr="00847187">
        <w:rPr>
          <w:rFonts w:ascii="Arial" w:hAnsi="Arial" w:cs="Arial"/>
          <w:sz w:val="22"/>
          <w:szCs w:val="22"/>
          <w:lang w:val="en-US"/>
        </w:rPr>
        <w:t>From CR’s final evaluation (taken 17/01/19)</w:t>
      </w:r>
      <w:r w:rsidRPr="00847187">
        <w:rPr>
          <w:rFonts w:ascii="Arial" w:hAnsi="Arial"/>
          <w:sz w:val="22"/>
          <w:szCs w:val="22"/>
        </w:rPr>
        <w:t xml:space="preserve"> it is significantly clear that her outlook on her life has inevitably changed.</w:t>
      </w:r>
      <w:r w:rsidRPr="00847187">
        <w:rPr>
          <w:rFonts w:ascii="Arial" w:hAnsi="Arial" w:cs="Arial"/>
          <w:sz w:val="22"/>
          <w:szCs w:val="22"/>
          <w:lang w:val="en-US"/>
        </w:rPr>
        <w:t xml:space="preserve"> </w:t>
      </w:r>
      <w:r w:rsidRPr="00847187">
        <w:rPr>
          <w:rFonts w:ascii="Arial" w:hAnsi="Arial"/>
          <w:sz w:val="22"/>
          <w:szCs w:val="22"/>
        </w:rPr>
        <w:t>She has a much more positive approach to life and is able to see herself progressing for the better. This is a clear demonstration of all the positive impact CELLS has on today’s society as they are helping shape the future of young’s people’s lives and giving them the best opportunity to succeed.  The fact that her outlook completely changes highlights how important the mentoring sessions were to her and how much the individual benefited from them. There is a substantial local need for CELLS as they hare proving to have a positive effect on children’s and young peoples lives. Her progress can be evaluated in the below graphs.</w:t>
      </w:r>
    </w:p>
    <w:p w14:paraId="189DB01D" w14:textId="35114EA1" w:rsidR="00154F56" w:rsidRDefault="00154F56" w:rsidP="007C5B1F">
      <w:pPr>
        <w:tabs>
          <w:tab w:val="left" w:pos="3969"/>
        </w:tabs>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7C5B1F" w14:paraId="6BD69C72" w14:textId="77777777" w:rsidTr="007C5B1F">
        <w:tc>
          <w:tcPr>
            <w:tcW w:w="4644" w:type="dxa"/>
          </w:tcPr>
          <w:p w14:paraId="0F1226BC" w14:textId="1893EF65"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Statements</w:t>
            </w:r>
            <w:r w:rsidR="009E0C9F">
              <w:rPr>
                <w:rFonts w:ascii="Arial" w:hAnsi="Arial" w:cs="Arial"/>
                <w:sz w:val="22"/>
                <w:szCs w:val="22"/>
                <w:lang w:val="en-US"/>
              </w:rPr>
              <w:t xml:space="preserve"> CR (17/01/19)</w:t>
            </w:r>
          </w:p>
        </w:tc>
        <w:tc>
          <w:tcPr>
            <w:tcW w:w="1134" w:type="dxa"/>
          </w:tcPr>
          <w:p w14:paraId="4664BE7B"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21EC59C4"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Rarely</w:t>
            </w:r>
          </w:p>
        </w:tc>
        <w:tc>
          <w:tcPr>
            <w:tcW w:w="1317" w:type="dxa"/>
          </w:tcPr>
          <w:p w14:paraId="033C68F5"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3F932DAF"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Often </w:t>
            </w:r>
          </w:p>
        </w:tc>
        <w:tc>
          <w:tcPr>
            <w:tcW w:w="1212" w:type="dxa"/>
          </w:tcPr>
          <w:p w14:paraId="0C4C72A3"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7C5B1F" w14:paraId="65582703" w14:textId="77777777" w:rsidTr="007C5B1F">
        <w:tc>
          <w:tcPr>
            <w:tcW w:w="4644" w:type="dxa"/>
          </w:tcPr>
          <w:p w14:paraId="233CBB53"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I have been feeling optimistic about the future</w:t>
            </w:r>
          </w:p>
        </w:tc>
        <w:tc>
          <w:tcPr>
            <w:tcW w:w="1134" w:type="dxa"/>
          </w:tcPr>
          <w:p w14:paraId="6BEB2702" w14:textId="77777777" w:rsidR="007C5B1F" w:rsidRDefault="007C5B1F" w:rsidP="007C5B1F">
            <w:pPr>
              <w:tabs>
                <w:tab w:val="left" w:pos="3969"/>
              </w:tabs>
              <w:jc w:val="both"/>
              <w:rPr>
                <w:rFonts w:ascii="Arial" w:hAnsi="Arial" w:cs="Arial"/>
                <w:sz w:val="22"/>
                <w:szCs w:val="22"/>
                <w:lang w:val="en-US"/>
              </w:rPr>
            </w:pPr>
          </w:p>
        </w:tc>
        <w:tc>
          <w:tcPr>
            <w:tcW w:w="1093" w:type="dxa"/>
          </w:tcPr>
          <w:p w14:paraId="374458FC" w14:textId="77777777" w:rsidR="007C5B1F" w:rsidRDefault="007C5B1F" w:rsidP="007C5B1F">
            <w:pPr>
              <w:tabs>
                <w:tab w:val="left" w:pos="3969"/>
              </w:tabs>
              <w:jc w:val="both"/>
              <w:rPr>
                <w:rFonts w:ascii="Arial" w:hAnsi="Arial" w:cs="Arial"/>
                <w:sz w:val="22"/>
                <w:szCs w:val="22"/>
                <w:lang w:val="en-US"/>
              </w:rPr>
            </w:pPr>
          </w:p>
        </w:tc>
        <w:tc>
          <w:tcPr>
            <w:tcW w:w="1317" w:type="dxa"/>
          </w:tcPr>
          <w:p w14:paraId="54168CB1" w14:textId="669AD322" w:rsidR="007C5B1F" w:rsidRDefault="007C5B1F" w:rsidP="007C5B1F">
            <w:pPr>
              <w:tabs>
                <w:tab w:val="left" w:pos="3969"/>
              </w:tabs>
              <w:jc w:val="both"/>
              <w:rPr>
                <w:rFonts w:ascii="Arial" w:hAnsi="Arial" w:cs="Arial"/>
                <w:sz w:val="22"/>
                <w:szCs w:val="22"/>
                <w:lang w:val="en-US"/>
              </w:rPr>
            </w:pPr>
          </w:p>
        </w:tc>
        <w:tc>
          <w:tcPr>
            <w:tcW w:w="1276" w:type="dxa"/>
          </w:tcPr>
          <w:p w14:paraId="002057A5" w14:textId="77777777" w:rsidR="007C5B1F" w:rsidRDefault="007C5B1F" w:rsidP="007C5B1F">
            <w:pPr>
              <w:tabs>
                <w:tab w:val="left" w:pos="3969"/>
              </w:tabs>
              <w:jc w:val="both"/>
              <w:rPr>
                <w:rFonts w:ascii="Arial" w:hAnsi="Arial" w:cs="Arial"/>
                <w:sz w:val="22"/>
                <w:szCs w:val="22"/>
                <w:lang w:val="en-US"/>
              </w:rPr>
            </w:pPr>
          </w:p>
        </w:tc>
        <w:tc>
          <w:tcPr>
            <w:tcW w:w="1212" w:type="dxa"/>
          </w:tcPr>
          <w:p w14:paraId="73CEF349" w14:textId="124D0ED4" w:rsidR="007C5B1F" w:rsidRDefault="007C5B1F" w:rsidP="007C5B1F">
            <w:pPr>
              <w:tabs>
                <w:tab w:val="left" w:pos="3969"/>
              </w:tabs>
              <w:jc w:val="both"/>
              <w:rPr>
                <w:rFonts w:ascii="Arial" w:hAnsi="Arial" w:cs="Arial"/>
                <w:sz w:val="22"/>
                <w:szCs w:val="22"/>
                <w:lang w:val="en-US"/>
              </w:rPr>
            </w:pPr>
            <w:r w:rsidRPr="00975029">
              <w:rPr>
                <w:rFonts w:ascii="Zapf Dingbats" w:hAnsi="Zapf Dingbats"/>
                <w:color w:val="000000"/>
              </w:rPr>
              <w:t>✓</w:t>
            </w:r>
          </w:p>
        </w:tc>
      </w:tr>
      <w:tr w:rsidR="007C5B1F" w14:paraId="424B80A3" w14:textId="77777777" w:rsidTr="007C5B1F">
        <w:tc>
          <w:tcPr>
            <w:tcW w:w="4644" w:type="dxa"/>
          </w:tcPr>
          <w:p w14:paraId="01DD911C"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I have been feeling useful</w:t>
            </w:r>
          </w:p>
        </w:tc>
        <w:tc>
          <w:tcPr>
            <w:tcW w:w="1134" w:type="dxa"/>
          </w:tcPr>
          <w:p w14:paraId="2C148BAE" w14:textId="77777777" w:rsidR="007C5B1F" w:rsidRDefault="007C5B1F" w:rsidP="007C5B1F">
            <w:pPr>
              <w:tabs>
                <w:tab w:val="left" w:pos="3969"/>
              </w:tabs>
              <w:jc w:val="both"/>
              <w:rPr>
                <w:rFonts w:ascii="Arial" w:hAnsi="Arial" w:cs="Arial"/>
                <w:sz w:val="22"/>
                <w:szCs w:val="22"/>
                <w:lang w:val="en-US"/>
              </w:rPr>
            </w:pPr>
          </w:p>
        </w:tc>
        <w:tc>
          <w:tcPr>
            <w:tcW w:w="1093" w:type="dxa"/>
          </w:tcPr>
          <w:p w14:paraId="2B3F6802" w14:textId="77777777" w:rsidR="007C5B1F" w:rsidRDefault="007C5B1F" w:rsidP="007C5B1F">
            <w:pPr>
              <w:tabs>
                <w:tab w:val="left" w:pos="3969"/>
              </w:tabs>
              <w:jc w:val="both"/>
              <w:rPr>
                <w:rFonts w:ascii="Arial" w:hAnsi="Arial" w:cs="Arial"/>
                <w:sz w:val="22"/>
                <w:szCs w:val="22"/>
                <w:lang w:val="en-US"/>
              </w:rPr>
            </w:pPr>
          </w:p>
        </w:tc>
        <w:tc>
          <w:tcPr>
            <w:tcW w:w="1317" w:type="dxa"/>
          </w:tcPr>
          <w:p w14:paraId="3A85DE62" w14:textId="5CA29A17" w:rsidR="007C5B1F" w:rsidRDefault="007C5B1F" w:rsidP="007C5B1F">
            <w:pPr>
              <w:tabs>
                <w:tab w:val="left" w:pos="3969"/>
              </w:tabs>
              <w:jc w:val="both"/>
              <w:rPr>
                <w:rFonts w:ascii="Arial" w:hAnsi="Arial" w:cs="Arial"/>
                <w:sz w:val="22"/>
                <w:szCs w:val="22"/>
                <w:lang w:val="en-US"/>
              </w:rPr>
            </w:pPr>
          </w:p>
        </w:tc>
        <w:tc>
          <w:tcPr>
            <w:tcW w:w="1276" w:type="dxa"/>
          </w:tcPr>
          <w:p w14:paraId="3CB11E48" w14:textId="313E9BFB" w:rsidR="007C5B1F" w:rsidRDefault="007C5B1F" w:rsidP="007C5B1F">
            <w:pPr>
              <w:tabs>
                <w:tab w:val="left" w:pos="3969"/>
              </w:tabs>
              <w:jc w:val="both"/>
              <w:rPr>
                <w:rFonts w:ascii="Arial" w:hAnsi="Arial" w:cs="Arial"/>
                <w:sz w:val="22"/>
                <w:szCs w:val="22"/>
                <w:lang w:val="en-US"/>
              </w:rPr>
            </w:pPr>
            <w:r w:rsidRPr="00975029">
              <w:rPr>
                <w:rFonts w:ascii="Zapf Dingbats" w:hAnsi="Zapf Dingbats"/>
                <w:color w:val="000000"/>
              </w:rPr>
              <w:t>✓</w:t>
            </w:r>
          </w:p>
        </w:tc>
        <w:tc>
          <w:tcPr>
            <w:tcW w:w="1212" w:type="dxa"/>
          </w:tcPr>
          <w:p w14:paraId="71E39156" w14:textId="77777777" w:rsidR="007C5B1F" w:rsidRDefault="007C5B1F" w:rsidP="007C5B1F">
            <w:pPr>
              <w:tabs>
                <w:tab w:val="left" w:pos="3969"/>
              </w:tabs>
              <w:jc w:val="both"/>
              <w:rPr>
                <w:rFonts w:ascii="Arial" w:hAnsi="Arial" w:cs="Arial"/>
                <w:sz w:val="22"/>
                <w:szCs w:val="22"/>
                <w:lang w:val="en-US"/>
              </w:rPr>
            </w:pPr>
          </w:p>
        </w:tc>
      </w:tr>
      <w:tr w:rsidR="007C5B1F" w14:paraId="38CAADFC" w14:textId="77777777" w:rsidTr="007C5B1F">
        <w:tc>
          <w:tcPr>
            <w:tcW w:w="4644" w:type="dxa"/>
          </w:tcPr>
          <w:p w14:paraId="6592B25F"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I have been feeling relaxed</w:t>
            </w:r>
          </w:p>
        </w:tc>
        <w:tc>
          <w:tcPr>
            <w:tcW w:w="1134" w:type="dxa"/>
          </w:tcPr>
          <w:p w14:paraId="47D1D974" w14:textId="77777777" w:rsidR="007C5B1F" w:rsidRDefault="007C5B1F" w:rsidP="007C5B1F">
            <w:pPr>
              <w:tabs>
                <w:tab w:val="left" w:pos="3969"/>
              </w:tabs>
              <w:jc w:val="both"/>
              <w:rPr>
                <w:rFonts w:ascii="Arial" w:hAnsi="Arial" w:cs="Arial"/>
                <w:sz w:val="22"/>
                <w:szCs w:val="22"/>
                <w:lang w:val="en-US"/>
              </w:rPr>
            </w:pPr>
          </w:p>
        </w:tc>
        <w:tc>
          <w:tcPr>
            <w:tcW w:w="1093" w:type="dxa"/>
          </w:tcPr>
          <w:p w14:paraId="5890030B" w14:textId="64FE3CEB" w:rsidR="007C5B1F" w:rsidRDefault="007C5B1F" w:rsidP="007C5B1F">
            <w:pPr>
              <w:tabs>
                <w:tab w:val="left" w:pos="3969"/>
              </w:tabs>
              <w:jc w:val="both"/>
              <w:rPr>
                <w:rFonts w:ascii="Arial" w:hAnsi="Arial" w:cs="Arial"/>
                <w:sz w:val="22"/>
                <w:szCs w:val="22"/>
                <w:lang w:val="en-US"/>
              </w:rPr>
            </w:pPr>
          </w:p>
        </w:tc>
        <w:tc>
          <w:tcPr>
            <w:tcW w:w="1317" w:type="dxa"/>
          </w:tcPr>
          <w:p w14:paraId="27D196E9" w14:textId="77777777" w:rsidR="007C5B1F" w:rsidRDefault="007C5B1F" w:rsidP="007C5B1F">
            <w:pPr>
              <w:tabs>
                <w:tab w:val="left" w:pos="3969"/>
              </w:tabs>
              <w:jc w:val="both"/>
              <w:rPr>
                <w:rFonts w:ascii="Arial" w:hAnsi="Arial" w:cs="Arial"/>
                <w:sz w:val="22"/>
                <w:szCs w:val="22"/>
                <w:lang w:val="en-US"/>
              </w:rPr>
            </w:pPr>
          </w:p>
        </w:tc>
        <w:tc>
          <w:tcPr>
            <w:tcW w:w="1276" w:type="dxa"/>
          </w:tcPr>
          <w:p w14:paraId="2E974149" w14:textId="49F2B22B" w:rsidR="007C5B1F" w:rsidRDefault="007C5B1F" w:rsidP="007C5B1F">
            <w:pPr>
              <w:tabs>
                <w:tab w:val="left" w:pos="3969"/>
              </w:tabs>
              <w:jc w:val="both"/>
              <w:rPr>
                <w:rFonts w:ascii="Arial" w:hAnsi="Arial" w:cs="Arial"/>
                <w:sz w:val="22"/>
                <w:szCs w:val="22"/>
                <w:lang w:val="en-US"/>
              </w:rPr>
            </w:pPr>
            <w:r w:rsidRPr="00975029">
              <w:rPr>
                <w:rFonts w:ascii="Zapf Dingbats" w:hAnsi="Zapf Dingbats"/>
                <w:color w:val="000000"/>
              </w:rPr>
              <w:t>✓</w:t>
            </w:r>
          </w:p>
        </w:tc>
        <w:tc>
          <w:tcPr>
            <w:tcW w:w="1212" w:type="dxa"/>
          </w:tcPr>
          <w:p w14:paraId="7BB062C9" w14:textId="77777777" w:rsidR="007C5B1F" w:rsidRDefault="007C5B1F" w:rsidP="007C5B1F">
            <w:pPr>
              <w:tabs>
                <w:tab w:val="left" w:pos="3969"/>
              </w:tabs>
              <w:jc w:val="both"/>
              <w:rPr>
                <w:rFonts w:ascii="Arial" w:hAnsi="Arial" w:cs="Arial"/>
                <w:sz w:val="22"/>
                <w:szCs w:val="22"/>
                <w:lang w:val="en-US"/>
              </w:rPr>
            </w:pPr>
          </w:p>
        </w:tc>
      </w:tr>
      <w:tr w:rsidR="007C5B1F" w14:paraId="4F1F63C5" w14:textId="77777777" w:rsidTr="007C5B1F">
        <w:tc>
          <w:tcPr>
            <w:tcW w:w="4644" w:type="dxa"/>
          </w:tcPr>
          <w:p w14:paraId="528164DA"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I have been dealing with my problems well</w:t>
            </w:r>
          </w:p>
        </w:tc>
        <w:tc>
          <w:tcPr>
            <w:tcW w:w="1134" w:type="dxa"/>
          </w:tcPr>
          <w:p w14:paraId="4906E3E6" w14:textId="0873F80A" w:rsidR="007C5B1F" w:rsidRDefault="007C5B1F" w:rsidP="007C5B1F">
            <w:pPr>
              <w:tabs>
                <w:tab w:val="left" w:pos="3969"/>
              </w:tabs>
              <w:jc w:val="both"/>
              <w:rPr>
                <w:rFonts w:ascii="Arial" w:hAnsi="Arial" w:cs="Arial"/>
                <w:sz w:val="22"/>
                <w:szCs w:val="22"/>
                <w:lang w:val="en-US"/>
              </w:rPr>
            </w:pPr>
          </w:p>
        </w:tc>
        <w:tc>
          <w:tcPr>
            <w:tcW w:w="1093" w:type="dxa"/>
          </w:tcPr>
          <w:p w14:paraId="2861CD31" w14:textId="77777777" w:rsidR="007C5B1F" w:rsidRDefault="007C5B1F" w:rsidP="007C5B1F">
            <w:pPr>
              <w:tabs>
                <w:tab w:val="left" w:pos="3969"/>
              </w:tabs>
              <w:jc w:val="both"/>
              <w:rPr>
                <w:rFonts w:ascii="Arial" w:hAnsi="Arial" w:cs="Arial"/>
                <w:sz w:val="22"/>
                <w:szCs w:val="22"/>
                <w:lang w:val="en-US"/>
              </w:rPr>
            </w:pPr>
          </w:p>
        </w:tc>
        <w:tc>
          <w:tcPr>
            <w:tcW w:w="1317" w:type="dxa"/>
          </w:tcPr>
          <w:p w14:paraId="4B099416" w14:textId="77777777" w:rsidR="007C5B1F" w:rsidRDefault="007C5B1F" w:rsidP="007C5B1F">
            <w:pPr>
              <w:tabs>
                <w:tab w:val="left" w:pos="3969"/>
              </w:tabs>
              <w:jc w:val="both"/>
              <w:rPr>
                <w:rFonts w:ascii="Arial" w:hAnsi="Arial" w:cs="Arial"/>
                <w:sz w:val="22"/>
                <w:szCs w:val="22"/>
                <w:lang w:val="en-US"/>
              </w:rPr>
            </w:pPr>
          </w:p>
        </w:tc>
        <w:tc>
          <w:tcPr>
            <w:tcW w:w="1276" w:type="dxa"/>
          </w:tcPr>
          <w:p w14:paraId="4982EE2D" w14:textId="77777777" w:rsidR="007C5B1F" w:rsidRDefault="007C5B1F" w:rsidP="007C5B1F">
            <w:pPr>
              <w:tabs>
                <w:tab w:val="left" w:pos="3969"/>
              </w:tabs>
              <w:jc w:val="both"/>
              <w:rPr>
                <w:rFonts w:ascii="Arial" w:hAnsi="Arial" w:cs="Arial"/>
                <w:sz w:val="22"/>
                <w:szCs w:val="22"/>
                <w:lang w:val="en-US"/>
              </w:rPr>
            </w:pPr>
          </w:p>
        </w:tc>
        <w:tc>
          <w:tcPr>
            <w:tcW w:w="1212" w:type="dxa"/>
          </w:tcPr>
          <w:p w14:paraId="3EF81A8D" w14:textId="7EA9E81F" w:rsidR="007C5B1F" w:rsidRDefault="007C5B1F" w:rsidP="007C5B1F">
            <w:pPr>
              <w:tabs>
                <w:tab w:val="left" w:pos="3969"/>
              </w:tabs>
              <w:jc w:val="both"/>
              <w:rPr>
                <w:rFonts w:ascii="Arial" w:hAnsi="Arial" w:cs="Arial"/>
                <w:sz w:val="22"/>
                <w:szCs w:val="22"/>
                <w:lang w:val="en-US"/>
              </w:rPr>
            </w:pPr>
            <w:r w:rsidRPr="00975029">
              <w:rPr>
                <w:rFonts w:ascii="Zapf Dingbats" w:hAnsi="Zapf Dingbats"/>
                <w:color w:val="000000"/>
              </w:rPr>
              <w:t>✓</w:t>
            </w:r>
          </w:p>
        </w:tc>
      </w:tr>
      <w:tr w:rsidR="007C5B1F" w14:paraId="2CAB3599" w14:textId="77777777" w:rsidTr="007C5B1F">
        <w:tc>
          <w:tcPr>
            <w:tcW w:w="4644" w:type="dxa"/>
          </w:tcPr>
          <w:p w14:paraId="02436086"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I have been thinking clearly </w:t>
            </w:r>
          </w:p>
        </w:tc>
        <w:tc>
          <w:tcPr>
            <w:tcW w:w="1134" w:type="dxa"/>
          </w:tcPr>
          <w:p w14:paraId="6DDAB3FE" w14:textId="77777777" w:rsidR="007C5B1F" w:rsidRDefault="007C5B1F" w:rsidP="007C5B1F">
            <w:pPr>
              <w:tabs>
                <w:tab w:val="left" w:pos="3969"/>
              </w:tabs>
              <w:jc w:val="both"/>
              <w:rPr>
                <w:rFonts w:ascii="Arial" w:hAnsi="Arial" w:cs="Arial"/>
                <w:sz w:val="22"/>
                <w:szCs w:val="22"/>
                <w:lang w:val="en-US"/>
              </w:rPr>
            </w:pPr>
          </w:p>
        </w:tc>
        <w:tc>
          <w:tcPr>
            <w:tcW w:w="1093" w:type="dxa"/>
          </w:tcPr>
          <w:p w14:paraId="7A3803C5" w14:textId="63FF43FD" w:rsidR="007C5B1F" w:rsidRDefault="007C5B1F" w:rsidP="007C5B1F">
            <w:pPr>
              <w:tabs>
                <w:tab w:val="left" w:pos="3969"/>
              </w:tabs>
              <w:jc w:val="both"/>
              <w:rPr>
                <w:rFonts w:ascii="Arial" w:hAnsi="Arial" w:cs="Arial"/>
                <w:sz w:val="22"/>
                <w:szCs w:val="22"/>
                <w:lang w:val="en-US"/>
              </w:rPr>
            </w:pPr>
          </w:p>
        </w:tc>
        <w:tc>
          <w:tcPr>
            <w:tcW w:w="1317" w:type="dxa"/>
          </w:tcPr>
          <w:p w14:paraId="51F58E15" w14:textId="77777777" w:rsidR="007C5B1F" w:rsidRDefault="007C5B1F" w:rsidP="007C5B1F">
            <w:pPr>
              <w:tabs>
                <w:tab w:val="left" w:pos="3969"/>
              </w:tabs>
              <w:jc w:val="both"/>
              <w:rPr>
                <w:rFonts w:ascii="Arial" w:hAnsi="Arial" w:cs="Arial"/>
                <w:sz w:val="22"/>
                <w:szCs w:val="22"/>
                <w:lang w:val="en-US"/>
              </w:rPr>
            </w:pPr>
          </w:p>
        </w:tc>
        <w:tc>
          <w:tcPr>
            <w:tcW w:w="1276" w:type="dxa"/>
          </w:tcPr>
          <w:p w14:paraId="54589CA9" w14:textId="77777777" w:rsidR="007C5B1F" w:rsidRDefault="007C5B1F" w:rsidP="007C5B1F">
            <w:pPr>
              <w:tabs>
                <w:tab w:val="left" w:pos="3969"/>
              </w:tabs>
              <w:jc w:val="both"/>
              <w:rPr>
                <w:rFonts w:ascii="Arial" w:hAnsi="Arial" w:cs="Arial"/>
                <w:sz w:val="22"/>
                <w:szCs w:val="22"/>
                <w:lang w:val="en-US"/>
              </w:rPr>
            </w:pPr>
          </w:p>
        </w:tc>
        <w:tc>
          <w:tcPr>
            <w:tcW w:w="1212" w:type="dxa"/>
          </w:tcPr>
          <w:p w14:paraId="667EE1D9" w14:textId="573AD88F" w:rsidR="007C5B1F" w:rsidRDefault="007C5B1F" w:rsidP="007C5B1F">
            <w:pPr>
              <w:tabs>
                <w:tab w:val="left" w:pos="3969"/>
              </w:tabs>
              <w:jc w:val="both"/>
              <w:rPr>
                <w:rFonts w:ascii="Arial" w:hAnsi="Arial" w:cs="Arial"/>
                <w:sz w:val="22"/>
                <w:szCs w:val="22"/>
                <w:lang w:val="en-US"/>
              </w:rPr>
            </w:pPr>
            <w:r w:rsidRPr="00975029">
              <w:rPr>
                <w:rFonts w:ascii="Zapf Dingbats" w:hAnsi="Zapf Dingbats"/>
                <w:color w:val="000000"/>
              </w:rPr>
              <w:t>✓</w:t>
            </w:r>
          </w:p>
        </w:tc>
      </w:tr>
      <w:tr w:rsidR="007C5B1F" w14:paraId="26B33DE9" w14:textId="77777777" w:rsidTr="007C5B1F">
        <w:tc>
          <w:tcPr>
            <w:tcW w:w="4644" w:type="dxa"/>
          </w:tcPr>
          <w:p w14:paraId="3F33FA69"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I have been fairly close to other people </w:t>
            </w:r>
          </w:p>
        </w:tc>
        <w:tc>
          <w:tcPr>
            <w:tcW w:w="1134" w:type="dxa"/>
          </w:tcPr>
          <w:p w14:paraId="481A6117" w14:textId="77777777" w:rsidR="007C5B1F" w:rsidRDefault="007C5B1F" w:rsidP="007C5B1F">
            <w:pPr>
              <w:tabs>
                <w:tab w:val="left" w:pos="3969"/>
              </w:tabs>
              <w:jc w:val="both"/>
              <w:rPr>
                <w:rFonts w:ascii="Arial" w:hAnsi="Arial" w:cs="Arial"/>
                <w:sz w:val="22"/>
                <w:szCs w:val="22"/>
                <w:lang w:val="en-US"/>
              </w:rPr>
            </w:pPr>
          </w:p>
        </w:tc>
        <w:tc>
          <w:tcPr>
            <w:tcW w:w="1093" w:type="dxa"/>
          </w:tcPr>
          <w:p w14:paraId="370B8C1E" w14:textId="52E02F21" w:rsidR="007C5B1F" w:rsidRDefault="007C5B1F" w:rsidP="007C5B1F">
            <w:pPr>
              <w:tabs>
                <w:tab w:val="left" w:pos="3969"/>
              </w:tabs>
              <w:jc w:val="both"/>
              <w:rPr>
                <w:rFonts w:ascii="Arial" w:hAnsi="Arial" w:cs="Arial"/>
                <w:sz w:val="22"/>
                <w:szCs w:val="22"/>
                <w:lang w:val="en-US"/>
              </w:rPr>
            </w:pPr>
          </w:p>
        </w:tc>
        <w:tc>
          <w:tcPr>
            <w:tcW w:w="1317" w:type="dxa"/>
          </w:tcPr>
          <w:p w14:paraId="510B2FCB" w14:textId="77777777" w:rsidR="007C5B1F" w:rsidRDefault="007C5B1F" w:rsidP="007C5B1F">
            <w:pPr>
              <w:tabs>
                <w:tab w:val="left" w:pos="3969"/>
              </w:tabs>
              <w:jc w:val="both"/>
              <w:rPr>
                <w:rFonts w:ascii="Arial" w:hAnsi="Arial" w:cs="Arial"/>
                <w:sz w:val="22"/>
                <w:szCs w:val="22"/>
                <w:lang w:val="en-US"/>
              </w:rPr>
            </w:pPr>
          </w:p>
        </w:tc>
        <w:tc>
          <w:tcPr>
            <w:tcW w:w="1276" w:type="dxa"/>
          </w:tcPr>
          <w:p w14:paraId="353550DE" w14:textId="77777777" w:rsidR="007C5B1F" w:rsidRDefault="007C5B1F" w:rsidP="007C5B1F">
            <w:pPr>
              <w:tabs>
                <w:tab w:val="left" w:pos="3969"/>
              </w:tabs>
              <w:jc w:val="both"/>
              <w:rPr>
                <w:rFonts w:ascii="Arial" w:hAnsi="Arial" w:cs="Arial"/>
                <w:sz w:val="22"/>
                <w:szCs w:val="22"/>
                <w:lang w:val="en-US"/>
              </w:rPr>
            </w:pPr>
          </w:p>
        </w:tc>
        <w:tc>
          <w:tcPr>
            <w:tcW w:w="1212" w:type="dxa"/>
          </w:tcPr>
          <w:p w14:paraId="596C317C" w14:textId="0792C3FD" w:rsidR="007C5B1F" w:rsidRDefault="007C5B1F" w:rsidP="007C5B1F">
            <w:pPr>
              <w:tabs>
                <w:tab w:val="left" w:pos="3969"/>
              </w:tabs>
              <w:jc w:val="both"/>
              <w:rPr>
                <w:rFonts w:ascii="Arial" w:hAnsi="Arial" w:cs="Arial"/>
                <w:sz w:val="22"/>
                <w:szCs w:val="22"/>
                <w:lang w:val="en-US"/>
              </w:rPr>
            </w:pPr>
            <w:r w:rsidRPr="00975029">
              <w:rPr>
                <w:rFonts w:ascii="Zapf Dingbats" w:hAnsi="Zapf Dingbats"/>
                <w:color w:val="000000"/>
              </w:rPr>
              <w:t>✓</w:t>
            </w:r>
          </w:p>
        </w:tc>
      </w:tr>
      <w:tr w:rsidR="007C5B1F" w14:paraId="69D334BB" w14:textId="77777777" w:rsidTr="007C5B1F">
        <w:tc>
          <w:tcPr>
            <w:tcW w:w="4644" w:type="dxa"/>
          </w:tcPr>
          <w:p w14:paraId="455AE1A5"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I have been able to make up my own mind </w:t>
            </w:r>
          </w:p>
        </w:tc>
        <w:tc>
          <w:tcPr>
            <w:tcW w:w="1134" w:type="dxa"/>
          </w:tcPr>
          <w:p w14:paraId="4A8F5427" w14:textId="77777777" w:rsidR="007C5B1F" w:rsidRDefault="007C5B1F" w:rsidP="007C5B1F">
            <w:pPr>
              <w:tabs>
                <w:tab w:val="left" w:pos="3969"/>
              </w:tabs>
              <w:jc w:val="both"/>
              <w:rPr>
                <w:rFonts w:ascii="Arial" w:hAnsi="Arial" w:cs="Arial"/>
                <w:sz w:val="22"/>
                <w:szCs w:val="22"/>
                <w:lang w:val="en-US"/>
              </w:rPr>
            </w:pPr>
          </w:p>
        </w:tc>
        <w:tc>
          <w:tcPr>
            <w:tcW w:w="1093" w:type="dxa"/>
          </w:tcPr>
          <w:p w14:paraId="779C3481" w14:textId="77777777" w:rsidR="007C5B1F" w:rsidRDefault="007C5B1F" w:rsidP="007C5B1F">
            <w:pPr>
              <w:tabs>
                <w:tab w:val="left" w:pos="3969"/>
              </w:tabs>
              <w:jc w:val="both"/>
              <w:rPr>
                <w:rFonts w:ascii="Arial" w:hAnsi="Arial" w:cs="Arial"/>
                <w:sz w:val="22"/>
                <w:szCs w:val="22"/>
                <w:lang w:val="en-US"/>
              </w:rPr>
            </w:pPr>
          </w:p>
        </w:tc>
        <w:tc>
          <w:tcPr>
            <w:tcW w:w="1317" w:type="dxa"/>
          </w:tcPr>
          <w:p w14:paraId="3E973EFC" w14:textId="7D7CE63E" w:rsidR="007C5B1F" w:rsidRDefault="007C5B1F" w:rsidP="007C5B1F">
            <w:pPr>
              <w:tabs>
                <w:tab w:val="left" w:pos="3969"/>
              </w:tabs>
              <w:jc w:val="both"/>
              <w:rPr>
                <w:rFonts w:ascii="Arial" w:hAnsi="Arial" w:cs="Arial"/>
                <w:sz w:val="22"/>
                <w:szCs w:val="22"/>
                <w:lang w:val="en-US"/>
              </w:rPr>
            </w:pPr>
          </w:p>
        </w:tc>
        <w:tc>
          <w:tcPr>
            <w:tcW w:w="1276" w:type="dxa"/>
          </w:tcPr>
          <w:p w14:paraId="4B5828C8" w14:textId="77777777" w:rsidR="007C5B1F" w:rsidRDefault="007C5B1F" w:rsidP="007C5B1F">
            <w:pPr>
              <w:tabs>
                <w:tab w:val="left" w:pos="3969"/>
              </w:tabs>
              <w:jc w:val="both"/>
              <w:rPr>
                <w:rFonts w:ascii="Arial" w:hAnsi="Arial" w:cs="Arial"/>
                <w:sz w:val="22"/>
                <w:szCs w:val="22"/>
                <w:lang w:val="en-US"/>
              </w:rPr>
            </w:pPr>
          </w:p>
        </w:tc>
        <w:tc>
          <w:tcPr>
            <w:tcW w:w="1212" w:type="dxa"/>
          </w:tcPr>
          <w:p w14:paraId="10215554" w14:textId="247572D0" w:rsidR="007C5B1F" w:rsidRDefault="007C5B1F" w:rsidP="007C5B1F">
            <w:pPr>
              <w:tabs>
                <w:tab w:val="left" w:pos="3969"/>
              </w:tabs>
              <w:jc w:val="both"/>
              <w:rPr>
                <w:rFonts w:ascii="Arial" w:hAnsi="Arial" w:cs="Arial"/>
                <w:sz w:val="22"/>
                <w:szCs w:val="22"/>
                <w:lang w:val="en-US"/>
              </w:rPr>
            </w:pPr>
            <w:r w:rsidRPr="00975029">
              <w:rPr>
                <w:rFonts w:ascii="Zapf Dingbats" w:hAnsi="Zapf Dingbats"/>
                <w:color w:val="000000"/>
              </w:rPr>
              <w:t>✓</w:t>
            </w:r>
          </w:p>
        </w:tc>
      </w:tr>
    </w:tbl>
    <w:p w14:paraId="198F88B7" w14:textId="77777777" w:rsidR="009E0C9F" w:rsidRDefault="009E0C9F" w:rsidP="005047C1">
      <w:pPr>
        <w:tabs>
          <w:tab w:val="left" w:pos="3969"/>
        </w:tabs>
        <w:jc w:val="both"/>
        <w:rPr>
          <w:rFonts w:ascii="Arial" w:hAnsi="Arial" w:cs="Arial"/>
          <w:b/>
          <w:sz w:val="22"/>
          <w:szCs w:val="22"/>
          <w:u w:val="single"/>
          <w:lang w:val="en-US"/>
        </w:rPr>
      </w:pPr>
    </w:p>
    <w:p w14:paraId="0CD157D5" w14:textId="414403E3" w:rsidR="00154F56" w:rsidRPr="00154F56" w:rsidRDefault="00154F56" w:rsidP="005047C1">
      <w:pPr>
        <w:tabs>
          <w:tab w:val="left" w:pos="3969"/>
        </w:tabs>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9E0C9F" w14:paraId="0D39BDA6" w14:textId="77777777" w:rsidTr="007C5B1F">
        <w:tc>
          <w:tcPr>
            <w:tcW w:w="4644" w:type="dxa"/>
          </w:tcPr>
          <w:p w14:paraId="05E94E07" w14:textId="2288194F"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Statements</w:t>
            </w:r>
            <w:r w:rsidR="009E0C9F" w:rsidRPr="00154F56">
              <w:rPr>
                <w:rFonts w:ascii="Arial" w:hAnsi="Arial" w:cs="Arial"/>
                <w:sz w:val="22"/>
                <w:szCs w:val="22"/>
                <w:lang w:val="en-US"/>
              </w:rPr>
              <w:t xml:space="preserve"> CR (17/01/19)</w:t>
            </w:r>
          </w:p>
        </w:tc>
        <w:tc>
          <w:tcPr>
            <w:tcW w:w="1134" w:type="dxa"/>
          </w:tcPr>
          <w:p w14:paraId="62631AD0"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0F088737"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Rarely </w:t>
            </w:r>
          </w:p>
        </w:tc>
        <w:tc>
          <w:tcPr>
            <w:tcW w:w="1317" w:type="dxa"/>
          </w:tcPr>
          <w:p w14:paraId="553800CD"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60839EAC"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Often</w:t>
            </w:r>
          </w:p>
        </w:tc>
        <w:tc>
          <w:tcPr>
            <w:tcW w:w="1212" w:type="dxa"/>
          </w:tcPr>
          <w:p w14:paraId="346B2366"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9E0C9F" w14:paraId="5F57102E" w14:textId="77777777" w:rsidTr="007C5B1F">
        <w:tc>
          <w:tcPr>
            <w:tcW w:w="4644" w:type="dxa"/>
          </w:tcPr>
          <w:p w14:paraId="7B2D489E"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I feel like I belong </w:t>
            </w:r>
          </w:p>
        </w:tc>
        <w:tc>
          <w:tcPr>
            <w:tcW w:w="1134" w:type="dxa"/>
          </w:tcPr>
          <w:p w14:paraId="1347C1E6" w14:textId="77777777" w:rsidR="007C5B1F" w:rsidRDefault="007C5B1F" w:rsidP="007C5B1F">
            <w:pPr>
              <w:tabs>
                <w:tab w:val="left" w:pos="3969"/>
              </w:tabs>
              <w:jc w:val="both"/>
              <w:rPr>
                <w:rFonts w:ascii="Arial" w:hAnsi="Arial" w:cs="Arial"/>
                <w:sz w:val="22"/>
                <w:szCs w:val="22"/>
                <w:lang w:val="en-US"/>
              </w:rPr>
            </w:pPr>
          </w:p>
        </w:tc>
        <w:tc>
          <w:tcPr>
            <w:tcW w:w="1093" w:type="dxa"/>
          </w:tcPr>
          <w:p w14:paraId="42E648A1" w14:textId="16559C7B" w:rsidR="007C5B1F" w:rsidRDefault="007C5B1F" w:rsidP="007C5B1F">
            <w:pPr>
              <w:tabs>
                <w:tab w:val="left" w:pos="3969"/>
              </w:tabs>
              <w:jc w:val="both"/>
              <w:rPr>
                <w:rFonts w:ascii="Arial" w:hAnsi="Arial" w:cs="Arial"/>
                <w:sz w:val="22"/>
                <w:szCs w:val="22"/>
                <w:lang w:val="en-US"/>
              </w:rPr>
            </w:pPr>
          </w:p>
        </w:tc>
        <w:tc>
          <w:tcPr>
            <w:tcW w:w="1317" w:type="dxa"/>
          </w:tcPr>
          <w:p w14:paraId="177D2B8C" w14:textId="77777777" w:rsidR="007C5B1F" w:rsidRDefault="007C5B1F" w:rsidP="007C5B1F">
            <w:pPr>
              <w:tabs>
                <w:tab w:val="left" w:pos="3969"/>
              </w:tabs>
              <w:jc w:val="both"/>
              <w:rPr>
                <w:rFonts w:ascii="Arial" w:hAnsi="Arial" w:cs="Arial"/>
                <w:sz w:val="22"/>
                <w:szCs w:val="22"/>
                <w:lang w:val="en-US"/>
              </w:rPr>
            </w:pPr>
          </w:p>
        </w:tc>
        <w:tc>
          <w:tcPr>
            <w:tcW w:w="1276" w:type="dxa"/>
          </w:tcPr>
          <w:p w14:paraId="37FC5248" w14:textId="77777777" w:rsidR="007C5B1F" w:rsidRDefault="007C5B1F" w:rsidP="007C5B1F">
            <w:pPr>
              <w:tabs>
                <w:tab w:val="left" w:pos="3969"/>
              </w:tabs>
              <w:jc w:val="both"/>
              <w:rPr>
                <w:rFonts w:ascii="Arial" w:hAnsi="Arial" w:cs="Arial"/>
                <w:sz w:val="22"/>
                <w:szCs w:val="22"/>
                <w:lang w:val="en-US"/>
              </w:rPr>
            </w:pPr>
          </w:p>
        </w:tc>
        <w:tc>
          <w:tcPr>
            <w:tcW w:w="1212" w:type="dxa"/>
          </w:tcPr>
          <w:p w14:paraId="65ED6560" w14:textId="2452FE63"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r>
      <w:tr w:rsidR="009E0C9F" w14:paraId="0A17DF0C" w14:textId="77777777" w:rsidTr="007C5B1F">
        <w:tc>
          <w:tcPr>
            <w:tcW w:w="4644" w:type="dxa"/>
          </w:tcPr>
          <w:p w14:paraId="2A149BAA"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I regularly engage in lessons </w:t>
            </w:r>
          </w:p>
        </w:tc>
        <w:tc>
          <w:tcPr>
            <w:tcW w:w="1134" w:type="dxa"/>
          </w:tcPr>
          <w:p w14:paraId="73A49242" w14:textId="6D60D952" w:rsidR="007C5B1F" w:rsidRDefault="007C5B1F" w:rsidP="007C5B1F">
            <w:pPr>
              <w:tabs>
                <w:tab w:val="left" w:pos="3969"/>
              </w:tabs>
              <w:jc w:val="both"/>
              <w:rPr>
                <w:rFonts w:ascii="Arial" w:hAnsi="Arial" w:cs="Arial"/>
                <w:sz w:val="22"/>
                <w:szCs w:val="22"/>
                <w:lang w:val="en-US"/>
              </w:rPr>
            </w:pPr>
          </w:p>
        </w:tc>
        <w:tc>
          <w:tcPr>
            <w:tcW w:w="1093" w:type="dxa"/>
          </w:tcPr>
          <w:p w14:paraId="0B8BF573" w14:textId="77777777" w:rsidR="007C5B1F" w:rsidRDefault="007C5B1F" w:rsidP="007C5B1F">
            <w:pPr>
              <w:tabs>
                <w:tab w:val="left" w:pos="3969"/>
              </w:tabs>
              <w:jc w:val="both"/>
              <w:rPr>
                <w:rFonts w:ascii="Arial" w:hAnsi="Arial" w:cs="Arial"/>
                <w:sz w:val="22"/>
                <w:szCs w:val="22"/>
                <w:lang w:val="en-US"/>
              </w:rPr>
            </w:pPr>
          </w:p>
        </w:tc>
        <w:tc>
          <w:tcPr>
            <w:tcW w:w="1317" w:type="dxa"/>
          </w:tcPr>
          <w:p w14:paraId="1353FFD7" w14:textId="77777777" w:rsidR="007C5B1F" w:rsidRDefault="007C5B1F" w:rsidP="007C5B1F">
            <w:pPr>
              <w:tabs>
                <w:tab w:val="left" w:pos="3969"/>
              </w:tabs>
              <w:jc w:val="both"/>
              <w:rPr>
                <w:rFonts w:ascii="Arial" w:hAnsi="Arial" w:cs="Arial"/>
                <w:sz w:val="22"/>
                <w:szCs w:val="22"/>
                <w:lang w:val="en-US"/>
              </w:rPr>
            </w:pPr>
          </w:p>
        </w:tc>
        <w:tc>
          <w:tcPr>
            <w:tcW w:w="1276" w:type="dxa"/>
          </w:tcPr>
          <w:p w14:paraId="188AA463" w14:textId="77777777" w:rsidR="007C5B1F" w:rsidRDefault="007C5B1F" w:rsidP="007C5B1F">
            <w:pPr>
              <w:tabs>
                <w:tab w:val="left" w:pos="3969"/>
              </w:tabs>
              <w:jc w:val="both"/>
              <w:rPr>
                <w:rFonts w:ascii="Arial" w:hAnsi="Arial" w:cs="Arial"/>
                <w:sz w:val="22"/>
                <w:szCs w:val="22"/>
                <w:lang w:val="en-US"/>
              </w:rPr>
            </w:pPr>
          </w:p>
        </w:tc>
        <w:tc>
          <w:tcPr>
            <w:tcW w:w="1212" w:type="dxa"/>
          </w:tcPr>
          <w:p w14:paraId="19D1362B" w14:textId="1EF5E266"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r>
      <w:tr w:rsidR="009E0C9F" w14:paraId="6E6ED9C6" w14:textId="77777777" w:rsidTr="007C5B1F">
        <w:tc>
          <w:tcPr>
            <w:tcW w:w="4644" w:type="dxa"/>
          </w:tcPr>
          <w:p w14:paraId="50D49784"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Do you express your issues and concerns with the CELLS team</w:t>
            </w:r>
          </w:p>
        </w:tc>
        <w:tc>
          <w:tcPr>
            <w:tcW w:w="1134" w:type="dxa"/>
          </w:tcPr>
          <w:p w14:paraId="06C579B9" w14:textId="377E194C" w:rsidR="007C5B1F" w:rsidRDefault="007C5B1F" w:rsidP="007C5B1F">
            <w:pPr>
              <w:tabs>
                <w:tab w:val="left" w:pos="3969"/>
              </w:tabs>
              <w:jc w:val="both"/>
              <w:rPr>
                <w:rFonts w:ascii="Arial" w:hAnsi="Arial" w:cs="Arial"/>
                <w:sz w:val="22"/>
                <w:szCs w:val="22"/>
                <w:lang w:val="en-US"/>
              </w:rPr>
            </w:pPr>
          </w:p>
        </w:tc>
        <w:tc>
          <w:tcPr>
            <w:tcW w:w="1093" w:type="dxa"/>
          </w:tcPr>
          <w:p w14:paraId="60DB6EB8" w14:textId="77777777" w:rsidR="007C5B1F" w:rsidRDefault="007C5B1F" w:rsidP="007C5B1F">
            <w:pPr>
              <w:tabs>
                <w:tab w:val="left" w:pos="3969"/>
              </w:tabs>
              <w:jc w:val="both"/>
              <w:rPr>
                <w:rFonts w:ascii="Arial" w:hAnsi="Arial" w:cs="Arial"/>
                <w:sz w:val="22"/>
                <w:szCs w:val="22"/>
                <w:lang w:val="en-US"/>
              </w:rPr>
            </w:pPr>
          </w:p>
        </w:tc>
        <w:tc>
          <w:tcPr>
            <w:tcW w:w="1317" w:type="dxa"/>
          </w:tcPr>
          <w:p w14:paraId="5D3371BE" w14:textId="77777777" w:rsidR="007C5B1F" w:rsidRDefault="007C5B1F" w:rsidP="007C5B1F">
            <w:pPr>
              <w:tabs>
                <w:tab w:val="left" w:pos="3969"/>
              </w:tabs>
              <w:jc w:val="both"/>
              <w:rPr>
                <w:rFonts w:ascii="Arial" w:hAnsi="Arial" w:cs="Arial"/>
                <w:sz w:val="22"/>
                <w:szCs w:val="22"/>
                <w:lang w:val="en-US"/>
              </w:rPr>
            </w:pPr>
          </w:p>
        </w:tc>
        <w:tc>
          <w:tcPr>
            <w:tcW w:w="1276" w:type="dxa"/>
          </w:tcPr>
          <w:p w14:paraId="199F6B41" w14:textId="77777777" w:rsidR="007C5B1F" w:rsidRDefault="007C5B1F" w:rsidP="007C5B1F">
            <w:pPr>
              <w:tabs>
                <w:tab w:val="left" w:pos="3969"/>
              </w:tabs>
              <w:jc w:val="both"/>
              <w:rPr>
                <w:rFonts w:ascii="Arial" w:hAnsi="Arial" w:cs="Arial"/>
                <w:sz w:val="22"/>
                <w:szCs w:val="22"/>
                <w:lang w:val="en-US"/>
              </w:rPr>
            </w:pPr>
          </w:p>
        </w:tc>
        <w:tc>
          <w:tcPr>
            <w:tcW w:w="1212" w:type="dxa"/>
          </w:tcPr>
          <w:p w14:paraId="13E25F4D" w14:textId="59FB3300"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r>
      <w:tr w:rsidR="009E0C9F" w14:paraId="559BC3D9" w14:textId="77777777" w:rsidTr="007C5B1F">
        <w:tc>
          <w:tcPr>
            <w:tcW w:w="4644" w:type="dxa"/>
          </w:tcPr>
          <w:p w14:paraId="2DA561BD"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Do you feel comfortable talking to people about your issues and concerns </w:t>
            </w:r>
          </w:p>
        </w:tc>
        <w:tc>
          <w:tcPr>
            <w:tcW w:w="1134" w:type="dxa"/>
          </w:tcPr>
          <w:p w14:paraId="3CA35D36" w14:textId="7B9D51D8" w:rsidR="007C5B1F" w:rsidRDefault="007C5B1F" w:rsidP="007C5B1F">
            <w:pPr>
              <w:tabs>
                <w:tab w:val="left" w:pos="3969"/>
              </w:tabs>
              <w:jc w:val="both"/>
              <w:rPr>
                <w:rFonts w:ascii="Arial" w:hAnsi="Arial" w:cs="Arial"/>
                <w:sz w:val="22"/>
                <w:szCs w:val="22"/>
                <w:lang w:val="en-US"/>
              </w:rPr>
            </w:pPr>
          </w:p>
        </w:tc>
        <w:tc>
          <w:tcPr>
            <w:tcW w:w="1093" w:type="dxa"/>
          </w:tcPr>
          <w:p w14:paraId="623BBA61" w14:textId="77777777" w:rsidR="007C5B1F" w:rsidRDefault="007C5B1F" w:rsidP="007C5B1F">
            <w:pPr>
              <w:tabs>
                <w:tab w:val="left" w:pos="3969"/>
              </w:tabs>
              <w:jc w:val="both"/>
              <w:rPr>
                <w:rFonts w:ascii="Arial" w:hAnsi="Arial" w:cs="Arial"/>
                <w:sz w:val="22"/>
                <w:szCs w:val="22"/>
                <w:lang w:val="en-US"/>
              </w:rPr>
            </w:pPr>
          </w:p>
        </w:tc>
        <w:tc>
          <w:tcPr>
            <w:tcW w:w="1317" w:type="dxa"/>
          </w:tcPr>
          <w:p w14:paraId="286A0C4F" w14:textId="77777777" w:rsidR="007C5B1F" w:rsidRDefault="007C5B1F" w:rsidP="007C5B1F">
            <w:pPr>
              <w:tabs>
                <w:tab w:val="left" w:pos="3969"/>
              </w:tabs>
              <w:jc w:val="both"/>
              <w:rPr>
                <w:rFonts w:ascii="Arial" w:hAnsi="Arial" w:cs="Arial"/>
                <w:sz w:val="22"/>
                <w:szCs w:val="22"/>
                <w:lang w:val="en-US"/>
              </w:rPr>
            </w:pPr>
          </w:p>
        </w:tc>
        <w:tc>
          <w:tcPr>
            <w:tcW w:w="1276" w:type="dxa"/>
          </w:tcPr>
          <w:p w14:paraId="0766E9DA" w14:textId="14E07FF0"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c>
          <w:tcPr>
            <w:tcW w:w="1212" w:type="dxa"/>
          </w:tcPr>
          <w:p w14:paraId="1225F7B0" w14:textId="77777777" w:rsidR="007C5B1F" w:rsidRDefault="007C5B1F" w:rsidP="007C5B1F">
            <w:pPr>
              <w:tabs>
                <w:tab w:val="left" w:pos="3969"/>
              </w:tabs>
              <w:jc w:val="both"/>
              <w:rPr>
                <w:rFonts w:ascii="Arial" w:hAnsi="Arial" w:cs="Arial"/>
                <w:sz w:val="22"/>
                <w:szCs w:val="22"/>
                <w:lang w:val="en-US"/>
              </w:rPr>
            </w:pPr>
          </w:p>
        </w:tc>
      </w:tr>
      <w:tr w:rsidR="009E0C9F" w14:paraId="4F14F288" w14:textId="77777777" w:rsidTr="007C5B1F">
        <w:tc>
          <w:tcPr>
            <w:tcW w:w="4644" w:type="dxa"/>
          </w:tcPr>
          <w:p w14:paraId="53B53C6A"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I am trying not to get involved in ASB and crime </w:t>
            </w:r>
          </w:p>
        </w:tc>
        <w:tc>
          <w:tcPr>
            <w:tcW w:w="1134" w:type="dxa"/>
          </w:tcPr>
          <w:p w14:paraId="6ADB8D84" w14:textId="56233F79" w:rsidR="007C5B1F" w:rsidRDefault="007C5B1F" w:rsidP="007C5B1F">
            <w:pPr>
              <w:tabs>
                <w:tab w:val="left" w:pos="3969"/>
              </w:tabs>
              <w:jc w:val="both"/>
              <w:rPr>
                <w:rFonts w:ascii="Arial" w:hAnsi="Arial" w:cs="Arial"/>
                <w:sz w:val="22"/>
                <w:szCs w:val="22"/>
                <w:lang w:val="en-US"/>
              </w:rPr>
            </w:pPr>
          </w:p>
        </w:tc>
        <w:tc>
          <w:tcPr>
            <w:tcW w:w="1093" w:type="dxa"/>
          </w:tcPr>
          <w:p w14:paraId="03D0E716" w14:textId="77777777" w:rsidR="007C5B1F" w:rsidRDefault="007C5B1F" w:rsidP="007C5B1F">
            <w:pPr>
              <w:tabs>
                <w:tab w:val="left" w:pos="3969"/>
              </w:tabs>
              <w:jc w:val="both"/>
              <w:rPr>
                <w:rFonts w:ascii="Arial" w:hAnsi="Arial" w:cs="Arial"/>
                <w:sz w:val="22"/>
                <w:szCs w:val="22"/>
                <w:lang w:val="en-US"/>
              </w:rPr>
            </w:pPr>
          </w:p>
        </w:tc>
        <w:tc>
          <w:tcPr>
            <w:tcW w:w="1317" w:type="dxa"/>
          </w:tcPr>
          <w:p w14:paraId="003DDA4A" w14:textId="77777777" w:rsidR="007C5B1F" w:rsidRDefault="007C5B1F" w:rsidP="007C5B1F">
            <w:pPr>
              <w:tabs>
                <w:tab w:val="left" w:pos="3969"/>
              </w:tabs>
              <w:jc w:val="both"/>
              <w:rPr>
                <w:rFonts w:ascii="Arial" w:hAnsi="Arial" w:cs="Arial"/>
                <w:sz w:val="22"/>
                <w:szCs w:val="22"/>
                <w:lang w:val="en-US"/>
              </w:rPr>
            </w:pPr>
          </w:p>
        </w:tc>
        <w:tc>
          <w:tcPr>
            <w:tcW w:w="1276" w:type="dxa"/>
          </w:tcPr>
          <w:p w14:paraId="5FEBEB33" w14:textId="77777777" w:rsidR="007C5B1F" w:rsidRDefault="007C5B1F" w:rsidP="007C5B1F">
            <w:pPr>
              <w:tabs>
                <w:tab w:val="left" w:pos="3969"/>
              </w:tabs>
              <w:jc w:val="both"/>
              <w:rPr>
                <w:rFonts w:ascii="Arial" w:hAnsi="Arial" w:cs="Arial"/>
                <w:sz w:val="22"/>
                <w:szCs w:val="22"/>
                <w:lang w:val="en-US"/>
              </w:rPr>
            </w:pPr>
          </w:p>
        </w:tc>
        <w:tc>
          <w:tcPr>
            <w:tcW w:w="1212" w:type="dxa"/>
          </w:tcPr>
          <w:p w14:paraId="78AAE4B5" w14:textId="0398D41C"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r>
      <w:tr w:rsidR="009E0C9F" w14:paraId="3EF9A136" w14:textId="77777777" w:rsidTr="007C5B1F">
        <w:tc>
          <w:tcPr>
            <w:tcW w:w="4644" w:type="dxa"/>
          </w:tcPr>
          <w:p w14:paraId="71A93221"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I feel part of my community</w:t>
            </w:r>
          </w:p>
        </w:tc>
        <w:tc>
          <w:tcPr>
            <w:tcW w:w="1134" w:type="dxa"/>
          </w:tcPr>
          <w:p w14:paraId="02F51D52" w14:textId="2146EE88" w:rsidR="007C5B1F" w:rsidRDefault="007C5B1F" w:rsidP="007C5B1F">
            <w:pPr>
              <w:tabs>
                <w:tab w:val="left" w:pos="3969"/>
              </w:tabs>
              <w:jc w:val="both"/>
              <w:rPr>
                <w:rFonts w:ascii="Arial" w:hAnsi="Arial" w:cs="Arial"/>
                <w:sz w:val="22"/>
                <w:szCs w:val="22"/>
                <w:lang w:val="en-US"/>
              </w:rPr>
            </w:pPr>
          </w:p>
        </w:tc>
        <w:tc>
          <w:tcPr>
            <w:tcW w:w="1093" w:type="dxa"/>
          </w:tcPr>
          <w:p w14:paraId="107273B0" w14:textId="77777777" w:rsidR="007C5B1F" w:rsidRDefault="007C5B1F" w:rsidP="007C5B1F">
            <w:pPr>
              <w:tabs>
                <w:tab w:val="left" w:pos="3969"/>
              </w:tabs>
              <w:jc w:val="both"/>
              <w:rPr>
                <w:rFonts w:ascii="Arial" w:hAnsi="Arial" w:cs="Arial"/>
                <w:sz w:val="22"/>
                <w:szCs w:val="22"/>
                <w:lang w:val="en-US"/>
              </w:rPr>
            </w:pPr>
          </w:p>
        </w:tc>
        <w:tc>
          <w:tcPr>
            <w:tcW w:w="1317" w:type="dxa"/>
          </w:tcPr>
          <w:p w14:paraId="11CCD074" w14:textId="77777777" w:rsidR="007C5B1F" w:rsidRDefault="007C5B1F" w:rsidP="007C5B1F">
            <w:pPr>
              <w:tabs>
                <w:tab w:val="left" w:pos="3969"/>
              </w:tabs>
              <w:jc w:val="both"/>
              <w:rPr>
                <w:rFonts w:ascii="Arial" w:hAnsi="Arial" w:cs="Arial"/>
                <w:sz w:val="22"/>
                <w:szCs w:val="22"/>
                <w:lang w:val="en-US"/>
              </w:rPr>
            </w:pPr>
          </w:p>
        </w:tc>
        <w:tc>
          <w:tcPr>
            <w:tcW w:w="1276" w:type="dxa"/>
          </w:tcPr>
          <w:p w14:paraId="7965AE61" w14:textId="77777777" w:rsidR="007C5B1F" w:rsidRDefault="007C5B1F" w:rsidP="007C5B1F">
            <w:pPr>
              <w:tabs>
                <w:tab w:val="left" w:pos="3969"/>
              </w:tabs>
              <w:jc w:val="both"/>
              <w:rPr>
                <w:rFonts w:ascii="Arial" w:hAnsi="Arial" w:cs="Arial"/>
                <w:sz w:val="22"/>
                <w:szCs w:val="22"/>
                <w:lang w:val="en-US"/>
              </w:rPr>
            </w:pPr>
          </w:p>
        </w:tc>
        <w:tc>
          <w:tcPr>
            <w:tcW w:w="1212" w:type="dxa"/>
          </w:tcPr>
          <w:p w14:paraId="4CDFC0F0" w14:textId="190DF94F"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r>
      <w:tr w:rsidR="009E0C9F" w14:paraId="7FE4235E" w14:textId="77777777" w:rsidTr="007C5B1F">
        <w:tc>
          <w:tcPr>
            <w:tcW w:w="4644" w:type="dxa"/>
          </w:tcPr>
          <w:p w14:paraId="09AA6F49"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I feel valued and important </w:t>
            </w:r>
          </w:p>
        </w:tc>
        <w:tc>
          <w:tcPr>
            <w:tcW w:w="1134" w:type="dxa"/>
          </w:tcPr>
          <w:p w14:paraId="6A7BEEC0" w14:textId="77777777" w:rsidR="007C5B1F" w:rsidRDefault="007C5B1F" w:rsidP="007C5B1F">
            <w:pPr>
              <w:tabs>
                <w:tab w:val="left" w:pos="3969"/>
              </w:tabs>
              <w:jc w:val="both"/>
              <w:rPr>
                <w:rFonts w:ascii="Arial" w:hAnsi="Arial" w:cs="Arial"/>
                <w:sz w:val="22"/>
                <w:szCs w:val="22"/>
                <w:lang w:val="en-US"/>
              </w:rPr>
            </w:pPr>
          </w:p>
        </w:tc>
        <w:tc>
          <w:tcPr>
            <w:tcW w:w="1093" w:type="dxa"/>
          </w:tcPr>
          <w:p w14:paraId="2F833489" w14:textId="77777777" w:rsidR="007C5B1F" w:rsidRDefault="007C5B1F" w:rsidP="007C5B1F">
            <w:pPr>
              <w:tabs>
                <w:tab w:val="left" w:pos="3969"/>
              </w:tabs>
              <w:jc w:val="both"/>
              <w:rPr>
                <w:rFonts w:ascii="Arial" w:hAnsi="Arial" w:cs="Arial"/>
                <w:sz w:val="22"/>
                <w:szCs w:val="22"/>
                <w:lang w:val="en-US"/>
              </w:rPr>
            </w:pPr>
          </w:p>
        </w:tc>
        <w:tc>
          <w:tcPr>
            <w:tcW w:w="1317" w:type="dxa"/>
          </w:tcPr>
          <w:p w14:paraId="57833E1D" w14:textId="3939AEA0" w:rsidR="007C5B1F" w:rsidRDefault="007C5B1F" w:rsidP="007C5B1F">
            <w:pPr>
              <w:tabs>
                <w:tab w:val="left" w:pos="3969"/>
              </w:tabs>
              <w:jc w:val="both"/>
              <w:rPr>
                <w:rFonts w:ascii="Arial" w:hAnsi="Arial" w:cs="Arial"/>
                <w:sz w:val="22"/>
                <w:szCs w:val="22"/>
                <w:lang w:val="en-US"/>
              </w:rPr>
            </w:pPr>
          </w:p>
        </w:tc>
        <w:tc>
          <w:tcPr>
            <w:tcW w:w="1276" w:type="dxa"/>
          </w:tcPr>
          <w:p w14:paraId="60F2D046" w14:textId="77777777" w:rsidR="007C5B1F" w:rsidRDefault="007C5B1F" w:rsidP="007C5B1F">
            <w:pPr>
              <w:tabs>
                <w:tab w:val="left" w:pos="3969"/>
              </w:tabs>
              <w:jc w:val="both"/>
              <w:rPr>
                <w:rFonts w:ascii="Arial" w:hAnsi="Arial" w:cs="Arial"/>
                <w:sz w:val="22"/>
                <w:szCs w:val="22"/>
                <w:lang w:val="en-US"/>
              </w:rPr>
            </w:pPr>
          </w:p>
        </w:tc>
        <w:tc>
          <w:tcPr>
            <w:tcW w:w="1212" w:type="dxa"/>
          </w:tcPr>
          <w:p w14:paraId="5E2D034A" w14:textId="48221BF2"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r>
      <w:tr w:rsidR="009E0C9F" w14:paraId="3778516D" w14:textId="77777777" w:rsidTr="007C5B1F">
        <w:tc>
          <w:tcPr>
            <w:tcW w:w="4644" w:type="dxa"/>
          </w:tcPr>
          <w:p w14:paraId="6E2DC628"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I have hopes and plans for the future</w:t>
            </w:r>
          </w:p>
        </w:tc>
        <w:tc>
          <w:tcPr>
            <w:tcW w:w="1134" w:type="dxa"/>
          </w:tcPr>
          <w:p w14:paraId="6D17D3DB" w14:textId="77777777" w:rsidR="007C5B1F" w:rsidRDefault="007C5B1F" w:rsidP="007C5B1F">
            <w:pPr>
              <w:tabs>
                <w:tab w:val="left" w:pos="3969"/>
              </w:tabs>
              <w:jc w:val="both"/>
              <w:rPr>
                <w:rFonts w:ascii="Arial" w:hAnsi="Arial" w:cs="Arial"/>
                <w:sz w:val="22"/>
                <w:szCs w:val="22"/>
                <w:lang w:val="en-US"/>
              </w:rPr>
            </w:pPr>
          </w:p>
        </w:tc>
        <w:tc>
          <w:tcPr>
            <w:tcW w:w="1093" w:type="dxa"/>
          </w:tcPr>
          <w:p w14:paraId="462764FB" w14:textId="77777777" w:rsidR="007C5B1F" w:rsidRDefault="007C5B1F" w:rsidP="007C5B1F">
            <w:pPr>
              <w:tabs>
                <w:tab w:val="left" w:pos="3969"/>
              </w:tabs>
              <w:jc w:val="both"/>
              <w:rPr>
                <w:rFonts w:ascii="Arial" w:hAnsi="Arial" w:cs="Arial"/>
                <w:sz w:val="22"/>
                <w:szCs w:val="22"/>
                <w:lang w:val="en-US"/>
              </w:rPr>
            </w:pPr>
          </w:p>
        </w:tc>
        <w:tc>
          <w:tcPr>
            <w:tcW w:w="1317" w:type="dxa"/>
          </w:tcPr>
          <w:p w14:paraId="7059C4BA" w14:textId="74ECF415" w:rsidR="007C5B1F" w:rsidRDefault="007C5B1F" w:rsidP="007C5B1F">
            <w:pPr>
              <w:tabs>
                <w:tab w:val="left" w:pos="3969"/>
              </w:tabs>
              <w:jc w:val="both"/>
              <w:rPr>
                <w:rFonts w:ascii="Arial" w:hAnsi="Arial" w:cs="Arial"/>
                <w:sz w:val="22"/>
                <w:szCs w:val="22"/>
                <w:lang w:val="en-US"/>
              </w:rPr>
            </w:pPr>
          </w:p>
        </w:tc>
        <w:tc>
          <w:tcPr>
            <w:tcW w:w="1276" w:type="dxa"/>
          </w:tcPr>
          <w:p w14:paraId="3EDD01B7" w14:textId="77777777" w:rsidR="007C5B1F" w:rsidRDefault="007C5B1F" w:rsidP="007C5B1F">
            <w:pPr>
              <w:tabs>
                <w:tab w:val="left" w:pos="3969"/>
              </w:tabs>
              <w:jc w:val="both"/>
              <w:rPr>
                <w:rFonts w:ascii="Arial" w:hAnsi="Arial" w:cs="Arial"/>
                <w:sz w:val="22"/>
                <w:szCs w:val="22"/>
                <w:lang w:val="en-US"/>
              </w:rPr>
            </w:pPr>
          </w:p>
        </w:tc>
        <w:tc>
          <w:tcPr>
            <w:tcW w:w="1212" w:type="dxa"/>
          </w:tcPr>
          <w:p w14:paraId="3F97A3EB" w14:textId="2EC1AD58"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r>
      <w:tr w:rsidR="009E0C9F" w14:paraId="569ED960" w14:textId="77777777" w:rsidTr="007C5B1F">
        <w:tc>
          <w:tcPr>
            <w:tcW w:w="4644" w:type="dxa"/>
          </w:tcPr>
          <w:p w14:paraId="1DD8A162"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 xml:space="preserve">I feel good about myself most of the time </w:t>
            </w:r>
          </w:p>
        </w:tc>
        <w:tc>
          <w:tcPr>
            <w:tcW w:w="1134" w:type="dxa"/>
          </w:tcPr>
          <w:p w14:paraId="1AB3FDD4" w14:textId="77777777" w:rsidR="007C5B1F" w:rsidRDefault="007C5B1F" w:rsidP="007C5B1F">
            <w:pPr>
              <w:tabs>
                <w:tab w:val="left" w:pos="3969"/>
              </w:tabs>
              <w:jc w:val="both"/>
              <w:rPr>
                <w:rFonts w:ascii="Arial" w:hAnsi="Arial" w:cs="Arial"/>
                <w:sz w:val="22"/>
                <w:szCs w:val="22"/>
                <w:lang w:val="en-US"/>
              </w:rPr>
            </w:pPr>
          </w:p>
        </w:tc>
        <w:tc>
          <w:tcPr>
            <w:tcW w:w="1093" w:type="dxa"/>
          </w:tcPr>
          <w:p w14:paraId="061D5D99" w14:textId="415CC02A" w:rsidR="007C5B1F" w:rsidRDefault="007C5B1F" w:rsidP="007C5B1F">
            <w:pPr>
              <w:tabs>
                <w:tab w:val="left" w:pos="3969"/>
              </w:tabs>
              <w:jc w:val="both"/>
              <w:rPr>
                <w:rFonts w:ascii="Arial" w:hAnsi="Arial" w:cs="Arial"/>
                <w:sz w:val="22"/>
                <w:szCs w:val="22"/>
                <w:lang w:val="en-US"/>
              </w:rPr>
            </w:pPr>
          </w:p>
        </w:tc>
        <w:tc>
          <w:tcPr>
            <w:tcW w:w="1317" w:type="dxa"/>
          </w:tcPr>
          <w:p w14:paraId="2F9C772C" w14:textId="77777777" w:rsidR="007C5B1F" w:rsidRDefault="007C5B1F" w:rsidP="007C5B1F">
            <w:pPr>
              <w:tabs>
                <w:tab w:val="left" w:pos="3969"/>
              </w:tabs>
              <w:jc w:val="both"/>
              <w:rPr>
                <w:rFonts w:ascii="Arial" w:hAnsi="Arial" w:cs="Arial"/>
                <w:sz w:val="22"/>
                <w:szCs w:val="22"/>
                <w:lang w:val="en-US"/>
              </w:rPr>
            </w:pPr>
          </w:p>
        </w:tc>
        <w:tc>
          <w:tcPr>
            <w:tcW w:w="1276" w:type="dxa"/>
          </w:tcPr>
          <w:p w14:paraId="20949C7E" w14:textId="5F97015B"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c>
          <w:tcPr>
            <w:tcW w:w="1212" w:type="dxa"/>
          </w:tcPr>
          <w:p w14:paraId="00444885" w14:textId="77777777" w:rsidR="007C5B1F" w:rsidRDefault="007C5B1F" w:rsidP="007C5B1F">
            <w:pPr>
              <w:tabs>
                <w:tab w:val="left" w:pos="3969"/>
              </w:tabs>
              <w:jc w:val="both"/>
              <w:rPr>
                <w:rFonts w:ascii="Arial" w:hAnsi="Arial" w:cs="Arial"/>
                <w:sz w:val="22"/>
                <w:szCs w:val="22"/>
                <w:lang w:val="en-US"/>
              </w:rPr>
            </w:pPr>
          </w:p>
        </w:tc>
      </w:tr>
      <w:tr w:rsidR="009E0C9F" w14:paraId="2730CDD8" w14:textId="77777777" w:rsidTr="007C5B1F">
        <w:tc>
          <w:tcPr>
            <w:tcW w:w="4644" w:type="dxa"/>
          </w:tcPr>
          <w:p w14:paraId="27062785" w14:textId="77777777" w:rsidR="007C5B1F" w:rsidRDefault="007C5B1F" w:rsidP="007C5B1F">
            <w:pPr>
              <w:tabs>
                <w:tab w:val="left" w:pos="3969"/>
              </w:tabs>
              <w:jc w:val="both"/>
              <w:rPr>
                <w:rFonts w:ascii="Arial" w:hAnsi="Arial" w:cs="Arial"/>
                <w:sz w:val="22"/>
                <w:szCs w:val="22"/>
                <w:lang w:val="en-US"/>
              </w:rPr>
            </w:pPr>
            <w:r>
              <w:rPr>
                <w:rFonts w:ascii="Arial" w:hAnsi="Arial" w:cs="Arial"/>
                <w:sz w:val="22"/>
                <w:szCs w:val="22"/>
                <w:lang w:val="en-US"/>
              </w:rPr>
              <w:t>I don’t get involved in things that can harm me</w:t>
            </w:r>
          </w:p>
        </w:tc>
        <w:tc>
          <w:tcPr>
            <w:tcW w:w="1134" w:type="dxa"/>
          </w:tcPr>
          <w:p w14:paraId="3226F3E8" w14:textId="1E44F2E3" w:rsidR="007C5B1F" w:rsidRDefault="007C5B1F" w:rsidP="007C5B1F">
            <w:pPr>
              <w:tabs>
                <w:tab w:val="left" w:pos="3969"/>
              </w:tabs>
              <w:jc w:val="both"/>
              <w:rPr>
                <w:rFonts w:ascii="Arial" w:hAnsi="Arial" w:cs="Arial"/>
                <w:sz w:val="22"/>
                <w:szCs w:val="22"/>
                <w:lang w:val="en-US"/>
              </w:rPr>
            </w:pPr>
          </w:p>
        </w:tc>
        <w:tc>
          <w:tcPr>
            <w:tcW w:w="1093" w:type="dxa"/>
          </w:tcPr>
          <w:p w14:paraId="1B67D5EA" w14:textId="77777777" w:rsidR="007C5B1F" w:rsidRDefault="007C5B1F" w:rsidP="007C5B1F">
            <w:pPr>
              <w:tabs>
                <w:tab w:val="left" w:pos="3969"/>
              </w:tabs>
              <w:jc w:val="both"/>
              <w:rPr>
                <w:rFonts w:ascii="Arial" w:hAnsi="Arial" w:cs="Arial"/>
                <w:sz w:val="22"/>
                <w:szCs w:val="22"/>
                <w:lang w:val="en-US"/>
              </w:rPr>
            </w:pPr>
          </w:p>
        </w:tc>
        <w:tc>
          <w:tcPr>
            <w:tcW w:w="1317" w:type="dxa"/>
          </w:tcPr>
          <w:p w14:paraId="7986222F" w14:textId="77777777" w:rsidR="007C5B1F" w:rsidRDefault="007C5B1F" w:rsidP="007C5B1F">
            <w:pPr>
              <w:tabs>
                <w:tab w:val="left" w:pos="3969"/>
              </w:tabs>
              <w:jc w:val="both"/>
              <w:rPr>
                <w:rFonts w:ascii="Arial" w:hAnsi="Arial" w:cs="Arial"/>
                <w:sz w:val="22"/>
                <w:szCs w:val="22"/>
                <w:lang w:val="en-US"/>
              </w:rPr>
            </w:pPr>
          </w:p>
        </w:tc>
        <w:tc>
          <w:tcPr>
            <w:tcW w:w="1276" w:type="dxa"/>
          </w:tcPr>
          <w:p w14:paraId="29DA5D69" w14:textId="77777777" w:rsidR="007C5B1F" w:rsidRDefault="007C5B1F" w:rsidP="007C5B1F">
            <w:pPr>
              <w:tabs>
                <w:tab w:val="left" w:pos="3969"/>
              </w:tabs>
              <w:jc w:val="both"/>
              <w:rPr>
                <w:rFonts w:ascii="Arial" w:hAnsi="Arial" w:cs="Arial"/>
                <w:sz w:val="22"/>
                <w:szCs w:val="22"/>
                <w:lang w:val="en-US"/>
              </w:rPr>
            </w:pPr>
          </w:p>
        </w:tc>
        <w:tc>
          <w:tcPr>
            <w:tcW w:w="1212" w:type="dxa"/>
          </w:tcPr>
          <w:p w14:paraId="393E5432" w14:textId="3F1BF639" w:rsidR="007C5B1F" w:rsidRDefault="00154F56" w:rsidP="007C5B1F">
            <w:pPr>
              <w:tabs>
                <w:tab w:val="left" w:pos="3969"/>
              </w:tabs>
              <w:jc w:val="both"/>
              <w:rPr>
                <w:rFonts w:ascii="Arial" w:hAnsi="Arial" w:cs="Arial"/>
                <w:sz w:val="22"/>
                <w:szCs w:val="22"/>
                <w:lang w:val="en-US"/>
              </w:rPr>
            </w:pPr>
            <w:r w:rsidRPr="00350B84">
              <w:rPr>
                <w:rFonts w:ascii="Zapf Dingbats" w:hAnsi="Zapf Dingbats"/>
                <w:color w:val="000000"/>
              </w:rPr>
              <w:t>✓</w:t>
            </w:r>
          </w:p>
        </w:tc>
      </w:tr>
    </w:tbl>
    <w:p w14:paraId="7DCE701A" w14:textId="77777777" w:rsidR="007C5B1F" w:rsidRPr="00847187" w:rsidRDefault="007C5B1F" w:rsidP="005047C1">
      <w:pPr>
        <w:tabs>
          <w:tab w:val="left" w:pos="3969"/>
        </w:tabs>
        <w:jc w:val="both"/>
        <w:rPr>
          <w:rFonts w:ascii="Arial" w:hAnsi="Arial" w:cs="Arial"/>
          <w:b/>
          <w:sz w:val="22"/>
          <w:szCs w:val="22"/>
          <w:u w:val="single"/>
          <w:lang w:val="en-US"/>
        </w:rPr>
      </w:pPr>
    </w:p>
    <w:p w14:paraId="5A3FC2EA" w14:textId="77777777" w:rsidR="009E0C9F" w:rsidRDefault="009E0C9F" w:rsidP="005047C1">
      <w:pPr>
        <w:tabs>
          <w:tab w:val="left" w:pos="3969"/>
        </w:tabs>
        <w:jc w:val="both"/>
        <w:rPr>
          <w:rFonts w:ascii="Arial" w:hAnsi="Arial" w:cs="Arial"/>
          <w:b/>
          <w:sz w:val="22"/>
          <w:szCs w:val="22"/>
          <w:u w:val="single"/>
          <w:lang w:val="en-US"/>
        </w:rPr>
      </w:pPr>
    </w:p>
    <w:p w14:paraId="2EDD7EA9" w14:textId="77777777" w:rsidR="009E0C9F" w:rsidRDefault="009E0C9F" w:rsidP="005047C1">
      <w:pPr>
        <w:tabs>
          <w:tab w:val="left" w:pos="3969"/>
        </w:tabs>
        <w:jc w:val="both"/>
        <w:rPr>
          <w:rFonts w:ascii="Arial" w:hAnsi="Arial" w:cs="Arial"/>
          <w:b/>
          <w:sz w:val="22"/>
          <w:szCs w:val="22"/>
          <w:u w:val="single"/>
          <w:lang w:val="en-US"/>
        </w:rPr>
      </w:pPr>
    </w:p>
    <w:p w14:paraId="18B9BF24" w14:textId="77777777" w:rsidR="005047C1" w:rsidRPr="00847187" w:rsidRDefault="005047C1" w:rsidP="005047C1">
      <w:pPr>
        <w:tabs>
          <w:tab w:val="left" w:pos="3969"/>
        </w:tabs>
        <w:jc w:val="both"/>
        <w:rPr>
          <w:rFonts w:ascii="Arial" w:hAnsi="Arial" w:cs="Arial"/>
          <w:b/>
          <w:sz w:val="22"/>
          <w:szCs w:val="22"/>
          <w:u w:val="single"/>
          <w:lang w:val="en-US"/>
        </w:rPr>
      </w:pPr>
      <w:r w:rsidRPr="00847187">
        <w:rPr>
          <w:rFonts w:ascii="Arial" w:hAnsi="Arial" w:cs="Arial"/>
          <w:b/>
          <w:sz w:val="22"/>
          <w:szCs w:val="22"/>
          <w:u w:val="single"/>
          <w:lang w:val="en-US"/>
        </w:rPr>
        <w:lastRenderedPageBreak/>
        <w:t xml:space="preserve">EC Case Study </w:t>
      </w:r>
    </w:p>
    <w:p w14:paraId="28E68B97" w14:textId="77777777" w:rsidR="005047C1" w:rsidRPr="00847187" w:rsidRDefault="005047C1" w:rsidP="005047C1">
      <w:pPr>
        <w:tabs>
          <w:tab w:val="left" w:pos="3969"/>
        </w:tabs>
        <w:jc w:val="both"/>
        <w:rPr>
          <w:rFonts w:ascii="Arial" w:hAnsi="Arial" w:cs="Arial"/>
          <w:b/>
          <w:sz w:val="22"/>
          <w:szCs w:val="22"/>
          <w:u w:val="single"/>
          <w:lang w:val="en-US"/>
        </w:rPr>
      </w:pPr>
    </w:p>
    <w:p w14:paraId="2F85EC95" w14:textId="77777777" w:rsidR="005047C1" w:rsidRPr="00847187" w:rsidRDefault="005047C1" w:rsidP="005047C1">
      <w:pPr>
        <w:jc w:val="both"/>
        <w:rPr>
          <w:rFonts w:ascii="Arial" w:hAnsi="Arial"/>
          <w:sz w:val="22"/>
          <w:szCs w:val="22"/>
        </w:rPr>
      </w:pPr>
      <w:r w:rsidRPr="00847187">
        <w:rPr>
          <w:rFonts w:ascii="Arial" w:hAnsi="Arial" w:cs="Arial"/>
          <w:sz w:val="22"/>
          <w:szCs w:val="22"/>
          <w:lang w:val="en-US"/>
        </w:rPr>
        <w:t>EC demonstrated challenging behaviour and this was impacting his learning and progression.</w:t>
      </w:r>
      <w:r w:rsidRPr="00847187">
        <w:rPr>
          <w:rFonts w:ascii="Arial" w:hAnsi="Arial"/>
          <w:sz w:val="22"/>
          <w:szCs w:val="22"/>
        </w:rPr>
        <w:t xml:space="preserve"> His behaviour was also affecting his safety and others around him. EC’s emotional and behavioural issues were assessed by CELLS as being consistent with a child experiencing attachment difficulties and he also displayed low levels of self-control, poor self-esteem, difficulties resolving conflict, higher levels of aggressive behaviours towards others and difficulties in relationship with others. There is a common theme amongst mentoring sessions that when children and young people first try mentoring they feel unsure about their life more so than uneasy to the situation of getting mentored. Children and young people tend to hold back or withdraw certain information at the beginning stage of their mentoring programmes, This was the case with EC, as he did feel unsure about his life and this is evident in his first initial evaluation form below.</w:t>
      </w:r>
    </w:p>
    <w:p w14:paraId="732FA139" w14:textId="194B77B5" w:rsidR="00154F56" w:rsidRDefault="005047C1" w:rsidP="00154F56">
      <w:pPr>
        <w:tabs>
          <w:tab w:val="left" w:pos="3969"/>
        </w:tabs>
        <w:jc w:val="both"/>
        <w:rPr>
          <w:rFonts w:ascii="Arial" w:hAnsi="Arial" w:cs="Arial"/>
          <w:sz w:val="22"/>
          <w:szCs w:val="22"/>
          <w:lang w:val="en-US"/>
        </w:rPr>
      </w:pPr>
      <w:r w:rsidRPr="00847187">
        <w:rPr>
          <w:rFonts w:ascii="Arial" w:hAnsi="Arial" w:cs="Arial"/>
          <w:sz w:val="22"/>
          <w:szCs w:val="22"/>
          <w:lang w:val="en-US"/>
        </w:rPr>
        <w:t xml:space="preserve"> </w:t>
      </w: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154F56" w14:paraId="31888687" w14:textId="77777777" w:rsidTr="00B8439E">
        <w:tc>
          <w:tcPr>
            <w:tcW w:w="4644" w:type="dxa"/>
          </w:tcPr>
          <w:p w14:paraId="437AE4F8" w14:textId="4BDDDBF1" w:rsidR="00154F56" w:rsidRDefault="003E049F" w:rsidP="009E0C9F">
            <w:pPr>
              <w:tabs>
                <w:tab w:val="left" w:pos="3411"/>
              </w:tabs>
              <w:jc w:val="both"/>
              <w:rPr>
                <w:rFonts w:ascii="Arial" w:hAnsi="Arial" w:cs="Arial"/>
                <w:sz w:val="22"/>
                <w:szCs w:val="22"/>
                <w:lang w:val="en-US"/>
              </w:rPr>
            </w:pPr>
            <w:r>
              <w:rPr>
                <w:rFonts w:ascii="Arial" w:hAnsi="Arial" w:cs="Arial"/>
                <w:sz w:val="22"/>
                <w:szCs w:val="22"/>
                <w:lang w:val="en-US"/>
              </w:rPr>
              <w:t>Statements</w:t>
            </w:r>
            <w:r w:rsidR="009E0C9F">
              <w:rPr>
                <w:rFonts w:ascii="Arial" w:hAnsi="Arial" w:cs="Arial"/>
                <w:sz w:val="22"/>
                <w:szCs w:val="22"/>
                <w:lang w:val="en-US"/>
              </w:rPr>
              <w:t xml:space="preserve"> EC (05/11/18)</w:t>
            </w:r>
          </w:p>
        </w:tc>
        <w:tc>
          <w:tcPr>
            <w:tcW w:w="1134" w:type="dxa"/>
          </w:tcPr>
          <w:p w14:paraId="5CAEE7BE"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3CFD4235"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Rarely</w:t>
            </w:r>
          </w:p>
        </w:tc>
        <w:tc>
          <w:tcPr>
            <w:tcW w:w="1317" w:type="dxa"/>
          </w:tcPr>
          <w:p w14:paraId="5AE1D174"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242D460E"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Often </w:t>
            </w:r>
          </w:p>
        </w:tc>
        <w:tc>
          <w:tcPr>
            <w:tcW w:w="1212" w:type="dxa"/>
          </w:tcPr>
          <w:p w14:paraId="77E544AD"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154F56" w14:paraId="5EC007D9" w14:textId="77777777" w:rsidTr="00B8439E">
        <w:tc>
          <w:tcPr>
            <w:tcW w:w="4644" w:type="dxa"/>
          </w:tcPr>
          <w:p w14:paraId="5D9DAF40"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I have been feeling optimistic about the future</w:t>
            </w:r>
          </w:p>
        </w:tc>
        <w:tc>
          <w:tcPr>
            <w:tcW w:w="1134" w:type="dxa"/>
          </w:tcPr>
          <w:p w14:paraId="05590BA9" w14:textId="77777777" w:rsidR="00154F56" w:rsidRDefault="00154F56" w:rsidP="00B8439E">
            <w:pPr>
              <w:tabs>
                <w:tab w:val="left" w:pos="3969"/>
              </w:tabs>
              <w:jc w:val="both"/>
              <w:rPr>
                <w:rFonts w:ascii="Arial" w:hAnsi="Arial" w:cs="Arial"/>
                <w:sz w:val="22"/>
                <w:szCs w:val="22"/>
                <w:lang w:val="en-US"/>
              </w:rPr>
            </w:pPr>
          </w:p>
        </w:tc>
        <w:tc>
          <w:tcPr>
            <w:tcW w:w="1093" w:type="dxa"/>
          </w:tcPr>
          <w:p w14:paraId="44210AF7" w14:textId="77777777" w:rsidR="00154F56" w:rsidRDefault="00154F56" w:rsidP="00B8439E">
            <w:pPr>
              <w:tabs>
                <w:tab w:val="left" w:pos="3969"/>
              </w:tabs>
              <w:jc w:val="both"/>
              <w:rPr>
                <w:rFonts w:ascii="Arial" w:hAnsi="Arial" w:cs="Arial"/>
                <w:sz w:val="22"/>
                <w:szCs w:val="22"/>
                <w:lang w:val="en-US"/>
              </w:rPr>
            </w:pPr>
          </w:p>
        </w:tc>
        <w:tc>
          <w:tcPr>
            <w:tcW w:w="1317" w:type="dxa"/>
          </w:tcPr>
          <w:p w14:paraId="42AE84E4" w14:textId="67AEE0C0"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76" w:type="dxa"/>
          </w:tcPr>
          <w:p w14:paraId="3C2CEC88" w14:textId="77777777" w:rsidR="00154F56" w:rsidRDefault="00154F56" w:rsidP="00B8439E">
            <w:pPr>
              <w:tabs>
                <w:tab w:val="left" w:pos="3969"/>
              </w:tabs>
              <w:jc w:val="both"/>
              <w:rPr>
                <w:rFonts w:ascii="Arial" w:hAnsi="Arial" w:cs="Arial"/>
                <w:sz w:val="22"/>
                <w:szCs w:val="22"/>
                <w:lang w:val="en-US"/>
              </w:rPr>
            </w:pPr>
          </w:p>
        </w:tc>
        <w:tc>
          <w:tcPr>
            <w:tcW w:w="1212" w:type="dxa"/>
          </w:tcPr>
          <w:p w14:paraId="227ADEBF" w14:textId="77777777" w:rsidR="00154F56" w:rsidRDefault="00154F56" w:rsidP="00B8439E">
            <w:pPr>
              <w:tabs>
                <w:tab w:val="left" w:pos="3969"/>
              </w:tabs>
              <w:jc w:val="both"/>
              <w:rPr>
                <w:rFonts w:ascii="Arial" w:hAnsi="Arial" w:cs="Arial"/>
                <w:sz w:val="22"/>
                <w:szCs w:val="22"/>
                <w:lang w:val="en-US"/>
              </w:rPr>
            </w:pPr>
          </w:p>
        </w:tc>
      </w:tr>
      <w:tr w:rsidR="00154F56" w14:paraId="553AE328" w14:textId="77777777" w:rsidTr="00B8439E">
        <w:tc>
          <w:tcPr>
            <w:tcW w:w="4644" w:type="dxa"/>
          </w:tcPr>
          <w:p w14:paraId="07F9EE18"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I have been feeling useful</w:t>
            </w:r>
          </w:p>
        </w:tc>
        <w:tc>
          <w:tcPr>
            <w:tcW w:w="1134" w:type="dxa"/>
          </w:tcPr>
          <w:p w14:paraId="1A2FD587" w14:textId="77777777" w:rsidR="00154F56" w:rsidRDefault="00154F56" w:rsidP="00B8439E">
            <w:pPr>
              <w:tabs>
                <w:tab w:val="left" w:pos="3969"/>
              </w:tabs>
              <w:jc w:val="both"/>
              <w:rPr>
                <w:rFonts w:ascii="Arial" w:hAnsi="Arial" w:cs="Arial"/>
                <w:sz w:val="22"/>
                <w:szCs w:val="22"/>
                <w:lang w:val="en-US"/>
              </w:rPr>
            </w:pPr>
          </w:p>
        </w:tc>
        <w:tc>
          <w:tcPr>
            <w:tcW w:w="1093" w:type="dxa"/>
          </w:tcPr>
          <w:p w14:paraId="381F6878" w14:textId="77777777" w:rsidR="00154F56" w:rsidRDefault="00154F56" w:rsidP="00B8439E">
            <w:pPr>
              <w:tabs>
                <w:tab w:val="left" w:pos="3969"/>
              </w:tabs>
              <w:jc w:val="both"/>
              <w:rPr>
                <w:rFonts w:ascii="Arial" w:hAnsi="Arial" w:cs="Arial"/>
                <w:sz w:val="22"/>
                <w:szCs w:val="22"/>
                <w:lang w:val="en-US"/>
              </w:rPr>
            </w:pPr>
          </w:p>
        </w:tc>
        <w:tc>
          <w:tcPr>
            <w:tcW w:w="1317" w:type="dxa"/>
          </w:tcPr>
          <w:p w14:paraId="27F7A7ED" w14:textId="3AF101EA"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76" w:type="dxa"/>
          </w:tcPr>
          <w:p w14:paraId="62F1EAE3" w14:textId="77777777" w:rsidR="00154F56" w:rsidRDefault="00154F56" w:rsidP="00B8439E">
            <w:pPr>
              <w:tabs>
                <w:tab w:val="left" w:pos="3969"/>
              </w:tabs>
              <w:jc w:val="both"/>
              <w:rPr>
                <w:rFonts w:ascii="Arial" w:hAnsi="Arial" w:cs="Arial"/>
                <w:sz w:val="22"/>
                <w:szCs w:val="22"/>
                <w:lang w:val="en-US"/>
              </w:rPr>
            </w:pPr>
          </w:p>
        </w:tc>
        <w:tc>
          <w:tcPr>
            <w:tcW w:w="1212" w:type="dxa"/>
          </w:tcPr>
          <w:p w14:paraId="75CD04B7" w14:textId="77777777" w:rsidR="00154F56" w:rsidRDefault="00154F56" w:rsidP="00B8439E">
            <w:pPr>
              <w:tabs>
                <w:tab w:val="left" w:pos="3969"/>
              </w:tabs>
              <w:jc w:val="both"/>
              <w:rPr>
                <w:rFonts w:ascii="Arial" w:hAnsi="Arial" w:cs="Arial"/>
                <w:sz w:val="22"/>
                <w:szCs w:val="22"/>
                <w:lang w:val="en-US"/>
              </w:rPr>
            </w:pPr>
          </w:p>
        </w:tc>
      </w:tr>
      <w:tr w:rsidR="00154F56" w14:paraId="11EC3781" w14:textId="77777777" w:rsidTr="00B8439E">
        <w:tc>
          <w:tcPr>
            <w:tcW w:w="4644" w:type="dxa"/>
          </w:tcPr>
          <w:p w14:paraId="4F2946FA"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I have been feeling relaxed</w:t>
            </w:r>
          </w:p>
        </w:tc>
        <w:tc>
          <w:tcPr>
            <w:tcW w:w="1134" w:type="dxa"/>
          </w:tcPr>
          <w:p w14:paraId="7D94CFAA" w14:textId="77777777" w:rsidR="00154F56" w:rsidRDefault="00154F56" w:rsidP="00B8439E">
            <w:pPr>
              <w:tabs>
                <w:tab w:val="left" w:pos="3969"/>
              </w:tabs>
              <w:jc w:val="both"/>
              <w:rPr>
                <w:rFonts w:ascii="Arial" w:hAnsi="Arial" w:cs="Arial"/>
                <w:sz w:val="22"/>
                <w:szCs w:val="22"/>
                <w:lang w:val="en-US"/>
              </w:rPr>
            </w:pPr>
          </w:p>
        </w:tc>
        <w:tc>
          <w:tcPr>
            <w:tcW w:w="1093" w:type="dxa"/>
          </w:tcPr>
          <w:p w14:paraId="50EFADB5" w14:textId="1702BD85" w:rsidR="00154F56" w:rsidRDefault="00154F56" w:rsidP="00B8439E">
            <w:pPr>
              <w:tabs>
                <w:tab w:val="left" w:pos="3969"/>
              </w:tabs>
              <w:jc w:val="both"/>
              <w:rPr>
                <w:rFonts w:ascii="Arial" w:hAnsi="Arial" w:cs="Arial"/>
                <w:sz w:val="22"/>
                <w:szCs w:val="22"/>
                <w:lang w:val="en-US"/>
              </w:rPr>
            </w:pPr>
          </w:p>
        </w:tc>
        <w:tc>
          <w:tcPr>
            <w:tcW w:w="1317" w:type="dxa"/>
          </w:tcPr>
          <w:p w14:paraId="15E7E9D3" w14:textId="77777777" w:rsidR="00154F56" w:rsidRDefault="00154F56" w:rsidP="00B8439E">
            <w:pPr>
              <w:tabs>
                <w:tab w:val="left" w:pos="3969"/>
              </w:tabs>
              <w:jc w:val="both"/>
              <w:rPr>
                <w:rFonts w:ascii="Arial" w:hAnsi="Arial" w:cs="Arial"/>
                <w:sz w:val="22"/>
                <w:szCs w:val="22"/>
                <w:lang w:val="en-US"/>
              </w:rPr>
            </w:pPr>
          </w:p>
        </w:tc>
        <w:tc>
          <w:tcPr>
            <w:tcW w:w="1276" w:type="dxa"/>
          </w:tcPr>
          <w:p w14:paraId="7D01FACC" w14:textId="4AE33185"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4FFF5853" w14:textId="77777777" w:rsidR="00154F56" w:rsidRDefault="00154F56" w:rsidP="00B8439E">
            <w:pPr>
              <w:tabs>
                <w:tab w:val="left" w:pos="3969"/>
              </w:tabs>
              <w:jc w:val="both"/>
              <w:rPr>
                <w:rFonts w:ascii="Arial" w:hAnsi="Arial" w:cs="Arial"/>
                <w:sz w:val="22"/>
                <w:szCs w:val="22"/>
                <w:lang w:val="en-US"/>
              </w:rPr>
            </w:pPr>
          </w:p>
        </w:tc>
      </w:tr>
      <w:tr w:rsidR="00154F56" w14:paraId="5B1C6802" w14:textId="77777777" w:rsidTr="00B8439E">
        <w:tc>
          <w:tcPr>
            <w:tcW w:w="4644" w:type="dxa"/>
          </w:tcPr>
          <w:p w14:paraId="2E1A110D"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I have been dealing with my problems well</w:t>
            </w:r>
          </w:p>
        </w:tc>
        <w:tc>
          <w:tcPr>
            <w:tcW w:w="1134" w:type="dxa"/>
          </w:tcPr>
          <w:p w14:paraId="390CFA9D" w14:textId="5F2D4A1E" w:rsidR="00154F56" w:rsidRDefault="00154F56" w:rsidP="00B8439E">
            <w:pPr>
              <w:tabs>
                <w:tab w:val="left" w:pos="3969"/>
              </w:tabs>
              <w:jc w:val="both"/>
              <w:rPr>
                <w:rFonts w:ascii="Arial" w:hAnsi="Arial" w:cs="Arial"/>
                <w:sz w:val="22"/>
                <w:szCs w:val="22"/>
                <w:lang w:val="en-US"/>
              </w:rPr>
            </w:pPr>
          </w:p>
        </w:tc>
        <w:tc>
          <w:tcPr>
            <w:tcW w:w="1093" w:type="dxa"/>
          </w:tcPr>
          <w:p w14:paraId="41F7192D" w14:textId="77777777" w:rsidR="00154F56" w:rsidRDefault="00154F56" w:rsidP="00B8439E">
            <w:pPr>
              <w:tabs>
                <w:tab w:val="left" w:pos="3969"/>
              </w:tabs>
              <w:jc w:val="both"/>
              <w:rPr>
                <w:rFonts w:ascii="Arial" w:hAnsi="Arial" w:cs="Arial"/>
                <w:sz w:val="22"/>
                <w:szCs w:val="22"/>
                <w:lang w:val="en-US"/>
              </w:rPr>
            </w:pPr>
          </w:p>
        </w:tc>
        <w:tc>
          <w:tcPr>
            <w:tcW w:w="1317" w:type="dxa"/>
          </w:tcPr>
          <w:p w14:paraId="3F8D9968" w14:textId="08EF880C"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76" w:type="dxa"/>
          </w:tcPr>
          <w:p w14:paraId="3642FE41" w14:textId="77777777" w:rsidR="00154F56" w:rsidRDefault="00154F56" w:rsidP="00B8439E">
            <w:pPr>
              <w:tabs>
                <w:tab w:val="left" w:pos="3969"/>
              </w:tabs>
              <w:jc w:val="both"/>
              <w:rPr>
                <w:rFonts w:ascii="Arial" w:hAnsi="Arial" w:cs="Arial"/>
                <w:sz w:val="22"/>
                <w:szCs w:val="22"/>
                <w:lang w:val="en-US"/>
              </w:rPr>
            </w:pPr>
          </w:p>
        </w:tc>
        <w:tc>
          <w:tcPr>
            <w:tcW w:w="1212" w:type="dxa"/>
          </w:tcPr>
          <w:p w14:paraId="4320C46D" w14:textId="77777777" w:rsidR="00154F56" w:rsidRDefault="00154F56" w:rsidP="00B8439E">
            <w:pPr>
              <w:tabs>
                <w:tab w:val="left" w:pos="3969"/>
              </w:tabs>
              <w:jc w:val="both"/>
              <w:rPr>
                <w:rFonts w:ascii="Arial" w:hAnsi="Arial" w:cs="Arial"/>
                <w:sz w:val="22"/>
                <w:szCs w:val="22"/>
                <w:lang w:val="en-US"/>
              </w:rPr>
            </w:pPr>
          </w:p>
        </w:tc>
      </w:tr>
      <w:tr w:rsidR="00154F56" w14:paraId="313E18D8" w14:textId="77777777" w:rsidTr="00B8439E">
        <w:tc>
          <w:tcPr>
            <w:tcW w:w="4644" w:type="dxa"/>
          </w:tcPr>
          <w:p w14:paraId="6BCEE978"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I have been thinking clearly </w:t>
            </w:r>
          </w:p>
        </w:tc>
        <w:tc>
          <w:tcPr>
            <w:tcW w:w="1134" w:type="dxa"/>
          </w:tcPr>
          <w:p w14:paraId="7BDF8B23" w14:textId="77777777" w:rsidR="00154F56" w:rsidRDefault="00154F56" w:rsidP="00B8439E">
            <w:pPr>
              <w:tabs>
                <w:tab w:val="left" w:pos="3969"/>
              </w:tabs>
              <w:jc w:val="both"/>
              <w:rPr>
                <w:rFonts w:ascii="Arial" w:hAnsi="Arial" w:cs="Arial"/>
                <w:sz w:val="22"/>
                <w:szCs w:val="22"/>
                <w:lang w:val="en-US"/>
              </w:rPr>
            </w:pPr>
          </w:p>
        </w:tc>
        <w:tc>
          <w:tcPr>
            <w:tcW w:w="1093" w:type="dxa"/>
          </w:tcPr>
          <w:p w14:paraId="49E9C94E" w14:textId="64976C3E" w:rsidR="00154F56" w:rsidRDefault="00154F56" w:rsidP="00B8439E">
            <w:pPr>
              <w:tabs>
                <w:tab w:val="left" w:pos="3969"/>
              </w:tabs>
              <w:jc w:val="both"/>
              <w:rPr>
                <w:rFonts w:ascii="Arial" w:hAnsi="Arial" w:cs="Arial"/>
                <w:sz w:val="22"/>
                <w:szCs w:val="22"/>
                <w:lang w:val="en-US"/>
              </w:rPr>
            </w:pPr>
          </w:p>
        </w:tc>
        <w:tc>
          <w:tcPr>
            <w:tcW w:w="1317" w:type="dxa"/>
          </w:tcPr>
          <w:p w14:paraId="28DC9E76" w14:textId="77777777" w:rsidR="00154F56" w:rsidRDefault="00154F56" w:rsidP="00B8439E">
            <w:pPr>
              <w:tabs>
                <w:tab w:val="left" w:pos="3969"/>
              </w:tabs>
              <w:jc w:val="both"/>
              <w:rPr>
                <w:rFonts w:ascii="Arial" w:hAnsi="Arial" w:cs="Arial"/>
                <w:sz w:val="22"/>
                <w:szCs w:val="22"/>
                <w:lang w:val="en-US"/>
              </w:rPr>
            </w:pPr>
          </w:p>
        </w:tc>
        <w:tc>
          <w:tcPr>
            <w:tcW w:w="1276" w:type="dxa"/>
          </w:tcPr>
          <w:p w14:paraId="32B7E8A3" w14:textId="77777777" w:rsidR="00154F56" w:rsidRDefault="00154F56" w:rsidP="00B8439E">
            <w:pPr>
              <w:tabs>
                <w:tab w:val="left" w:pos="3969"/>
              </w:tabs>
              <w:jc w:val="both"/>
              <w:rPr>
                <w:rFonts w:ascii="Arial" w:hAnsi="Arial" w:cs="Arial"/>
                <w:sz w:val="22"/>
                <w:szCs w:val="22"/>
                <w:lang w:val="en-US"/>
              </w:rPr>
            </w:pPr>
          </w:p>
        </w:tc>
        <w:tc>
          <w:tcPr>
            <w:tcW w:w="1212" w:type="dxa"/>
          </w:tcPr>
          <w:p w14:paraId="546491E6" w14:textId="6842E7D5" w:rsidR="00154F56" w:rsidRDefault="00154F56" w:rsidP="00B8439E">
            <w:pPr>
              <w:tabs>
                <w:tab w:val="left" w:pos="3969"/>
              </w:tabs>
              <w:jc w:val="both"/>
              <w:rPr>
                <w:rFonts w:ascii="Arial" w:hAnsi="Arial" w:cs="Arial"/>
                <w:sz w:val="22"/>
                <w:szCs w:val="22"/>
                <w:lang w:val="en-US"/>
              </w:rPr>
            </w:pPr>
            <w:r>
              <w:rPr>
                <w:rFonts w:ascii="Zapf Dingbats" w:hAnsi="Zapf Dingbats"/>
              </w:rPr>
              <w:t>✓</w:t>
            </w:r>
          </w:p>
        </w:tc>
      </w:tr>
      <w:tr w:rsidR="00154F56" w14:paraId="65A4A88B" w14:textId="77777777" w:rsidTr="00B8439E">
        <w:tc>
          <w:tcPr>
            <w:tcW w:w="4644" w:type="dxa"/>
          </w:tcPr>
          <w:p w14:paraId="364BECB6"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I have been fairly close to other people </w:t>
            </w:r>
          </w:p>
        </w:tc>
        <w:tc>
          <w:tcPr>
            <w:tcW w:w="1134" w:type="dxa"/>
          </w:tcPr>
          <w:p w14:paraId="19C4DE95" w14:textId="77777777" w:rsidR="00154F56" w:rsidRDefault="00154F56" w:rsidP="00B8439E">
            <w:pPr>
              <w:tabs>
                <w:tab w:val="left" w:pos="3969"/>
              </w:tabs>
              <w:jc w:val="both"/>
              <w:rPr>
                <w:rFonts w:ascii="Arial" w:hAnsi="Arial" w:cs="Arial"/>
                <w:sz w:val="22"/>
                <w:szCs w:val="22"/>
                <w:lang w:val="en-US"/>
              </w:rPr>
            </w:pPr>
          </w:p>
        </w:tc>
        <w:tc>
          <w:tcPr>
            <w:tcW w:w="1093" w:type="dxa"/>
          </w:tcPr>
          <w:p w14:paraId="309BB327" w14:textId="67814094" w:rsidR="00154F56" w:rsidRDefault="00154F56" w:rsidP="00B8439E">
            <w:pPr>
              <w:tabs>
                <w:tab w:val="left" w:pos="3969"/>
              </w:tabs>
              <w:jc w:val="both"/>
              <w:rPr>
                <w:rFonts w:ascii="Arial" w:hAnsi="Arial" w:cs="Arial"/>
                <w:sz w:val="22"/>
                <w:szCs w:val="22"/>
                <w:lang w:val="en-US"/>
              </w:rPr>
            </w:pPr>
          </w:p>
        </w:tc>
        <w:tc>
          <w:tcPr>
            <w:tcW w:w="1317" w:type="dxa"/>
          </w:tcPr>
          <w:p w14:paraId="60349B69" w14:textId="77777777" w:rsidR="00154F56" w:rsidRDefault="00154F56" w:rsidP="00B8439E">
            <w:pPr>
              <w:tabs>
                <w:tab w:val="left" w:pos="3969"/>
              </w:tabs>
              <w:jc w:val="both"/>
              <w:rPr>
                <w:rFonts w:ascii="Arial" w:hAnsi="Arial" w:cs="Arial"/>
                <w:sz w:val="22"/>
                <w:szCs w:val="22"/>
                <w:lang w:val="en-US"/>
              </w:rPr>
            </w:pPr>
          </w:p>
        </w:tc>
        <w:tc>
          <w:tcPr>
            <w:tcW w:w="1276" w:type="dxa"/>
          </w:tcPr>
          <w:p w14:paraId="5D3AE67B" w14:textId="69C4CE69"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37A8E6A2" w14:textId="77777777" w:rsidR="00154F56" w:rsidRDefault="00154F56" w:rsidP="00B8439E">
            <w:pPr>
              <w:tabs>
                <w:tab w:val="left" w:pos="3969"/>
              </w:tabs>
              <w:jc w:val="both"/>
              <w:rPr>
                <w:rFonts w:ascii="Arial" w:hAnsi="Arial" w:cs="Arial"/>
                <w:sz w:val="22"/>
                <w:szCs w:val="22"/>
                <w:lang w:val="en-US"/>
              </w:rPr>
            </w:pPr>
          </w:p>
        </w:tc>
      </w:tr>
      <w:tr w:rsidR="00154F56" w14:paraId="2F76949A" w14:textId="77777777" w:rsidTr="00B8439E">
        <w:tc>
          <w:tcPr>
            <w:tcW w:w="4644" w:type="dxa"/>
          </w:tcPr>
          <w:p w14:paraId="78E2D893"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I have been able to make up my own mind </w:t>
            </w:r>
          </w:p>
        </w:tc>
        <w:tc>
          <w:tcPr>
            <w:tcW w:w="1134" w:type="dxa"/>
          </w:tcPr>
          <w:p w14:paraId="319B77D0" w14:textId="77777777" w:rsidR="00154F56" w:rsidRDefault="00154F56" w:rsidP="00B8439E">
            <w:pPr>
              <w:tabs>
                <w:tab w:val="left" w:pos="3969"/>
              </w:tabs>
              <w:jc w:val="both"/>
              <w:rPr>
                <w:rFonts w:ascii="Arial" w:hAnsi="Arial" w:cs="Arial"/>
                <w:sz w:val="22"/>
                <w:szCs w:val="22"/>
                <w:lang w:val="en-US"/>
              </w:rPr>
            </w:pPr>
          </w:p>
        </w:tc>
        <w:tc>
          <w:tcPr>
            <w:tcW w:w="1093" w:type="dxa"/>
          </w:tcPr>
          <w:p w14:paraId="34503C82" w14:textId="77777777" w:rsidR="00154F56" w:rsidRDefault="00154F56" w:rsidP="00B8439E">
            <w:pPr>
              <w:tabs>
                <w:tab w:val="left" w:pos="3969"/>
              </w:tabs>
              <w:jc w:val="both"/>
              <w:rPr>
                <w:rFonts w:ascii="Arial" w:hAnsi="Arial" w:cs="Arial"/>
                <w:sz w:val="22"/>
                <w:szCs w:val="22"/>
                <w:lang w:val="en-US"/>
              </w:rPr>
            </w:pPr>
          </w:p>
        </w:tc>
        <w:tc>
          <w:tcPr>
            <w:tcW w:w="1317" w:type="dxa"/>
          </w:tcPr>
          <w:p w14:paraId="052E07D2" w14:textId="202077BE" w:rsidR="00154F56" w:rsidRDefault="00154F56" w:rsidP="00B8439E">
            <w:pPr>
              <w:tabs>
                <w:tab w:val="left" w:pos="3969"/>
              </w:tabs>
              <w:jc w:val="both"/>
              <w:rPr>
                <w:rFonts w:ascii="Arial" w:hAnsi="Arial" w:cs="Arial"/>
                <w:sz w:val="22"/>
                <w:szCs w:val="22"/>
                <w:lang w:val="en-US"/>
              </w:rPr>
            </w:pPr>
          </w:p>
        </w:tc>
        <w:tc>
          <w:tcPr>
            <w:tcW w:w="1276" w:type="dxa"/>
          </w:tcPr>
          <w:p w14:paraId="51EEA66E" w14:textId="3E2F91E6"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4B73AB11" w14:textId="77777777" w:rsidR="00154F56" w:rsidRDefault="00154F56" w:rsidP="00B8439E">
            <w:pPr>
              <w:tabs>
                <w:tab w:val="left" w:pos="3969"/>
              </w:tabs>
              <w:jc w:val="both"/>
              <w:rPr>
                <w:rFonts w:ascii="Arial" w:hAnsi="Arial" w:cs="Arial"/>
                <w:sz w:val="22"/>
                <w:szCs w:val="22"/>
                <w:lang w:val="en-US"/>
              </w:rPr>
            </w:pPr>
          </w:p>
        </w:tc>
      </w:tr>
    </w:tbl>
    <w:p w14:paraId="57FAA79B" w14:textId="77777777" w:rsidR="009E0C9F" w:rsidRDefault="009E0C9F" w:rsidP="00154F56">
      <w:pPr>
        <w:tabs>
          <w:tab w:val="left" w:pos="3969"/>
        </w:tabs>
        <w:jc w:val="both"/>
        <w:rPr>
          <w:rFonts w:ascii="Arial" w:hAnsi="Arial" w:cs="Arial"/>
          <w:sz w:val="22"/>
          <w:szCs w:val="22"/>
          <w:lang w:val="en-US"/>
        </w:rPr>
      </w:pPr>
    </w:p>
    <w:p w14:paraId="35292489" w14:textId="7442459B" w:rsidR="00154F56" w:rsidRDefault="00154F56" w:rsidP="00154F56">
      <w:pPr>
        <w:tabs>
          <w:tab w:val="left" w:pos="3969"/>
        </w:tabs>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9E0C9F" w14:paraId="4069AE8C" w14:textId="77777777" w:rsidTr="00B8439E">
        <w:tc>
          <w:tcPr>
            <w:tcW w:w="4644" w:type="dxa"/>
          </w:tcPr>
          <w:p w14:paraId="066B6AF9" w14:textId="063B139C"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Statements</w:t>
            </w:r>
            <w:r w:rsidR="009E0C9F">
              <w:rPr>
                <w:rFonts w:ascii="Arial" w:hAnsi="Arial" w:cs="Arial"/>
                <w:sz w:val="22"/>
                <w:szCs w:val="22"/>
                <w:lang w:val="en-US"/>
              </w:rPr>
              <w:t xml:space="preserve"> EC (05/11/18)</w:t>
            </w:r>
          </w:p>
        </w:tc>
        <w:tc>
          <w:tcPr>
            <w:tcW w:w="1134" w:type="dxa"/>
          </w:tcPr>
          <w:p w14:paraId="61F385B5"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565D53E2"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Rarely </w:t>
            </w:r>
          </w:p>
        </w:tc>
        <w:tc>
          <w:tcPr>
            <w:tcW w:w="1317" w:type="dxa"/>
          </w:tcPr>
          <w:p w14:paraId="5567EADA"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0EA9A0AA"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Often</w:t>
            </w:r>
          </w:p>
        </w:tc>
        <w:tc>
          <w:tcPr>
            <w:tcW w:w="1212" w:type="dxa"/>
          </w:tcPr>
          <w:p w14:paraId="1C8549B7"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9E0C9F" w14:paraId="7BD8C6A8" w14:textId="77777777" w:rsidTr="00B8439E">
        <w:tc>
          <w:tcPr>
            <w:tcW w:w="4644" w:type="dxa"/>
          </w:tcPr>
          <w:p w14:paraId="315A0C20"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I feel like I belong </w:t>
            </w:r>
          </w:p>
        </w:tc>
        <w:tc>
          <w:tcPr>
            <w:tcW w:w="1134" w:type="dxa"/>
          </w:tcPr>
          <w:p w14:paraId="668FE43D" w14:textId="77777777" w:rsidR="00154F56" w:rsidRDefault="00154F56" w:rsidP="00B8439E">
            <w:pPr>
              <w:tabs>
                <w:tab w:val="left" w:pos="3969"/>
              </w:tabs>
              <w:jc w:val="both"/>
              <w:rPr>
                <w:rFonts w:ascii="Arial" w:hAnsi="Arial" w:cs="Arial"/>
                <w:sz w:val="22"/>
                <w:szCs w:val="22"/>
                <w:lang w:val="en-US"/>
              </w:rPr>
            </w:pPr>
          </w:p>
        </w:tc>
        <w:tc>
          <w:tcPr>
            <w:tcW w:w="1093" w:type="dxa"/>
          </w:tcPr>
          <w:p w14:paraId="3933F657" w14:textId="77777777" w:rsidR="00154F56" w:rsidRDefault="00154F56" w:rsidP="00B8439E">
            <w:pPr>
              <w:tabs>
                <w:tab w:val="left" w:pos="3969"/>
              </w:tabs>
              <w:jc w:val="both"/>
              <w:rPr>
                <w:rFonts w:ascii="Arial" w:hAnsi="Arial" w:cs="Arial"/>
                <w:sz w:val="22"/>
                <w:szCs w:val="22"/>
                <w:lang w:val="en-US"/>
              </w:rPr>
            </w:pPr>
          </w:p>
        </w:tc>
        <w:tc>
          <w:tcPr>
            <w:tcW w:w="1317" w:type="dxa"/>
          </w:tcPr>
          <w:p w14:paraId="197E3CF4" w14:textId="59ABB58D"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76" w:type="dxa"/>
          </w:tcPr>
          <w:p w14:paraId="1AF50BD9" w14:textId="77777777" w:rsidR="00154F56" w:rsidRDefault="00154F56" w:rsidP="00B8439E">
            <w:pPr>
              <w:tabs>
                <w:tab w:val="left" w:pos="3969"/>
              </w:tabs>
              <w:jc w:val="both"/>
              <w:rPr>
                <w:rFonts w:ascii="Arial" w:hAnsi="Arial" w:cs="Arial"/>
                <w:sz w:val="22"/>
                <w:szCs w:val="22"/>
                <w:lang w:val="en-US"/>
              </w:rPr>
            </w:pPr>
          </w:p>
        </w:tc>
        <w:tc>
          <w:tcPr>
            <w:tcW w:w="1212" w:type="dxa"/>
          </w:tcPr>
          <w:p w14:paraId="45D447F1" w14:textId="3B1F711D" w:rsidR="00154F56" w:rsidRDefault="00154F56" w:rsidP="00B8439E">
            <w:pPr>
              <w:tabs>
                <w:tab w:val="left" w:pos="3969"/>
              </w:tabs>
              <w:jc w:val="both"/>
              <w:rPr>
                <w:rFonts w:ascii="Arial" w:hAnsi="Arial" w:cs="Arial"/>
                <w:sz w:val="22"/>
                <w:szCs w:val="22"/>
                <w:lang w:val="en-US"/>
              </w:rPr>
            </w:pPr>
          </w:p>
        </w:tc>
      </w:tr>
      <w:tr w:rsidR="009E0C9F" w14:paraId="1B98BF23" w14:textId="77777777" w:rsidTr="00B8439E">
        <w:tc>
          <w:tcPr>
            <w:tcW w:w="4644" w:type="dxa"/>
          </w:tcPr>
          <w:p w14:paraId="464A20A1"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I regularly engage in lessons </w:t>
            </w:r>
          </w:p>
        </w:tc>
        <w:tc>
          <w:tcPr>
            <w:tcW w:w="1134" w:type="dxa"/>
          </w:tcPr>
          <w:p w14:paraId="24D2953C" w14:textId="77777777" w:rsidR="00154F56" w:rsidRDefault="00154F56" w:rsidP="00B8439E">
            <w:pPr>
              <w:tabs>
                <w:tab w:val="left" w:pos="3969"/>
              </w:tabs>
              <w:jc w:val="both"/>
              <w:rPr>
                <w:rFonts w:ascii="Arial" w:hAnsi="Arial" w:cs="Arial"/>
                <w:sz w:val="22"/>
                <w:szCs w:val="22"/>
                <w:lang w:val="en-US"/>
              </w:rPr>
            </w:pPr>
          </w:p>
        </w:tc>
        <w:tc>
          <w:tcPr>
            <w:tcW w:w="1093" w:type="dxa"/>
          </w:tcPr>
          <w:p w14:paraId="3DB3E2FB" w14:textId="2B60CF78"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317" w:type="dxa"/>
          </w:tcPr>
          <w:p w14:paraId="39179C43" w14:textId="77777777" w:rsidR="00154F56" w:rsidRDefault="00154F56" w:rsidP="00B8439E">
            <w:pPr>
              <w:tabs>
                <w:tab w:val="left" w:pos="3969"/>
              </w:tabs>
              <w:jc w:val="both"/>
              <w:rPr>
                <w:rFonts w:ascii="Arial" w:hAnsi="Arial" w:cs="Arial"/>
                <w:sz w:val="22"/>
                <w:szCs w:val="22"/>
                <w:lang w:val="en-US"/>
              </w:rPr>
            </w:pPr>
          </w:p>
        </w:tc>
        <w:tc>
          <w:tcPr>
            <w:tcW w:w="1276" w:type="dxa"/>
          </w:tcPr>
          <w:p w14:paraId="59D29174" w14:textId="77777777" w:rsidR="00154F56" w:rsidRDefault="00154F56" w:rsidP="00B8439E">
            <w:pPr>
              <w:tabs>
                <w:tab w:val="left" w:pos="3969"/>
              </w:tabs>
              <w:jc w:val="both"/>
              <w:rPr>
                <w:rFonts w:ascii="Arial" w:hAnsi="Arial" w:cs="Arial"/>
                <w:sz w:val="22"/>
                <w:szCs w:val="22"/>
                <w:lang w:val="en-US"/>
              </w:rPr>
            </w:pPr>
          </w:p>
        </w:tc>
        <w:tc>
          <w:tcPr>
            <w:tcW w:w="1212" w:type="dxa"/>
          </w:tcPr>
          <w:p w14:paraId="7E22E42E" w14:textId="40433FF9" w:rsidR="00154F56" w:rsidRDefault="00154F56" w:rsidP="00B8439E">
            <w:pPr>
              <w:tabs>
                <w:tab w:val="left" w:pos="3969"/>
              </w:tabs>
              <w:jc w:val="both"/>
              <w:rPr>
                <w:rFonts w:ascii="Arial" w:hAnsi="Arial" w:cs="Arial"/>
                <w:sz w:val="22"/>
                <w:szCs w:val="22"/>
                <w:lang w:val="en-US"/>
              </w:rPr>
            </w:pPr>
          </w:p>
        </w:tc>
      </w:tr>
      <w:tr w:rsidR="009E0C9F" w14:paraId="79C61F86" w14:textId="77777777" w:rsidTr="00B8439E">
        <w:tc>
          <w:tcPr>
            <w:tcW w:w="4644" w:type="dxa"/>
          </w:tcPr>
          <w:p w14:paraId="4DE95018"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Do you express your issues and concerns with the CELLS team</w:t>
            </w:r>
          </w:p>
        </w:tc>
        <w:tc>
          <w:tcPr>
            <w:tcW w:w="1134" w:type="dxa"/>
          </w:tcPr>
          <w:p w14:paraId="0AB29345" w14:textId="77777777" w:rsidR="00154F56" w:rsidRDefault="00154F56" w:rsidP="00B8439E">
            <w:pPr>
              <w:tabs>
                <w:tab w:val="left" w:pos="3969"/>
              </w:tabs>
              <w:jc w:val="both"/>
              <w:rPr>
                <w:rFonts w:ascii="Arial" w:hAnsi="Arial" w:cs="Arial"/>
                <w:sz w:val="22"/>
                <w:szCs w:val="22"/>
                <w:lang w:val="en-US"/>
              </w:rPr>
            </w:pPr>
          </w:p>
        </w:tc>
        <w:tc>
          <w:tcPr>
            <w:tcW w:w="1093" w:type="dxa"/>
          </w:tcPr>
          <w:p w14:paraId="7FC87CC7" w14:textId="77777777" w:rsidR="00154F56" w:rsidRDefault="00154F56" w:rsidP="00B8439E">
            <w:pPr>
              <w:tabs>
                <w:tab w:val="left" w:pos="3969"/>
              </w:tabs>
              <w:jc w:val="both"/>
              <w:rPr>
                <w:rFonts w:ascii="Arial" w:hAnsi="Arial" w:cs="Arial"/>
                <w:sz w:val="22"/>
                <w:szCs w:val="22"/>
                <w:lang w:val="en-US"/>
              </w:rPr>
            </w:pPr>
          </w:p>
        </w:tc>
        <w:tc>
          <w:tcPr>
            <w:tcW w:w="1317" w:type="dxa"/>
          </w:tcPr>
          <w:p w14:paraId="4967DFC5" w14:textId="34B22C55"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76" w:type="dxa"/>
          </w:tcPr>
          <w:p w14:paraId="31005D9C" w14:textId="77777777" w:rsidR="00154F56" w:rsidRDefault="00154F56" w:rsidP="00B8439E">
            <w:pPr>
              <w:tabs>
                <w:tab w:val="left" w:pos="3969"/>
              </w:tabs>
              <w:jc w:val="both"/>
              <w:rPr>
                <w:rFonts w:ascii="Arial" w:hAnsi="Arial" w:cs="Arial"/>
                <w:sz w:val="22"/>
                <w:szCs w:val="22"/>
                <w:lang w:val="en-US"/>
              </w:rPr>
            </w:pPr>
          </w:p>
        </w:tc>
        <w:tc>
          <w:tcPr>
            <w:tcW w:w="1212" w:type="dxa"/>
          </w:tcPr>
          <w:p w14:paraId="761409BA" w14:textId="6EFA1682" w:rsidR="00154F56" w:rsidRDefault="00154F56" w:rsidP="00B8439E">
            <w:pPr>
              <w:tabs>
                <w:tab w:val="left" w:pos="3969"/>
              </w:tabs>
              <w:jc w:val="both"/>
              <w:rPr>
                <w:rFonts w:ascii="Arial" w:hAnsi="Arial" w:cs="Arial"/>
                <w:sz w:val="22"/>
                <w:szCs w:val="22"/>
                <w:lang w:val="en-US"/>
              </w:rPr>
            </w:pPr>
          </w:p>
        </w:tc>
      </w:tr>
      <w:tr w:rsidR="009E0C9F" w14:paraId="52C1C5D5" w14:textId="77777777" w:rsidTr="00B8439E">
        <w:tc>
          <w:tcPr>
            <w:tcW w:w="4644" w:type="dxa"/>
          </w:tcPr>
          <w:p w14:paraId="40B45ABB"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Do you feel comfortable talking to people about your issues and concerns </w:t>
            </w:r>
          </w:p>
        </w:tc>
        <w:tc>
          <w:tcPr>
            <w:tcW w:w="1134" w:type="dxa"/>
          </w:tcPr>
          <w:p w14:paraId="620985EF" w14:textId="77777777" w:rsidR="00154F56" w:rsidRDefault="00154F56" w:rsidP="00B8439E">
            <w:pPr>
              <w:tabs>
                <w:tab w:val="left" w:pos="3969"/>
              </w:tabs>
              <w:jc w:val="both"/>
              <w:rPr>
                <w:rFonts w:ascii="Arial" w:hAnsi="Arial" w:cs="Arial"/>
                <w:sz w:val="22"/>
                <w:szCs w:val="22"/>
                <w:lang w:val="en-US"/>
              </w:rPr>
            </w:pPr>
          </w:p>
        </w:tc>
        <w:tc>
          <w:tcPr>
            <w:tcW w:w="1093" w:type="dxa"/>
          </w:tcPr>
          <w:p w14:paraId="2263FF0A" w14:textId="77777777" w:rsidR="00154F56" w:rsidRDefault="00154F56" w:rsidP="00B8439E">
            <w:pPr>
              <w:tabs>
                <w:tab w:val="left" w:pos="3969"/>
              </w:tabs>
              <w:jc w:val="both"/>
              <w:rPr>
                <w:rFonts w:ascii="Arial" w:hAnsi="Arial" w:cs="Arial"/>
                <w:sz w:val="22"/>
                <w:szCs w:val="22"/>
                <w:lang w:val="en-US"/>
              </w:rPr>
            </w:pPr>
          </w:p>
        </w:tc>
        <w:tc>
          <w:tcPr>
            <w:tcW w:w="1317" w:type="dxa"/>
          </w:tcPr>
          <w:p w14:paraId="713BD49B" w14:textId="44B6F726"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76" w:type="dxa"/>
          </w:tcPr>
          <w:p w14:paraId="1F58446F" w14:textId="33D9C713" w:rsidR="00154F56" w:rsidRDefault="00154F56" w:rsidP="00B8439E">
            <w:pPr>
              <w:tabs>
                <w:tab w:val="left" w:pos="3969"/>
              </w:tabs>
              <w:jc w:val="both"/>
              <w:rPr>
                <w:rFonts w:ascii="Arial" w:hAnsi="Arial" w:cs="Arial"/>
                <w:sz w:val="22"/>
                <w:szCs w:val="22"/>
                <w:lang w:val="en-US"/>
              </w:rPr>
            </w:pPr>
          </w:p>
        </w:tc>
        <w:tc>
          <w:tcPr>
            <w:tcW w:w="1212" w:type="dxa"/>
          </w:tcPr>
          <w:p w14:paraId="18460F33" w14:textId="77777777" w:rsidR="00154F56" w:rsidRDefault="00154F56" w:rsidP="00B8439E">
            <w:pPr>
              <w:tabs>
                <w:tab w:val="left" w:pos="3969"/>
              </w:tabs>
              <w:jc w:val="both"/>
              <w:rPr>
                <w:rFonts w:ascii="Arial" w:hAnsi="Arial" w:cs="Arial"/>
                <w:sz w:val="22"/>
                <w:szCs w:val="22"/>
                <w:lang w:val="en-US"/>
              </w:rPr>
            </w:pPr>
          </w:p>
        </w:tc>
      </w:tr>
      <w:tr w:rsidR="009E0C9F" w14:paraId="5FC187CB" w14:textId="77777777" w:rsidTr="00B8439E">
        <w:tc>
          <w:tcPr>
            <w:tcW w:w="4644" w:type="dxa"/>
          </w:tcPr>
          <w:p w14:paraId="6ECF5FF5"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I am trying not to get involved in ASB and crime </w:t>
            </w:r>
          </w:p>
        </w:tc>
        <w:tc>
          <w:tcPr>
            <w:tcW w:w="1134" w:type="dxa"/>
          </w:tcPr>
          <w:p w14:paraId="24A12335" w14:textId="77777777" w:rsidR="00154F56" w:rsidRDefault="00154F56" w:rsidP="00B8439E">
            <w:pPr>
              <w:tabs>
                <w:tab w:val="left" w:pos="3969"/>
              </w:tabs>
              <w:jc w:val="both"/>
              <w:rPr>
                <w:rFonts w:ascii="Arial" w:hAnsi="Arial" w:cs="Arial"/>
                <w:sz w:val="22"/>
                <w:szCs w:val="22"/>
                <w:lang w:val="en-US"/>
              </w:rPr>
            </w:pPr>
          </w:p>
        </w:tc>
        <w:tc>
          <w:tcPr>
            <w:tcW w:w="1093" w:type="dxa"/>
          </w:tcPr>
          <w:p w14:paraId="54D05CA1" w14:textId="77777777" w:rsidR="00154F56" w:rsidRDefault="00154F56" w:rsidP="00B8439E">
            <w:pPr>
              <w:tabs>
                <w:tab w:val="left" w:pos="3969"/>
              </w:tabs>
              <w:jc w:val="both"/>
              <w:rPr>
                <w:rFonts w:ascii="Arial" w:hAnsi="Arial" w:cs="Arial"/>
                <w:sz w:val="22"/>
                <w:szCs w:val="22"/>
                <w:lang w:val="en-US"/>
              </w:rPr>
            </w:pPr>
          </w:p>
        </w:tc>
        <w:tc>
          <w:tcPr>
            <w:tcW w:w="1317" w:type="dxa"/>
          </w:tcPr>
          <w:p w14:paraId="587E650D" w14:textId="77777777" w:rsidR="00154F56" w:rsidRDefault="00154F56" w:rsidP="00B8439E">
            <w:pPr>
              <w:tabs>
                <w:tab w:val="left" w:pos="3969"/>
              </w:tabs>
              <w:jc w:val="both"/>
              <w:rPr>
                <w:rFonts w:ascii="Arial" w:hAnsi="Arial" w:cs="Arial"/>
                <w:sz w:val="22"/>
                <w:szCs w:val="22"/>
                <w:lang w:val="en-US"/>
              </w:rPr>
            </w:pPr>
          </w:p>
        </w:tc>
        <w:tc>
          <w:tcPr>
            <w:tcW w:w="1276" w:type="dxa"/>
          </w:tcPr>
          <w:p w14:paraId="03F79864" w14:textId="0D5B0E79"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4C9DE0AF" w14:textId="7782FA2B" w:rsidR="00154F56" w:rsidRDefault="00154F56" w:rsidP="00B8439E">
            <w:pPr>
              <w:tabs>
                <w:tab w:val="left" w:pos="3969"/>
              </w:tabs>
              <w:jc w:val="both"/>
              <w:rPr>
                <w:rFonts w:ascii="Arial" w:hAnsi="Arial" w:cs="Arial"/>
                <w:sz w:val="22"/>
                <w:szCs w:val="22"/>
                <w:lang w:val="en-US"/>
              </w:rPr>
            </w:pPr>
          </w:p>
        </w:tc>
      </w:tr>
      <w:tr w:rsidR="009E0C9F" w14:paraId="455A8013" w14:textId="77777777" w:rsidTr="00B8439E">
        <w:tc>
          <w:tcPr>
            <w:tcW w:w="4644" w:type="dxa"/>
          </w:tcPr>
          <w:p w14:paraId="1E835801"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I feel part of my community</w:t>
            </w:r>
          </w:p>
        </w:tc>
        <w:tc>
          <w:tcPr>
            <w:tcW w:w="1134" w:type="dxa"/>
          </w:tcPr>
          <w:p w14:paraId="2FD3EF5D" w14:textId="77777777" w:rsidR="00154F56" w:rsidRDefault="00154F56" w:rsidP="00B8439E">
            <w:pPr>
              <w:tabs>
                <w:tab w:val="left" w:pos="3969"/>
              </w:tabs>
              <w:jc w:val="both"/>
              <w:rPr>
                <w:rFonts w:ascii="Arial" w:hAnsi="Arial" w:cs="Arial"/>
                <w:sz w:val="22"/>
                <w:szCs w:val="22"/>
                <w:lang w:val="en-US"/>
              </w:rPr>
            </w:pPr>
          </w:p>
        </w:tc>
        <w:tc>
          <w:tcPr>
            <w:tcW w:w="1093" w:type="dxa"/>
          </w:tcPr>
          <w:p w14:paraId="709283D2" w14:textId="77777777" w:rsidR="00154F56" w:rsidRDefault="00154F56" w:rsidP="00B8439E">
            <w:pPr>
              <w:tabs>
                <w:tab w:val="left" w:pos="3969"/>
              </w:tabs>
              <w:jc w:val="both"/>
              <w:rPr>
                <w:rFonts w:ascii="Arial" w:hAnsi="Arial" w:cs="Arial"/>
                <w:sz w:val="22"/>
                <w:szCs w:val="22"/>
                <w:lang w:val="en-US"/>
              </w:rPr>
            </w:pPr>
          </w:p>
        </w:tc>
        <w:tc>
          <w:tcPr>
            <w:tcW w:w="1317" w:type="dxa"/>
          </w:tcPr>
          <w:p w14:paraId="3FD8029B" w14:textId="77777777" w:rsidR="00154F56" w:rsidRDefault="00154F56" w:rsidP="00B8439E">
            <w:pPr>
              <w:tabs>
                <w:tab w:val="left" w:pos="3969"/>
              </w:tabs>
              <w:jc w:val="both"/>
              <w:rPr>
                <w:rFonts w:ascii="Arial" w:hAnsi="Arial" w:cs="Arial"/>
                <w:sz w:val="22"/>
                <w:szCs w:val="22"/>
                <w:lang w:val="en-US"/>
              </w:rPr>
            </w:pPr>
          </w:p>
        </w:tc>
        <w:tc>
          <w:tcPr>
            <w:tcW w:w="1276" w:type="dxa"/>
          </w:tcPr>
          <w:p w14:paraId="5CE8BCC3" w14:textId="7946E057"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679E777A" w14:textId="0164A6AE" w:rsidR="00154F56" w:rsidRDefault="00154F56" w:rsidP="00B8439E">
            <w:pPr>
              <w:tabs>
                <w:tab w:val="left" w:pos="3969"/>
              </w:tabs>
              <w:jc w:val="both"/>
              <w:rPr>
                <w:rFonts w:ascii="Arial" w:hAnsi="Arial" w:cs="Arial"/>
                <w:sz w:val="22"/>
                <w:szCs w:val="22"/>
                <w:lang w:val="en-US"/>
              </w:rPr>
            </w:pPr>
          </w:p>
        </w:tc>
      </w:tr>
      <w:tr w:rsidR="009E0C9F" w14:paraId="2368A8D4" w14:textId="77777777" w:rsidTr="00B8439E">
        <w:tc>
          <w:tcPr>
            <w:tcW w:w="4644" w:type="dxa"/>
          </w:tcPr>
          <w:p w14:paraId="3BF0434D"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I feel valued and important </w:t>
            </w:r>
          </w:p>
        </w:tc>
        <w:tc>
          <w:tcPr>
            <w:tcW w:w="1134" w:type="dxa"/>
          </w:tcPr>
          <w:p w14:paraId="0B52B81E" w14:textId="77777777" w:rsidR="00154F56" w:rsidRDefault="00154F56" w:rsidP="00B8439E">
            <w:pPr>
              <w:tabs>
                <w:tab w:val="left" w:pos="3969"/>
              </w:tabs>
              <w:jc w:val="both"/>
              <w:rPr>
                <w:rFonts w:ascii="Arial" w:hAnsi="Arial" w:cs="Arial"/>
                <w:sz w:val="22"/>
                <w:szCs w:val="22"/>
                <w:lang w:val="en-US"/>
              </w:rPr>
            </w:pPr>
          </w:p>
        </w:tc>
        <w:tc>
          <w:tcPr>
            <w:tcW w:w="1093" w:type="dxa"/>
          </w:tcPr>
          <w:p w14:paraId="7F6E13E3" w14:textId="77777777" w:rsidR="00154F56" w:rsidRDefault="00154F56" w:rsidP="00B8439E">
            <w:pPr>
              <w:tabs>
                <w:tab w:val="left" w:pos="3969"/>
              </w:tabs>
              <w:jc w:val="both"/>
              <w:rPr>
                <w:rFonts w:ascii="Arial" w:hAnsi="Arial" w:cs="Arial"/>
                <w:sz w:val="22"/>
                <w:szCs w:val="22"/>
                <w:lang w:val="en-US"/>
              </w:rPr>
            </w:pPr>
          </w:p>
        </w:tc>
        <w:tc>
          <w:tcPr>
            <w:tcW w:w="1317" w:type="dxa"/>
          </w:tcPr>
          <w:p w14:paraId="3CFDE61F" w14:textId="77777777" w:rsidR="00154F56" w:rsidRDefault="00154F56" w:rsidP="00B8439E">
            <w:pPr>
              <w:tabs>
                <w:tab w:val="left" w:pos="3969"/>
              </w:tabs>
              <w:jc w:val="both"/>
              <w:rPr>
                <w:rFonts w:ascii="Arial" w:hAnsi="Arial" w:cs="Arial"/>
                <w:sz w:val="22"/>
                <w:szCs w:val="22"/>
                <w:lang w:val="en-US"/>
              </w:rPr>
            </w:pPr>
          </w:p>
        </w:tc>
        <w:tc>
          <w:tcPr>
            <w:tcW w:w="1276" w:type="dxa"/>
          </w:tcPr>
          <w:p w14:paraId="73721A6F" w14:textId="77777777" w:rsidR="00154F56" w:rsidRDefault="00154F56" w:rsidP="00B8439E">
            <w:pPr>
              <w:tabs>
                <w:tab w:val="left" w:pos="3969"/>
              </w:tabs>
              <w:jc w:val="both"/>
              <w:rPr>
                <w:rFonts w:ascii="Arial" w:hAnsi="Arial" w:cs="Arial"/>
                <w:sz w:val="22"/>
                <w:szCs w:val="22"/>
                <w:lang w:val="en-US"/>
              </w:rPr>
            </w:pPr>
          </w:p>
        </w:tc>
        <w:tc>
          <w:tcPr>
            <w:tcW w:w="1212" w:type="dxa"/>
          </w:tcPr>
          <w:p w14:paraId="7B6D1918" w14:textId="2F1971A4" w:rsidR="00154F56" w:rsidRDefault="00154F56" w:rsidP="00B8439E">
            <w:pPr>
              <w:tabs>
                <w:tab w:val="left" w:pos="3969"/>
              </w:tabs>
              <w:jc w:val="both"/>
              <w:rPr>
                <w:rFonts w:ascii="Arial" w:hAnsi="Arial" w:cs="Arial"/>
                <w:sz w:val="22"/>
                <w:szCs w:val="22"/>
                <w:lang w:val="en-US"/>
              </w:rPr>
            </w:pPr>
            <w:r>
              <w:rPr>
                <w:rFonts w:ascii="Zapf Dingbats" w:hAnsi="Zapf Dingbats"/>
              </w:rPr>
              <w:t>✓</w:t>
            </w:r>
          </w:p>
        </w:tc>
      </w:tr>
      <w:tr w:rsidR="009E0C9F" w14:paraId="5B51A6A7" w14:textId="77777777" w:rsidTr="00B8439E">
        <w:tc>
          <w:tcPr>
            <w:tcW w:w="4644" w:type="dxa"/>
          </w:tcPr>
          <w:p w14:paraId="01219148"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I have hopes and plans for the future</w:t>
            </w:r>
          </w:p>
        </w:tc>
        <w:tc>
          <w:tcPr>
            <w:tcW w:w="1134" w:type="dxa"/>
          </w:tcPr>
          <w:p w14:paraId="7FCF1679" w14:textId="77777777" w:rsidR="00154F56" w:rsidRDefault="00154F56" w:rsidP="00B8439E">
            <w:pPr>
              <w:tabs>
                <w:tab w:val="left" w:pos="3969"/>
              </w:tabs>
              <w:jc w:val="both"/>
              <w:rPr>
                <w:rFonts w:ascii="Arial" w:hAnsi="Arial" w:cs="Arial"/>
                <w:sz w:val="22"/>
                <w:szCs w:val="22"/>
                <w:lang w:val="en-US"/>
              </w:rPr>
            </w:pPr>
          </w:p>
        </w:tc>
        <w:tc>
          <w:tcPr>
            <w:tcW w:w="1093" w:type="dxa"/>
          </w:tcPr>
          <w:p w14:paraId="469E1D50" w14:textId="77777777" w:rsidR="00154F56" w:rsidRDefault="00154F56" w:rsidP="00B8439E">
            <w:pPr>
              <w:tabs>
                <w:tab w:val="left" w:pos="3969"/>
              </w:tabs>
              <w:jc w:val="both"/>
              <w:rPr>
                <w:rFonts w:ascii="Arial" w:hAnsi="Arial" w:cs="Arial"/>
                <w:sz w:val="22"/>
                <w:szCs w:val="22"/>
                <w:lang w:val="en-US"/>
              </w:rPr>
            </w:pPr>
          </w:p>
        </w:tc>
        <w:tc>
          <w:tcPr>
            <w:tcW w:w="1317" w:type="dxa"/>
          </w:tcPr>
          <w:p w14:paraId="3AD76718" w14:textId="77777777" w:rsidR="00154F56" w:rsidRDefault="00154F56" w:rsidP="00B8439E">
            <w:pPr>
              <w:tabs>
                <w:tab w:val="left" w:pos="3969"/>
              </w:tabs>
              <w:jc w:val="both"/>
              <w:rPr>
                <w:rFonts w:ascii="Arial" w:hAnsi="Arial" w:cs="Arial"/>
                <w:sz w:val="22"/>
                <w:szCs w:val="22"/>
                <w:lang w:val="en-US"/>
              </w:rPr>
            </w:pPr>
          </w:p>
        </w:tc>
        <w:tc>
          <w:tcPr>
            <w:tcW w:w="1276" w:type="dxa"/>
          </w:tcPr>
          <w:p w14:paraId="749AE62C" w14:textId="77777777" w:rsidR="00154F56" w:rsidRDefault="00154F56" w:rsidP="00B8439E">
            <w:pPr>
              <w:tabs>
                <w:tab w:val="left" w:pos="3969"/>
              </w:tabs>
              <w:jc w:val="both"/>
              <w:rPr>
                <w:rFonts w:ascii="Arial" w:hAnsi="Arial" w:cs="Arial"/>
                <w:sz w:val="22"/>
                <w:szCs w:val="22"/>
                <w:lang w:val="en-US"/>
              </w:rPr>
            </w:pPr>
          </w:p>
        </w:tc>
        <w:tc>
          <w:tcPr>
            <w:tcW w:w="1212" w:type="dxa"/>
          </w:tcPr>
          <w:p w14:paraId="757D19BF" w14:textId="7E295E64" w:rsidR="00154F56" w:rsidRDefault="00154F56" w:rsidP="00B8439E">
            <w:pPr>
              <w:tabs>
                <w:tab w:val="left" w:pos="3969"/>
              </w:tabs>
              <w:jc w:val="both"/>
              <w:rPr>
                <w:rFonts w:ascii="Arial" w:hAnsi="Arial" w:cs="Arial"/>
                <w:sz w:val="22"/>
                <w:szCs w:val="22"/>
                <w:lang w:val="en-US"/>
              </w:rPr>
            </w:pPr>
            <w:r>
              <w:rPr>
                <w:rFonts w:ascii="Zapf Dingbats" w:hAnsi="Zapf Dingbats"/>
              </w:rPr>
              <w:t>✓</w:t>
            </w:r>
          </w:p>
        </w:tc>
      </w:tr>
      <w:tr w:rsidR="009E0C9F" w14:paraId="7DDC0373" w14:textId="77777777" w:rsidTr="00B8439E">
        <w:tc>
          <w:tcPr>
            <w:tcW w:w="4644" w:type="dxa"/>
          </w:tcPr>
          <w:p w14:paraId="66732EA8"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 xml:space="preserve">I feel good about myself most of the time </w:t>
            </w:r>
          </w:p>
        </w:tc>
        <w:tc>
          <w:tcPr>
            <w:tcW w:w="1134" w:type="dxa"/>
          </w:tcPr>
          <w:p w14:paraId="6BD1C2A3" w14:textId="77777777" w:rsidR="00154F56" w:rsidRDefault="00154F56" w:rsidP="00B8439E">
            <w:pPr>
              <w:tabs>
                <w:tab w:val="left" w:pos="3969"/>
              </w:tabs>
              <w:jc w:val="both"/>
              <w:rPr>
                <w:rFonts w:ascii="Arial" w:hAnsi="Arial" w:cs="Arial"/>
                <w:sz w:val="22"/>
                <w:szCs w:val="22"/>
                <w:lang w:val="en-US"/>
              </w:rPr>
            </w:pPr>
          </w:p>
        </w:tc>
        <w:tc>
          <w:tcPr>
            <w:tcW w:w="1093" w:type="dxa"/>
          </w:tcPr>
          <w:p w14:paraId="6924DEB9" w14:textId="77777777" w:rsidR="00154F56" w:rsidRDefault="00154F56" w:rsidP="00B8439E">
            <w:pPr>
              <w:tabs>
                <w:tab w:val="left" w:pos="3969"/>
              </w:tabs>
              <w:jc w:val="both"/>
              <w:rPr>
                <w:rFonts w:ascii="Arial" w:hAnsi="Arial" w:cs="Arial"/>
                <w:sz w:val="22"/>
                <w:szCs w:val="22"/>
                <w:lang w:val="en-US"/>
              </w:rPr>
            </w:pPr>
          </w:p>
        </w:tc>
        <w:tc>
          <w:tcPr>
            <w:tcW w:w="1317" w:type="dxa"/>
          </w:tcPr>
          <w:p w14:paraId="4681549F" w14:textId="77777777" w:rsidR="00154F56" w:rsidRDefault="00154F56" w:rsidP="00B8439E">
            <w:pPr>
              <w:tabs>
                <w:tab w:val="left" w:pos="3969"/>
              </w:tabs>
              <w:jc w:val="both"/>
              <w:rPr>
                <w:rFonts w:ascii="Arial" w:hAnsi="Arial" w:cs="Arial"/>
                <w:sz w:val="22"/>
                <w:szCs w:val="22"/>
                <w:lang w:val="en-US"/>
              </w:rPr>
            </w:pPr>
          </w:p>
        </w:tc>
        <w:tc>
          <w:tcPr>
            <w:tcW w:w="1276" w:type="dxa"/>
          </w:tcPr>
          <w:p w14:paraId="6A982370" w14:textId="55BCF6C7"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69946B0F" w14:textId="77777777" w:rsidR="00154F56" w:rsidRDefault="00154F56" w:rsidP="00B8439E">
            <w:pPr>
              <w:tabs>
                <w:tab w:val="left" w:pos="3969"/>
              </w:tabs>
              <w:jc w:val="both"/>
              <w:rPr>
                <w:rFonts w:ascii="Arial" w:hAnsi="Arial" w:cs="Arial"/>
                <w:sz w:val="22"/>
                <w:szCs w:val="22"/>
                <w:lang w:val="en-US"/>
              </w:rPr>
            </w:pPr>
          </w:p>
        </w:tc>
      </w:tr>
      <w:tr w:rsidR="009E0C9F" w14:paraId="100D7180" w14:textId="77777777" w:rsidTr="00B8439E">
        <w:tc>
          <w:tcPr>
            <w:tcW w:w="4644" w:type="dxa"/>
          </w:tcPr>
          <w:p w14:paraId="7C7D4D48" w14:textId="77777777" w:rsidR="00154F56" w:rsidRDefault="00154F56" w:rsidP="00B8439E">
            <w:pPr>
              <w:tabs>
                <w:tab w:val="left" w:pos="3969"/>
              </w:tabs>
              <w:jc w:val="both"/>
              <w:rPr>
                <w:rFonts w:ascii="Arial" w:hAnsi="Arial" w:cs="Arial"/>
                <w:sz w:val="22"/>
                <w:szCs w:val="22"/>
                <w:lang w:val="en-US"/>
              </w:rPr>
            </w:pPr>
            <w:r>
              <w:rPr>
                <w:rFonts w:ascii="Arial" w:hAnsi="Arial" w:cs="Arial"/>
                <w:sz w:val="22"/>
                <w:szCs w:val="22"/>
                <w:lang w:val="en-US"/>
              </w:rPr>
              <w:t>I don’t get involved in things that can harm me</w:t>
            </w:r>
          </w:p>
        </w:tc>
        <w:tc>
          <w:tcPr>
            <w:tcW w:w="1134" w:type="dxa"/>
          </w:tcPr>
          <w:p w14:paraId="6E0AC2C2" w14:textId="77777777" w:rsidR="00154F56" w:rsidRDefault="00154F56" w:rsidP="00B8439E">
            <w:pPr>
              <w:tabs>
                <w:tab w:val="left" w:pos="3969"/>
              </w:tabs>
              <w:jc w:val="both"/>
              <w:rPr>
                <w:rFonts w:ascii="Arial" w:hAnsi="Arial" w:cs="Arial"/>
                <w:sz w:val="22"/>
                <w:szCs w:val="22"/>
                <w:lang w:val="en-US"/>
              </w:rPr>
            </w:pPr>
          </w:p>
        </w:tc>
        <w:tc>
          <w:tcPr>
            <w:tcW w:w="1093" w:type="dxa"/>
          </w:tcPr>
          <w:p w14:paraId="2DDE7334" w14:textId="77777777" w:rsidR="00154F56" w:rsidRDefault="00154F56" w:rsidP="00B8439E">
            <w:pPr>
              <w:tabs>
                <w:tab w:val="left" w:pos="3969"/>
              </w:tabs>
              <w:jc w:val="both"/>
              <w:rPr>
                <w:rFonts w:ascii="Arial" w:hAnsi="Arial" w:cs="Arial"/>
                <w:sz w:val="22"/>
                <w:szCs w:val="22"/>
                <w:lang w:val="en-US"/>
              </w:rPr>
            </w:pPr>
          </w:p>
        </w:tc>
        <w:tc>
          <w:tcPr>
            <w:tcW w:w="1317" w:type="dxa"/>
          </w:tcPr>
          <w:p w14:paraId="49F66CEE" w14:textId="14171CEA" w:rsidR="00154F56" w:rsidRDefault="00154F56" w:rsidP="00B8439E">
            <w:pPr>
              <w:tabs>
                <w:tab w:val="left" w:pos="3969"/>
              </w:tabs>
              <w:jc w:val="both"/>
              <w:rPr>
                <w:rFonts w:ascii="Arial" w:hAnsi="Arial" w:cs="Arial"/>
                <w:sz w:val="22"/>
                <w:szCs w:val="22"/>
                <w:lang w:val="en-US"/>
              </w:rPr>
            </w:pPr>
            <w:r>
              <w:rPr>
                <w:rFonts w:ascii="Zapf Dingbats" w:hAnsi="Zapf Dingbats"/>
              </w:rPr>
              <w:t>✓</w:t>
            </w:r>
          </w:p>
        </w:tc>
        <w:tc>
          <w:tcPr>
            <w:tcW w:w="1276" w:type="dxa"/>
          </w:tcPr>
          <w:p w14:paraId="0DBDB48A" w14:textId="77777777" w:rsidR="00154F56" w:rsidRDefault="00154F56" w:rsidP="00B8439E">
            <w:pPr>
              <w:tabs>
                <w:tab w:val="left" w:pos="3969"/>
              </w:tabs>
              <w:jc w:val="both"/>
              <w:rPr>
                <w:rFonts w:ascii="Arial" w:hAnsi="Arial" w:cs="Arial"/>
                <w:sz w:val="22"/>
                <w:szCs w:val="22"/>
                <w:lang w:val="en-US"/>
              </w:rPr>
            </w:pPr>
          </w:p>
        </w:tc>
        <w:tc>
          <w:tcPr>
            <w:tcW w:w="1212" w:type="dxa"/>
          </w:tcPr>
          <w:p w14:paraId="41C3CFF3" w14:textId="37C27AFB" w:rsidR="00154F56" w:rsidRDefault="00154F56" w:rsidP="00B8439E">
            <w:pPr>
              <w:tabs>
                <w:tab w:val="left" w:pos="3969"/>
              </w:tabs>
              <w:jc w:val="both"/>
              <w:rPr>
                <w:rFonts w:ascii="Arial" w:hAnsi="Arial" w:cs="Arial"/>
                <w:sz w:val="22"/>
                <w:szCs w:val="22"/>
                <w:lang w:val="en-US"/>
              </w:rPr>
            </w:pPr>
          </w:p>
        </w:tc>
      </w:tr>
    </w:tbl>
    <w:p w14:paraId="53695897" w14:textId="77777777" w:rsidR="005047C1" w:rsidRPr="00847187" w:rsidRDefault="005047C1" w:rsidP="005047C1">
      <w:pPr>
        <w:jc w:val="both"/>
        <w:rPr>
          <w:rFonts w:ascii="Arial" w:hAnsi="Arial"/>
          <w:sz w:val="22"/>
          <w:szCs w:val="22"/>
        </w:rPr>
      </w:pPr>
    </w:p>
    <w:p w14:paraId="0B788D86" w14:textId="77777777" w:rsidR="005047C1" w:rsidRDefault="005047C1" w:rsidP="005047C1">
      <w:pPr>
        <w:jc w:val="both"/>
        <w:rPr>
          <w:rFonts w:ascii="Arial" w:hAnsi="Arial"/>
          <w:sz w:val="22"/>
          <w:szCs w:val="22"/>
        </w:rPr>
      </w:pPr>
      <w:r w:rsidRPr="00847187">
        <w:rPr>
          <w:rFonts w:ascii="Arial" w:hAnsi="Arial"/>
          <w:sz w:val="22"/>
          <w:szCs w:val="22"/>
        </w:rPr>
        <w:t xml:space="preserve">It is clear that EC benefited from his mentoring sessions as his final evaluation form reveals that he is much more stable and clear in his thinking and understands that there is potential for anything in his future. Subsequently, indicating that CELLS provided extremely valuable services to young people and adults and they have a unique perspective of dealing with it. By allowing ex-offenders and victims of crime to talk to the young people of today’s society, it allows them to see the real life dangers of what a life in crime or anti-social behaviour can lead to. The children and young people can relate to what the past experiences of the mentors. CELLS use of ex-offenders and victims of crime as mentors not only benefits the children and young people as it acts as a deterrent, but also benefits the mentors as it enables them to give back to society and be part of a greater change. EC’s progression is evident in the graphs below. </w:t>
      </w:r>
    </w:p>
    <w:p w14:paraId="4D540BDB" w14:textId="77777777" w:rsidR="00154F56" w:rsidRDefault="00154F56" w:rsidP="005047C1">
      <w:pPr>
        <w:jc w:val="both"/>
        <w:rPr>
          <w:rFonts w:ascii="Arial" w:hAnsi="Arial"/>
          <w:sz w:val="22"/>
          <w:szCs w:val="22"/>
        </w:rPr>
      </w:pPr>
    </w:p>
    <w:p w14:paraId="236BF0BC" w14:textId="77777777" w:rsidR="009E0C9F" w:rsidRDefault="009E0C9F" w:rsidP="005047C1">
      <w:pPr>
        <w:jc w:val="both"/>
        <w:rPr>
          <w:rFonts w:ascii="Arial" w:hAnsi="Arial"/>
          <w:sz w:val="22"/>
          <w:szCs w:val="22"/>
        </w:rPr>
      </w:pPr>
    </w:p>
    <w:p w14:paraId="7EFF2473" w14:textId="77777777" w:rsidR="009E0C9F" w:rsidRDefault="009E0C9F" w:rsidP="005047C1">
      <w:pPr>
        <w:jc w:val="both"/>
        <w:rPr>
          <w:rFonts w:ascii="Arial" w:hAnsi="Arial"/>
          <w:sz w:val="22"/>
          <w:szCs w:val="22"/>
        </w:rPr>
      </w:pPr>
    </w:p>
    <w:p w14:paraId="1D264CE9" w14:textId="77777777" w:rsidR="009E0C9F" w:rsidRDefault="009E0C9F" w:rsidP="005047C1">
      <w:pPr>
        <w:jc w:val="both"/>
        <w:rPr>
          <w:rFonts w:ascii="Arial" w:hAnsi="Arial"/>
          <w:sz w:val="22"/>
          <w:szCs w:val="22"/>
        </w:rPr>
      </w:pPr>
    </w:p>
    <w:p w14:paraId="6161474E" w14:textId="77777777" w:rsidR="009E0C9F" w:rsidRDefault="009E0C9F" w:rsidP="005047C1">
      <w:pPr>
        <w:jc w:val="both"/>
        <w:rPr>
          <w:rFonts w:ascii="Arial" w:hAnsi="Arial"/>
          <w:sz w:val="22"/>
          <w:szCs w:val="22"/>
        </w:rPr>
      </w:pPr>
    </w:p>
    <w:p w14:paraId="6BF9722B" w14:textId="77777777" w:rsidR="009E0C9F" w:rsidRDefault="009E0C9F" w:rsidP="005047C1">
      <w:pPr>
        <w:jc w:val="both"/>
        <w:rPr>
          <w:rFonts w:ascii="Arial" w:hAnsi="Arial"/>
          <w:sz w:val="22"/>
          <w:szCs w:val="22"/>
        </w:rPr>
      </w:pPr>
    </w:p>
    <w:p w14:paraId="5B9DDEF8" w14:textId="77777777" w:rsidR="009E0C9F" w:rsidRDefault="009E0C9F" w:rsidP="005047C1">
      <w:pPr>
        <w:jc w:val="both"/>
        <w:rPr>
          <w:rFonts w:ascii="Arial" w:hAnsi="Arial"/>
          <w:sz w:val="22"/>
          <w:szCs w:val="22"/>
        </w:rPr>
      </w:pPr>
    </w:p>
    <w:p w14:paraId="5C88146E" w14:textId="0812CCB5" w:rsidR="00B8439E" w:rsidRDefault="00B8439E" w:rsidP="005047C1">
      <w:pPr>
        <w:jc w:val="both"/>
        <w:rPr>
          <w:rFonts w:ascii="Arial" w:hAnsi="Arial"/>
          <w:sz w:val="22"/>
          <w:szCs w:val="22"/>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B8439E" w14:paraId="31B81FA6" w14:textId="77777777" w:rsidTr="00B8439E">
        <w:tc>
          <w:tcPr>
            <w:tcW w:w="4644" w:type="dxa"/>
          </w:tcPr>
          <w:p w14:paraId="04F83A8F" w14:textId="5443E723"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 xml:space="preserve">Statements </w:t>
            </w:r>
            <w:r w:rsidR="009E0C9F">
              <w:rPr>
                <w:rFonts w:ascii="Arial" w:hAnsi="Arial"/>
                <w:sz w:val="22"/>
                <w:szCs w:val="22"/>
              </w:rPr>
              <w:t>EC (10/12/18)</w:t>
            </w:r>
          </w:p>
        </w:tc>
        <w:tc>
          <w:tcPr>
            <w:tcW w:w="1134" w:type="dxa"/>
          </w:tcPr>
          <w:p w14:paraId="41EB3872"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77E1459A"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Rarely</w:t>
            </w:r>
          </w:p>
        </w:tc>
        <w:tc>
          <w:tcPr>
            <w:tcW w:w="1317" w:type="dxa"/>
          </w:tcPr>
          <w:p w14:paraId="18381D22"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3BC26251"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 xml:space="preserve">Often </w:t>
            </w:r>
          </w:p>
        </w:tc>
        <w:tc>
          <w:tcPr>
            <w:tcW w:w="1212" w:type="dxa"/>
          </w:tcPr>
          <w:p w14:paraId="2B428369"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B8439E" w14:paraId="73AB1D01" w14:textId="77777777" w:rsidTr="00B8439E">
        <w:tc>
          <w:tcPr>
            <w:tcW w:w="4644" w:type="dxa"/>
          </w:tcPr>
          <w:p w14:paraId="7FA2E83C"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I have been feeling optimistic about the future</w:t>
            </w:r>
          </w:p>
        </w:tc>
        <w:tc>
          <w:tcPr>
            <w:tcW w:w="1134" w:type="dxa"/>
          </w:tcPr>
          <w:p w14:paraId="27B44A32" w14:textId="77777777" w:rsidR="00B8439E" w:rsidRDefault="00B8439E" w:rsidP="00B8439E">
            <w:pPr>
              <w:tabs>
                <w:tab w:val="left" w:pos="3969"/>
              </w:tabs>
              <w:jc w:val="both"/>
              <w:rPr>
                <w:rFonts w:ascii="Arial" w:hAnsi="Arial" w:cs="Arial"/>
                <w:sz w:val="22"/>
                <w:szCs w:val="22"/>
                <w:lang w:val="en-US"/>
              </w:rPr>
            </w:pPr>
          </w:p>
        </w:tc>
        <w:tc>
          <w:tcPr>
            <w:tcW w:w="1093" w:type="dxa"/>
          </w:tcPr>
          <w:p w14:paraId="4A8F3881" w14:textId="77777777" w:rsidR="00B8439E" w:rsidRDefault="00B8439E" w:rsidP="00B8439E">
            <w:pPr>
              <w:tabs>
                <w:tab w:val="left" w:pos="3969"/>
              </w:tabs>
              <w:jc w:val="both"/>
              <w:rPr>
                <w:rFonts w:ascii="Arial" w:hAnsi="Arial" w:cs="Arial"/>
                <w:sz w:val="22"/>
                <w:szCs w:val="22"/>
                <w:lang w:val="en-US"/>
              </w:rPr>
            </w:pPr>
          </w:p>
        </w:tc>
        <w:tc>
          <w:tcPr>
            <w:tcW w:w="1317" w:type="dxa"/>
          </w:tcPr>
          <w:p w14:paraId="73778C9E" w14:textId="5C20BBB5" w:rsidR="00B8439E" w:rsidRDefault="00B8439E" w:rsidP="00B8439E">
            <w:pPr>
              <w:tabs>
                <w:tab w:val="left" w:pos="3969"/>
              </w:tabs>
              <w:jc w:val="both"/>
              <w:rPr>
                <w:rFonts w:ascii="Arial" w:hAnsi="Arial" w:cs="Arial"/>
                <w:sz w:val="22"/>
                <w:szCs w:val="22"/>
                <w:lang w:val="en-US"/>
              </w:rPr>
            </w:pPr>
          </w:p>
        </w:tc>
        <w:tc>
          <w:tcPr>
            <w:tcW w:w="1276" w:type="dxa"/>
          </w:tcPr>
          <w:p w14:paraId="4C5A8ED8" w14:textId="04121048" w:rsidR="00B8439E" w:rsidRDefault="001D6161"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4926E1A4" w14:textId="77777777" w:rsidR="00B8439E" w:rsidRDefault="00B8439E" w:rsidP="00B8439E">
            <w:pPr>
              <w:tabs>
                <w:tab w:val="left" w:pos="3969"/>
              </w:tabs>
              <w:jc w:val="both"/>
              <w:rPr>
                <w:rFonts w:ascii="Arial" w:hAnsi="Arial" w:cs="Arial"/>
                <w:sz w:val="22"/>
                <w:szCs w:val="22"/>
                <w:lang w:val="en-US"/>
              </w:rPr>
            </w:pPr>
          </w:p>
        </w:tc>
      </w:tr>
      <w:tr w:rsidR="00B8439E" w14:paraId="3C4870BF" w14:textId="77777777" w:rsidTr="00B8439E">
        <w:tc>
          <w:tcPr>
            <w:tcW w:w="4644" w:type="dxa"/>
          </w:tcPr>
          <w:p w14:paraId="068493B2"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I have been feeling useful</w:t>
            </w:r>
          </w:p>
        </w:tc>
        <w:tc>
          <w:tcPr>
            <w:tcW w:w="1134" w:type="dxa"/>
          </w:tcPr>
          <w:p w14:paraId="2722CF89" w14:textId="77777777" w:rsidR="00B8439E" w:rsidRDefault="00B8439E" w:rsidP="00B8439E">
            <w:pPr>
              <w:tabs>
                <w:tab w:val="left" w:pos="3969"/>
              </w:tabs>
              <w:jc w:val="both"/>
              <w:rPr>
                <w:rFonts w:ascii="Arial" w:hAnsi="Arial" w:cs="Arial"/>
                <w:sz w:val="22"/>
                <w:szCs w:val="22"/>
                <w:lang w:val="en-US"/>
              </w:rPr>
            </w:pPr>
          </w:p>
        </w:tc>
        <w:tc>
          <w:tcPr>
            <w:tcW w:w="1093" w:type="dxa"/>
          </w:tcPr>
          <w:p w14:paraId="7D807343" w14:textId="77777777" w:rsidR="00B8439E" w:rsidRDefault="00B8439E" w:rsidP="00B8439E">
            <w:pPr>
              <w:tabs>
                <w:tab w:val="left" w:pos="3969"/>
              </w:tabs>
              <w:jc w:val="both"/>
              <w:rPr>
                <w:rFonts w:ascii="Arial" w:hAnsi="Arial" w:cs="Arial"/>
                <w:sz w:val="22"/>
                <w:szCs w:val="22"/>
                <w:lang w:val="en-US"/>
              </w:rPr>
            </w:pPr>
          </w:p>
        </w:tc>
        <w:tc>
          <w:tcPr>
            <w:tcW w:w="1317" w:type="dxa"/>
          </w:tcPr>
          <w:p w14:paraId="43D2CFE5" w14:textId="6ECDFDDF" w:rsidR="00B8439E" w:rsidRDefault="00B8439E" w:rsidP="00B8439E">
            <w:pPr>
              <w:tabs>
                <w:tab w:val="left" w:pos="3969"/>
              </w:tabs>
              <w:jc w:val="both"/>
              <w:rPr>
                <w:rFonts w:ascii="Arial" w:hAnsi="Arial" w:cs="Arial"/>
                <w:sz w:val="22"/>
                <w:szCs w:val="22"/>
                <w:lang w:val="en-US"/>
              </w:rPr>
            </w:pPr>
          </w:p>
        </w:tc>
        <w:tc>
          <w:tcPr>
            <w:tcW w:w="1276" w:type="dxa"/>
          </w:tcPr>
          <w:p w14:paraId="097E5617" w14:textId="44073DAC" w:rsidR="00B8439E" w:rsidRDefault="001D6161"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4EB97849" w14:textId="77777777" w:rsidR="00B8439E" w:rsidRDefault="00B8439E" w:rsidP="00B8439E">
            <w:pPr>
              <w:tabs>
                <w:tab w:val="left" w:pos="3969"/>
              </w:tabs>
              <w:jc w:val="both"/>
              <w:rPr>
                <w:rFonts w:ascii="Arial" w:hAnsi="Arial" w:cs="Arial"/>
                <w:sz w:val="22"/>
                <w:szCs w:val="22"/>
                <w:lang w:val="en-US"/>
              </w:rPr>
            </w:pPr>
          </w:p>
        </w:tc>
      </w:tr>
      <w:tr w:rsidR="00B8439E" w14:paraId="4642BE14" w14:textId="77777777" w:rsidTr="00B8439E">
        <w:tc>
          <w:tcPr>
            <w:tcW w:w="4644" w:type="dxa"/>
          </w:tcPr>
          <w:p w14:paraId="421A1C43"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I have been feeling relaxed</w:t>
            </w:r>
          </w:p>
        </w:tc>
        <w:tc>
          <w:tcPr>
            <w:tcW w:w="1134" w:type="dxa"/>
          </w:tcPr>
          <w:p w14:paraId="7EBB1E1D" w14:textId="77777777" w:rsidR="00B8439E" w:rsidRDefault="00B8439E" w:rsidP="00B8439E">
            <w:pPr>
              <w:tabs>
                <w:tab w:val="left" w:pos="3969"/>
              </w:tabs>
              <w:jc w:val="both"/>
              <w:rPr>
                <w:rFonts w:ascii="Arial" w:hAnsi="Arial" w:cs="Arial"/>
                <w:sz w:val="22"/>
                <w:szCs w:val="22"/>
                <w:lang w:val="en-US"/>
              </w:rPr>
            </w:pPr>
          </w:p>
        </w:tc>
        <w:tc>
          <w:tcPr>
            <w:tcW w:w="1093" w:type="dxa"/>
          </w:tcPr>
          <w:p w14:paraId="6B7F2E53" w14:textId="77777777" w:rsidR="00B8439E" w:rsidRDefault="00B8439E" w:rsidP="00B8439E">
            <w:pPr>
              <w:tabs>
                <w:tab w:val="left" w:pos="3969"/>
              </w:tabs>
              <w:jc w:val="both"/>
              <w:rPr>
                <w:rFonts w:ascii="Arial" w:hAnsi="Arial" w:cs="Arial"/>
                <w:sz w:val="22"/>
                <w:szCs w:val="22"/>
                <w:lang w:val="en-US"/>
              </w:rPr>
            </w:pPr>
          </w:p>
        </w:tc>
        <w:tc>
          <w:tcPr>
            <w:tcW w:w="1317" w:type="dxa"/>
          </w:tcPr>
          <w:p w14:paraId="092126A8" w14:textId="77777777" w:rsidR="00B8439E" w:rsidRDefault="00B8439E" w:rsidP="00B8439E">
            <w:pPr>
              <w:tabs>
                <w:tab w:val="left" w:pos="3969"/>
              </w:tabs>
              <w:jc w:val="both"/>
              <w:rPr>
                <w:rFonts w:ascii="Arial" w:hAnsi="Arial" w:cs="Arial"/>
                <w:sz w:val="22"/>
                <w:szCs w:val="22"/>
                <w:lang w:val="en-US"/>
              </w:rPr>
            </w:pPr>
          </w:p>
        </w:tc>
        <w:tc>
          <w:tcPr>
            <w:tcW w:w="1276" w:type="dxa"/>
          </w:tcPr>
          <w:p w14:paraId="57D4C249" w14:textId="64D5CD11" w:rsidR="00B8439E" w:rsidRDefault="001D6161"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182E60C2" w14:textId="77777777" w:rsidR="00B8439E" w:rsidRDefault="00B8439E" w:rsidP="00B8439E">
            <w:pPr>
              <w:tabs>
                <w:tab w:val="left" w:pos="3969"/>
              </w:tabs>
              <w:jc w:val="both"/>
              <w:rPr>
                <w:rFonts w:ascii="Arial" w:hAnsi="Arial" w:cs="Arial"/>
                <w:sz w:val="22"/>
                <w:szCs w:val="22"/>
                <w:lang w:val="en-US"/>
              </w:rPr>
            </w:pPr>
          </w:p>
        </w:tc>
      </w:tr>
      <w:tr w:rsidR="00B8439E" w14:paraId="2CEE3811" w14:textId="77777777" w:rsidTr="00B8439E">
        <w:tc>
          <w:tcPr>
            <w:tcW w:w="4644" w:type="dxa"/>
          </w:tcPr>
          <w:p w14:paraId="0982E9AC"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I have been dealing with my problems well</w:t>
            </w:r>
          </w:p>
        </w:tc>
        <w:tc>
          <w:tcPr>
            <w:tcW w:w="1134" w:type="dxa"/>
          </w:tcPr>
          <w:p w14:paraId="7E4B2E3E" w14:textId="77777777" w:rsidR="00B8439E" w:rsidRDefault="00B8439E" w:rsidP="00B8439E">
            <w:pPr>
              <w:tabs>
                <w:tab w:val="left" w:pos="3969"/>
              </w:tabs>
              <w:jc w:val="both"/>
              <w:rPr>
                <w:rFonts w:ascii="Arial" w:hAnsi="Arial" w:cs="Arial"/>
                <w:sz w:val="22"/>
                <w:szCs w:val="22"/>
                <w:lang w:val="en-US"/>
              </w:rPr>
            </w:pPr>
          </w:p>
        </w:tc>
        <w:tc>
          <w:tcPr>
            <w:tcW w:w="1093" w:type="dxa"/>
          </w:tcPr>
          <w:p w14:paraId="2539FAA9" w14:textId="77777777" w:rsidR="00B8439E" w:rsidRDefault="00B8439E" w:rsidP="00B8439E">
            <w:pPr>
              <w:tabs>
                <w:tab w:val="left" w:pos="3969"/>
              </w:tabs>
              <w:jc w:val="both"/>
              <w:rPr>
                <w:rFonts w:ascii="Arial" w:hAnsi="Arial" w:cs="Arial"/>
                <w:sz w:val="22"/>
                <w:szCs w:val="22"/>
                <w:lang w:val="en-US"/>
              </w:rPr>
            </w:pPr>
          </w:p>
        </w:tc>
        <w:tc>
          <w:tcPr>
            <w:tcW w:w="1317" w:type="dxa"/>
          </w:tcPr>
          <w:p w14:paraId="3C51DBDE" w14:textId="7C6C5D37" w:rsidR="00B8439E" w:rsidRDefault="00B8439E" w:rsidP="00B8439E">
            <w:pPr>
              <w:tabs>
                <w:tab w:val="left" w:pos="3969"/>
              </w:tabs>
              <w:jc w:val="both"/>
              <w:rPr>
                <w:rFonts w:ascii="Arial" w:hAnsi="Arial" w:cs="Arial"/>
                <w:sz w:val="22"/>
                <w:szCs w:val="22"/>
                <w:lang w:val="en-US"/>
              </w:rPr>
            </w:pPr>
          </w:p>
        </w:tc>
        <w:tc>
          <w:tcPr>
            <w:tcW w:w="1276" w:type="dxa"/>
          </w:tcPr>
          <w:p w14:paraId="2B6CAF83" w14:textId="7929005B" w:rsidR="00B8439E" w:rsidRDefault="001D6161"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03960298" w14:textId="77777777" w:rsidR="00B8439E" w:rsidRDefault="00B8439E" w:rsidP="00B8439E">
            <w:pPr>
              <w:tabs>
                <w:tab w:val="left" w:pos="3969"/>
              </w:tabs>
              <w:jc w:val="both"/>
              <w:rPr>
                <w:rFonts w:ascii="Arial" w:hAnsi="Arial" w:cs="Arial"/>
                <w:sz w:val="22"/>
                <w:szCs w:val="22"/>
                <w:lang w:val="en-US"/>
              </w:rPr>
            </w:pPr>
          </w:p>
        </w:tc>
      </w:tr>
      <w:tr w:rsidR="00B8439E" w14:paraId="1881B36C" w14:textId="77777777" w:rsidTr="00B8439E">
        <w:tc>
          <w:tcPr>
            <w:tcW w:w="4644" w:type="dxa"/>
          </w:tcPr>
          <w:p w14:paraId="49E9BC84"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 xml:space="preserve">I have been thinking clearly </w:t>
            </w:r>
          </w:p>
        </w:tc>
        <w:tc>
          <w:tcPr>
            <w:tcW w:w="1134" w:type="dxa"/>
          </w:tcPr>
          <w:p w14:paraId="26F1F3B7" w14:textId="77777777" w:rsidR="00B8439E" w:rsidRDefault="00B8439E" w:rsidP="00B8439E">
            <w:pPr>
              <w:tabs>
                <w:tab w:val="left" w:pos="3969"/>
              </w:tabs>
              <w:jc w:val="both"/>
              <w:rPr>
                <w:rFonts w:ascii="Arial" w:hAnsi="Arial" w:cs="Arial"/>
                <w:sz w:val="22"/>
                <w:szCs w:val="22"/>
                <w:lang w:val="en-US"/>
              </w:rPr>
            </w:pPr>
          </w:p>
        </w:tc>
        <w:tc>
          <w:tcPr>
            <w:tcW w:w="1093" w:type="dxa"/>
          </w:tcPr>
          <w:p w14:paraId="2B1F6C34" w14:textId="77777777" w:rsidR="00B8439E" w:rsidRDefault="00B8439E" w:rsidP="00B8439E">
            <w:pPr>
              <w:tabs>
                <w:tab w:val="left" w:pos="3969"/>
              </w:tabs>
              <w:jc w:val="both"/>
              <w:rPr>
                <w:rFonts w:ascii="Arial" w:hAnsi="Arial" w:cs="Arial"/>
                <w:sz w:val="22"/>
                <w:szCs w:val="22"/>
                <w:lang w:val="en-US"/>
              </w:rPr>
            </w:pPr>
          </w:p>
        </w:tc>
        <w:tc>
          <w:tcPr>
            <w:tcW w:w="1317" w:type="dxa"/>
          </w:tcPr>
          <w:p w14:paraId="6F86CD9F" w14:textId="77777777" w:rsidR="00B8439E" w:rsidRDefault="00B8439E" w:rsidP="00B8439E">
            <w:pPr>
              <w:tabs>
                <w:tab w:val="left" w:pos="3969"/>
              </w:tabs>
              <w:jc w:val="both"/>
              <w:rPr>
                <w:rFonts w:ascii="Arial" w:hAnsi="Arial" w:cs="Arial"/>
                <w:sz w:val="22"/>
                <w:szCs w:val="22"/>
                <w:lang w:val="en-US"/>
              </w:rPr>
            </w:pPr>
          </w:p>
        </w:tc>
        <w:tc>
          <w:tcPr>
            <w:tcW w:w="1276" w:type="dxa"/>
          </w:tcPr>
          <w:p w14:paraId="218B3896" w14:textId="34FF9493" w:rsidR="00B8439E" w:rsidRDefault="001D6161" w:rsidP="00B8439E">
            <w:pPr>
              <w:tabs>
                <w:tab w:val="left" w:pos="3969"/>
              </w:tabs>
              <w:jc w:val="both"/>
              <w:rPr>
                <w:rFonts w:ascii="Arial" w:hAnsi="Arial" w:cs="Arial"/>
                <w:sz w:val="22"/>
                <w:szCs w:val="22"/>
                <w:lang w:val="en-US"/>
              </w:rPr>
            </w:pPr>
            <w:r>
              <w:rPr>
                <w:rFonts w:ascii="Zapf Dingbats" w:hAnsi="Zapf Dingbats"/>
              </w:rPr>
              <w:t>✓</w:t>
            </w:r>
          </w:p>
        </w:tc>
        <w:tc>
          <w:tcPr>
            <w:tcW w:w="1212" w:type="dxa"/>
          </w:tcPr>
          <w:p w14:paraId="750694A7" w14:textId="52BE8C6D" w:rsidR="00B8439E" w:rsidRDefault="00B8439E" w:rsidP="00B8439E">
            <w:pPr>
              <w:tabs>
                <w:tab w:val="left" w:pos="3969"/>
              </w:tabs>
              <w:jc w:val="both"/>
              <w:rPr>
                <w:rFonts w:ascii="Arial" w:hAnsi="Arial" w:cs="Arial"/>
                <w:sz w:val="22"/>
                <w:szCs w:val="22"/>
                <w:lang w:val="en-US"/>
              </w:rPr>
            </w:pPr>
          </w:p>
        </w:tc>
      </w:tr>
      <w:tr w:rsidR="00B8439E" w14:paraId="40B295F3" w14:textId="77777777" w:rsidTr="00B8439E">
        <w:tc>
          <w:tcPr>
            <w:tcW w:w="4644" w:type="dxa"/>
          </w:tcPr>
          <w:p w14:paraId="42CCE750"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 xml:space="preserve">I have been fairly close to other people </w:t>
            </w:r>
          </w:p>
        </w:tc>
        <w:tc>
          <w:tcPr>
            <w:tcW w:w="1134" w:type="dxa"/>
          </w:tcPr>
          <w:p w14:paraId="49D2C0ED" w14:textId="77777777" w:rsidR="00B8439E" w:rsidRDefault="00B8439E" w:rsidP="00B8439E">
            <w:pPr>
              <w:tabs>
                <w:tab w:val="left" w:pos="3969"/>
              </w:tabs>
              <w:jc w:val="both"/>
              <w:rPr>
                <w:rFonts w:ascii="Arial" w:hAnsi="Arial" w:cs="Arial"/>
                <w:sz w:val="22"/>
                <w:szCs w:val="22"/>
                <w:lang w:val="en-US"/>
              </w:rPr>
            </w:pPr>
          </w:p>
        </w:tc>
        <w:tc>
          <w:tcPr>
            <w:tcW w:w="1093" w:type="dxa"/>
          </w:tcPr>
          <w:p w14:paraId="35402E46" w14:textId="77777777" w:rsidR="00B8439E" w:rsidRDefault="00B8439E" w:rsidP="00B8439E">
            <w:pPr>
              <w:tabs>
                <w:tab w:val="left" w:pos="3969"/>
              </w:tabs>
              <w:jc w:val="both"/>
              <w:rPr>
                <w:rFonts w:ascii="Arial" w:hAnsi="Arial" w:cs="Arial"/>
                <w:sz w:val="22"/>
                <w:szCs w:val="22"/>
                <w:lang w:val="en-US"/>
              </w:rPr>
            </w:pPr>
          </w:p>
        </w:tc>
        <w:tc>
          <w:tcPr>
            <w:tcW w:w="1317" w:type="dxa"/>
          </w:tcPr>
          <w:p w14:paraId="7A3BF5AA" w14:textId="77777777" w:rsidR="00B8439E" w:rsidRDefault="00B8439E" w:rsidP="00B8439E">
            <w:pPr>
              <w:tabs>
                <w:tab w:val="left" w:pos="3969"/>
              </w:tabs>
              <w:jc w:val="both"/>
              <w:rPr>
                <w:rFonts w:ascii="Arial" w:hAnsi="Arial" w:cs="Arial"/>
                <w:sz w:val="22"/>
                <w:szCs w:val="22"/>
                <w:lang w:val="en-US"/>
              </w:rPr>
            </w:pPr>
          </w:p>
        </w:tc>
        <w:tc>
          <w:tcPr>
            <w:tcW w:w="1276" w:type="dxa"/>
          </w:tcPr>
          <w:p w14:paraId="694C6A79" w14:textId="2C561810" w:rsidR="00B8439E" w:rsidRDefault="00B8439E" w:rsidP="00B8439E">
            <w:pPr>
              <w:tabs>
                <w:tab w:val="left" w:pos="3969"/>
              </w:tabs>
              <w:jc w:val="both"/>
              <w:rPr>
                <w:rFonts w:ascii="Arial" w:hAnsi="Arial" w:cs="Arial"/>
                <w:sz w:val="22"/>
                <w:szCs w:val="22"/>
                <w:lang w:val="en-US"/>
              </w:rPr>
            </w:pPr>
          </w:p>
        </w:tc>
        <w:tc>
          <w:tcPr>
            <w:tcW w:w="1212" w:type="dxa"/>
          </w:tcPr>
          <w:p w14:paraId="339D9D91" w14:textId="4BF3AC6F" w:rsidR="00B8439E" w:rsidRDefault="001D6161" w:rsidP="00B8439E">
            <w:pPr>
              <w:tabs>
                <w:tab w:val="left" w:pos="3969"/>
              </w:tabs>
              <w:jc w:val="both"/>
              <w:rPr>
                <w:rFonts w:ascii="Arial" w:hAnsi="Arial" w:cs="Arial"/>
                <w:sz w:val="22"/>
                <w:szCs w:val="22"/>
                <w:lang w:val="en-US"/>
              </w:rPr>
            </w:pPr>
            <w:r>
              <w:rPr>
                <w:rFonts w:ascii="Zapf Dingbats" w:hAnsi="Zapf Dingbats"/>
              </w:rPr>
              <w:t>✓</w:t>
            </w:r>
          </w:p>
        </w:tc>
      </w:tr>
      <w:tr w:rsidR="00B8439E" w14:paraId="10039C01" w14:textId="77777777" w:rsidTr="00B8439E">
        <w:tc>
          <w:tcPr>
            <w:tcW w:w="4644" w:type="dxa"/>
          </w:tcPr>
          <w:p w14:paraId="1E2F4FB0" w14:textId="77777777" w:rsidR="00B8439E" w:rsidRDefault="00B8439E" w:rsidP="00B8439E">
            <w:pPr>
              <w:tabs>
                <w:tab w:val="left" w:pos="3969"/>
              </w:tabs>
              <w:jc w:val="both"/>
              <w:rPr>
                <w:rFonts w:ascii="Arial" w:hAnsi="Arial" w:cs="Arial"/>
                <w:sz w:val="22"/>
                <w:szCs w:val="22"/>
                <w:lang w:val="en-US"/>
              </w:rPr>
            </w:pPr>
            <w:r>
              <w:rPr>
                <w:rFonts w:ascii="Arial" w:hAnsi="Arial" w:cs="Arial"/>
                <w:sz w:val="22"/>
                <w:szCs w:val="22"/>
                <w:lang w:val="en-US"/>
              </w:rPr>
              <w:t xml:space="preserve">I have been able to make up my own mind </w:t>
            </w:r>
          </w:p>
        </w:tc>
        <w:tc>
          <w:tcPr>
            <w:tcW w:w="1134" w:type="dxa"/>
          </w:tcPr>
          <w:p w14:paraId="1810E68F" w14:textId="77777777" w:rsidR="00B8439E" w:rsidRDefault="00B8439E" w:rsidP="00B8439E">
            <w:pPr>
              <w:tabs>
                <w:tab w:val="left" w:pos="3969"/>
              </w:tabs>
              <w:jc w:val="both"/>
              <w:rPr>
                <w:rFonts w:ascii="Arial" w:hAnsi="Arial" w:cs="Arial"/>
                <w:sz w:val="22"/>
                <w:szCs w:val="22"/>
                <w:lang w:val="en-US"/>
              </w:rPr>
            </w:pPr>
          </w:p>
        </w:tc>
        <w:tc>
          <w:tcPr>
            <w:tcW w:w="1093" w:type="dxa"/>
          </w:tcPr>
          <w:p w14:paraId="5B69CAB3" w14:textId="77777777" w:rsidR="00B8439E" w:rsidRDefault="00B8439E" w:rsidP="00B8439E">
            <w:pPr>
              <w:tabs>
                <w:tab w:val="left" w:pos="3969"/>
              </w:tabs>
              <w:jc w:val="both"/>
              <w:rPr>
                <w:rFonts w:ascii="Arial" w:hAnsi="Arial" w:cs="Arial"/>
                <w:sz w:val="22"/>
                <w:szCs w:val="22"/>
                <w:lang w:val="en-US"/>
              </w:rPr>
            </w:pPr>
          </w:p>
        </w:tc>
        <w:tc>
          <w:tcPr>
            <w:tcW w:w="1317" w:type="dxa"/>
          </w:tcPr>
          <w:p w14:paraId="04920B33" w14:textId="77777777" w:rsidR="00B8439E" w:rsidRDefault="00B8439E" w:rsidP="00B8439E">
            <w:pPr>
              <w:tabs>
                <w:tab w:val="left" w:pos="3969"/>
              </w:tabs>
              <w:jc w:val="both"/>
              <w:rPr>
                <w:rFonts w:ascii="Arial" w:hAnsi="Arial" w:cs="Arial"/>
                <w:sz w:val="22"/>
                <w:szCs w:val="22"/>
                <w:lang w:val="en-US"/>
              </w:rPr>
            </w:pPr>
          </w:p>
        </w:tc>
        <w:tc>
          <w:tcPr>
            <w:tcW w:w="1276" w:type="dxa"/>
          </w:tcPr>
          <w:p w14:paraId="71C452A8" w14:textId="7DE5EF2E" w:rsidR="00B8439E" w:rsidRDefault="00B8439E" w:rsidP="00B8439E">
            <w:pPr>
              <w:tabs>
                <w:tab w:val="left" w:pos="3969"/>
              </w:tabs>
              <w:jc w:val="both"/>
              <w:rPr>
                <w:rFonts w:ascii="Arial" w:hAnsi="Arial" w:cs="Arial"/>
                <w:sz w:val="22"/>
                <w:szCs w:val="22"/>
                <w:lang w:val="en-US"/>
              </w:rPr>
            </w:pPr>
          </w:p>
        </w:tc>
        <w:tc>
          <w:tcPr>
            <w:tcW w:w="1212" w:type="dxa"/>
          </w:tcPr>
          <w:p w14:paraId="13A3DA8A" w14:textId="5E2B00C7" w:rsidR="00B8439E" w:rsidRDefault="001D6161" w:rsidP="00B8439E">
            <w:pPr>
              <w:tabs>
                <w:tab w:val="left" w:pos="3969"/>
              </w:tabs>
              <w:jc w:val="both"/>
              <w:rPr>
                <w:rFonts w:ascii="Arial" w:hAnsi="Arial" w:cs="Arial"/>
                <w:sz w:val="22"/>
                <w:szCs w:val="22"/>
                <w:lang w:val="en-US"/>
              </w:rPr>
            </w:pPr>
            <w:r>
              <w:rPr>
                <w:rFonts w:ascii="Zapf Dingbats" w:hAnsi="Zapf Dingbats"/>
              </w:rPr>
              <w:t>✓</w:t>
            </w:r>
          </w:p>
        </w:tc>
      </w:tr>
    </w:tbl>
    <w:p w14:paraId="7A79806C" w14:textId="22D147BD" w:rsidR="001D6161" w:rsidRDefault="001D6161" w:rsidP="00B8439E">
      <w:pPr>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1D6161" w14:paraId="6F2F93B5" w14:textId="77777777" w:rsidTr="00367440">
        <w:tc>
          <w:tcPr>
            <w:tcW w:w="4644" w:type="dxa"/>
          </w:tcPr>
          <w:p w14:paraId="20A8AAD6" w14:textId="4C070A12"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Statements</w:t>
            </w:r>
            <w:r w:rsidR="009E0C9F">
              <w:rPr>
                <w:rFonts w:ascii="Arial" w:hAnsi="Arial" w:cs="Arial"/>
                <w:sz w:val="22"/>
                <w:szCs w:val="22"/>
                <w:lang w:val="en-US"/>
              </w:rPr>
              <w:t xml:space="preserve"> (EC 10/12/18)</w:t>
            </w:r>
          </w:p>
        </w:tc>
        <w:tc>
          <w:tcPr>
            <w:tcW w:w="1134" w:type="dxa"/>
          </w:tcPr>
          <w:p w14:paraId="01AE9E00"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22F019B4"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 xml:space="preserve">Rarely </w:t>
            </w:r>
          </w:p>
        </w:tc>
        <w:tc>
          <w:tcPr>
            <w:tcW w:w="1317" w:type="dxa"/>
          </w:tcPr>
          <w:p w14:paraId="7016CE9B"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3600F457"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Often</w:t>
            </w:r>
          </w:p>
        </w:tc>
        <w:tc>
          <w:tcPr>
            <w:tcW w:w="1212" w:type="dxa"/>
          </w:tcPr>
          <w:p w14:paraId="5DAA73F6"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1D6161" w14:paraId="27410298" w14:textId="77777777" w:rsidTr="00367440">
        <w:tc>
          <w:tcPr>
            <w:tcW w:w="4644" w:type="dxa"/>
          </w:tcPr>
          <w:p w14:paraId="0F4283D0"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 xml:space="preserve">I feel like I belong </w:t>
            </w:r>
          </w:p>
        </w:tc>
        <w:tc>
          <w:tcPr>
            <w:tcW w:w="1134" w:type="dxa"/>
          </w:tcPr>
          <w:p w14:paraId="05C77C30" w14:textId="77777777" w:rsidR="001D6161" w:rsidRDefault="001D6161" w:rsidP="00367440">
            <w:pPr>
              <w:tabs>
                <w:tab w:val="left" w:pos="3969"/>
              </w:tabs>
              <w:jc w:val="both"/>
              <w:rPr>
                <w:rFonts w:ascii="Arial" w:hAnsi="Arial" w:cs="Arial"/>
                <w:sz w:val="22"/>
                <w:szCs w:val="22"/>
                <w:lang w:val="en-US"/>
              </w:rPr>
            </w:pPr>
          </w:p>
        </w:tc>
        <w:tc>
          <w:tcPr>
            <w:tcW w:w="1093" w:type="dxa"/>
          </w:tcPr>
          <w:p w14:paraId="50F3E4B3" w14:textId="77777777" w:rsidR="001D6161" w:rsidRDefault="001D6161" w:rsidP="00367440">
            <w:pPr>
              <w:tabs>
                <w:tab w:val="left" w:pos="3969"/>
              </w:tabs>
              <w:jc w:val="both"/>
              <w:rPr>
                <w:rFonts w:ascii="Arial" w:hAnsi="Arial" w:cs="Arial"/>
                <w:sz w:val="22"/>
                <w:szCs w:val="22"/>
                <w:lang w:val="en-US"/>
              </w:rPr>
            </w:pPr>
          </w:p>
        </w:tc>
        <w:tc>
          <w:tcPr>
            <w:tcW w:w="1317" w:type="dxa"/>
          </w:tcPr>
          <w:p w14:paraId="379987C3" w14:textId="76CB1A8E" w:rsidR="001D6161" w:rsidRDefault="001D6161" w:rsidP="00367440">
            <w:pPr>
              <w:tabs>
                <w:tab w:val="left" w:pos="3969"/>
              </w:tabs>
              <w:jc w:val="both"/>
              <w:rPr>
                <w:rFonts w:ascii="Arial" w:hAnsi="Arial" w:cs="Arial"/>
                <w:sz w:val="22"/>
                <w:szCs w:val="22"/>
                <w:lang w:val="en-US"/>
              </w:rPr>
            </w:pPr>
          </w:p>
        </w:tc>
        <w:tc>
          <w:tcPr>
            <w:tcW w:w="1276" w:type="dxa"/>
          </w:tcPr>
          <w:p w14:paraId="17FA0A6D" w14:textId="1A4261E5" w:rsidR="001D6161" w:rsidRDefault="001D6161" w:rsidP="00367440">
            <w:pPr>
              <w:tabs>
                <w:tab w:val="left" w:pos="3969"/>
              </w:tabs>
              <w:jc w:val="both"/>
              <w:rPr>
                <w:rFonts w:ascii="Arial" w:hAnsi="Arial" w:cs="Arial"/>
                <w:sz w:val="22"/>
                <w:szCs w:val="22"/>
                <w:lang w:val="en-US"/>
              </w:rPr>
            </w:pPr>
            <w:r>
              <w:rPr>
                <w:rFonts w:ascii="Zapf Dingbats" w:hAnsi="Zapf Dingbats"/>
              </w:rPr>
              <w:t>✓</w:t>
            </w:r>
          </w:p>
        </w:tc>
        <w:tc>
          <w:tcPr>
            <w:tcW w:w="1212" w:type="dxa"/>
          </w:tcPr>
          <w:p w14:paraId="6E6EAF1E" w14:textId="77777777" w:rsidR="001D6161" w:rsidRDefault="001D6161" w:rsidP="00367440">
            <w:pPr>
              <w:tabs>
                <w:tab w:val="left" w:pos="3969"/>
              </w:tabs>
              <w:jc w:val="both"/>
              <w:rPr>
                <w:rFonts w:ascii="Arial" w:hAnsi="Arial" w:cs="Arial"/>
                <w:sz w:val="22"/>
                <w:szCs w:val="22"/>
                <w:lang w:val="en-US"/>
              </w:rPr>
            </w:pPr>
          </w:p>
        </w:tc>
      </w:tr>
      <w:tr w:rsidR="001D6161" w14:paraId="2C2FDC75" w14:textId="77777777" w:rsidTr="00367440">
        <w:tc>
          <w:tcPr>
            <w:tcW w:w="4644" w:type="dxa"/>
          </w:tcPr>
          <w:p w14:paraId="040D3BE4"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 xml:space="preserve">I regularly engage in lessons </w:t>
            </w:r>
          </w:p>
        </w:tc>
        <w:tc>
          <w:tcPr>
            <w:tcW w:w="1134" w:type="dxa"/>
          </w:tcPr>
          <w:p w14:paraId="0ABF55ED" w14:textId="77777777" w:rsidR="001D6161" w:rsidRDefault="001D6161" w:rsidP="00367440">
            <w:pPr>
              <w:tabs>
                <w:tab w:val="left" w:pos="3969"/>
              </w:tabs>
              <w:jc w:val="both"/>
              <w:rPr>
                <w:rFonts w:ascii="Arial" w:hAnsi="Arial" w:cs="Arial"/>
                <w:sz w:val="22"/>
                <w:szCs w:val="22"/>
                <w:lang w:val="en-US"/>
              </w:rPr>
            </w:pPr>
          </w:p>
        </w:tc>
        <w:tc>
          <w:tcPr>
            <w:tcW w:w="1093" w:type="dxa"/>
          </w:tcPr>
          <w:p w14:paraId="69500C22" w14:textId="0124AB45" w:rsidR="001D6161" w:rsidRDefault="001D6161" w:rsidP="00367440">
            <w:pPr>
              <w:tabs>
                <w:tab w:val="left" w:pos="3969"/>
              </w:tabs>
              <w:jc w:val="both"/>
              <w:rPr>
                <w:rFonts w:ascii="Arial" w:hAnsi="Arial" w:cs="Arial"/>
                <w:sz w:val="22"/>
                <w:szCs w:val="22"/>
                <w:lang w:val="en-US"/>
              </w:rPr>
            </w:pPr>
          </w:p>
        </w:tc>
        <w:tc>
          <w:tcPr>
            <w:tcW w:w="1317" w:type="dxa"/>
          </w:tcPr>
          <w:p w14:paraId="3EEE668B" w14:textId="77777777" w:rsidR="001D6161" w:rsidRDefault="001D6161" w:rsidP="00367440">
            <w:pPr>
              <w:tabs>
                <w:tab w:val="left" w:pos="3969"/>
              </w:tabs>
              <w:jc w:val="both"/>
              <w:rPr>
                <w:rFonts w:ascii="Arial" w:hAnsi="Arial" w:cs="Arial"/>
                <w:sz w:val="22"/>
                <w:szCs w:val="22"/>
                <w:lang w:val="en-US"/>
              </w:rPr>
            </w:pPr>
          </w:p>
        </w:tc>
        <w:tc>
          <w:tcPr>
            <w:tcW w:w="1276" w:type="dxa"/>
          </w:tcPr>
          <w:p w14:paraId="5AE0B571" w14:textId="7FB23FF1" w:rsidR="001D6161" w:rsidRDefault="001D6161" w:rsidP="00367440">
            <w:pPr>
              <w:tabs>
                <w:tab w:val="left" w:pos="3969"/>
              </w:tabs>
              <w:jc w:val="both"/>
              <w:rPr>
                <w:rFonts w:ascii="Arial" w:hAnsi="Arial" w:cs="Arial"/>
                <w:sz w:val="22"/>
                <w:szCs w:val="22"/>
                <w:lang w:val="en-US"/>
              </w:rPr>
            </w:pPr>
            <w:r>
              <w:rPr>
                <w:rFonts w:ascii="Zapf Dingbats" w:hAnsi="Zapf Dingbats"/>
              </w:rPr>
              <w:t>✓</w:t>
            </w:r>
          </w:p>
        </w:tc>
        <w:tc>
          <w:tcPr>
            <w:tcW w:w="1212" w:type="dxa"/>
          </w:tcPr>
          <w:p w14:paraId="799D8CCF" w14:textId="77777777" w:rsidR="001D6161" w:rsidRDefault="001D6161" w:rsidP="00367440">
            <w:pPr>
              <w:tabs>
                <w:tab w:val="left" w:pos="3969"/>
              </w:tabs>
              <w:jc w:val="both"/>
              <w:rPr>
                <w:rFonts w:ascii="Arial" w:hAnsi="Arial" w:cs="Arial"/>
                <w:sz w:val="22"/>
                <w:szCs w:val="22"/>
                <w:lang w:val="en-US"/>
              </w:rPr>
            </w:pPr>
          </w:p>
        </w:tc>
      </w:tr>
      <w:tr w:rsidR="001D6161" w14:paraId="13F69F16" w14:textId="77777777" w:rsidTr="00367440">
        <w:tc>
          <w:tcPr>
            <w:tcW w:w="4644" w:type="dxa"/>
          </w:tcPr>
          <w:p w14:paraId="432946B3"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Do you express your issues and concerns with the CELLS team</w:t>
            </w:r>
          </w:p>
        </w:tc>
        <w:tc>
          <w:tcPr>
            <w:tcW w:w="1134" w:type="dxa"/>
          </w:tcPr>
          <w:p w14:paraId="218A24D6" w14:textId="77777777" w:rsidR="001D6161" w:rsidRDefault="001D6161" w:rsidP="00367440">
            <w:pPr>
              <w:tabs>
                <w:tab w:val="left" w:pos="3969"/>
              </w:tabs>
              <w:jc w:val="both"/>
              <w:rPr>
                <w:rFonts w:ascii="Arial" w:hAnsi="Arial" w:cs="Arial"/>
                <w:sz w:val="22"/>
                <w:szCs w:val="22"/>
                <w:lang w:val="en-US"/>
              </w:rPr>
            </w:pPr>
          </w:p>
        </w:tc>
        <w:tc>
          <w:tcPr>
            <w:tcW w:w="1093" w:type="dxa"/>
          </w:tcPr>
          <w:p w14:paraId="4BB3D71F" w14:textId="77777777" w:rsidR="001D6161" w:rsidRDefault="001D6161" w:rsidP="00367440">
            <w:pPr>
              <w:tabs>
                <w:tab w:val="left" w:pos="3969"/>
              </w:tabs>
              <w:jc w:val="both"/>
              <w:rPr>
                <w:rFonts w:ascii="Arial" w:hAnsi="Arial" w:cs="Arial"/>
                <w:sz w:val="22"/>
                <w:szCs w:val="22"/>
                <w:lang w:val="en-US"/>
              </w:rPr>
            </w:pPr>
          </w:p>
        </w:tc>
        <w:tc>
          <w:tcPr>
            <w:tcW w:w="1317" w:type="dxa"/>
          </w:tcPr>
          <w:p w14:paraId="4D508EA3" w14:textId="27B61B6B" w:rsidR="001D6161" w:rsidRDefault="001D6161" w:rsidP="00367440">
            <w:pPr>
              <w:tabs>
                <w:tab w:val="left" w:pos="3969"/>
              </w:tabs>
              <w:jc w:val="both"/>
              <w:rPr>
                <w:rFonts w:ascii="Arial" w:hAnsi="Arial" w:cs="Arial"/>
                <w:sz w:val="22"/>
                <w:szCs w:val="22"/>
                <w:lang w:val="en-US"/>
              </w:rPr>
            </w:pPr>
          </w:p>
        </w:tc>
        <w:tc>
          <w:tcPr>
            <w:tcW w:w="1276" w:type="dxa"/>
          </w:tcPr>
          <w:p w14:paraId="267CDCE8" w14:textId="744BF1C4" w:rsidR="001D6161" w:rsidRDefault="001D6161" w:rsidP="00367440">
            <w:pPr>
              <w:tabs>
                <w:tab w:val="left" w:pos="3969"/>
              </w:tabs>
              <w:jc w:val="both"/>
              <w:rPr>
                <w:rFonts w:ascii="Arial" w:hAnsi="Arial" w:cs="Arial"/>
                <w:sz w:val="22"/>
                <w:szCs w:val="22"/>
                <w:lang w:val="en-US"/>
              </w:rPr>
            </w:pPr>
            <w:r>
              <w:rPr>
                <w:rFonts w:ascii="Zapf Dingbats" w:hAnsi="Zapf Dingbats"/>
              </w:rPr>
              <w:t>✓</w:t>
            </w:r>
          </w:p>
        </w:tc>
        <w:tc>
          <w:tcPr>
            <w:tcW w:w="1212" w:type="dxa"/>
          </w:tcPr>
          <w:p w14:paraId="1F337405" w14:textId="77777777" w:rsidR="001D6161" w:rsidRDefault="001D6161" w:rsidP="00367440">
            <w:pPr>
              <w:tabs>
                <w:tab w:val="left" w:pos="3969"/>
              </w:tabs>
              <w:jc w:val="both"/>
              <w:rPr>
                <w:rFonts w:ascii="Arial" w:hAnsi="Arial" w:cs="Arial"/>
                <w:sz w:val="22"/>
                <w:szCs w:val="22"/>
                <w:lang w:val="en-US"/>
              </w:rPr>
            </w:pPr>
          </w:p>
        </w:tc>
      </w:tr>
      <w:tr w:rsidR="001D6161" w14:paraId="435CB2CD" w14:textId="77777777" w:rsidTr="00367440">
        <w:tc>
          <w:tcPr>
            <w:tcW w:w="4644" w:type="dxa"/>
          </w:tcPr>
          <w:p w14:paraId="7741DC77"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 xml:space="preserve">Do you feel comfortable talking to people about your issues and concerns </w:t>
            </w:r>
          </w:p>
        </w:tc>
        <w:tc>
          <w:tcPr>
            <w:tcW w:w="1134" w:type="dxa"/>
          </w:tcPr>
          <w:p w14:paraId="34B3BA64" w14:textId="77777777" w:rsidR="001D6161" w:rsidRDefault="001D6161" w:rsidP="00367440">
            <w:pPr>
              <w:tabs>
                <w:tab w:val="left" w:pos="3969"/>
              </w:tabs>
              <w:jc w:val="both"/>
              <w:rPr>
                <w:rFonts w:ascii="Arial" w:hAnsi="Arial" w:cs="Arial"/>
                <w:sz w:val="22"/>
                <w:szCs w:val="22"/>
                <w:lang w:val="en-US"/>
              </w:rPr>
            </w:pPr>
          </w:p>
        </w:tc>
        <w:tc>
          <w:tcPr>
            <w:tcW w:w="1093" w:type="dxa"/>
          </w:tcPr>
          <w:p w14:paraId="6E025D3A" w14:textId="77777777" w:rsidR="001D6161" w:rsidRDefault="001D6161" w:rsidP="00367440">
            <w:pPr>
              <w:tabs>
                <w:tab w:val="left" w:pos="3969"/>
              </w:tabs>
              <w:jc w:val="both"/>
              <w:rPr>
                <w:rFonts w:ascii="Arial" w:hAnsi="Arial" w:cs="Arial"/>
                <w:sz w:val="22"/>
                <w:szCs w:val="22"/>
                <w:lang w:val="en-US"/>
              </w:rPr>
            </w:pPr>
          </w:p>
        </w:tc>
        <w:tc>
          <w:tcPr>
            <w:tcW w:w="1317" w:type="dxa"/>
          </w:tcPr>
          <w:p w14:paraId="6BBF5E2C" w14:textId="2086D7BA" w:rsidR="001D6161" w:rsidRDefault="001D6161" w:rsidP="00367440">
            <w:pPr>
              <w:tabs>
                <w:tab w:val="left" w:pos="3969"/>
              </w:tabs>
              <w:jc w:val="both"/>
              <w:rPr>
                <w:rFonts w:ascii="Arial" w:hAnsi="Arial" w:cs="Arial"/>
                <w:sz w:val="22"/>
                <w:szCs w:val="22"/>
                <w:lang w:val="en-US"/>
              </w:rPr>
            </w:pPr>
            <w:r>
              <w:rPr>
                <w:rFonts w:ascii="Zapf Dingbats" w:hAnsi="Zapf Dingbats"/>
              </w:rPr>
              <w:t>✓</w:t>
            </w:r>
          </w:p>
        </w:tc>
        <w:tc>
          <w:tcPr>
            <w:tcW w:w="1276" w:type="dxa"/>
          </w:tcPr>
          <w:p w14:paraId="278CB19A" w14:textId="77777777" w:rsidR="001D6161" w:rsidRDefault="001D6161" w:rsidP="00367440">
            <w:pPr>
              <w:tabs>
                <w:tab w:val="left" w:pos="3969"/>
              </w:tabs>
              <w:jc w:val="both"/>
              <w:rPr>
                <w:rFonts w:ascii="Arial" w:hAnsi="Arial" w:cs="Arial"/>
                <w:sz w:val="22"/>
                <w:szCs w:val="22"/>
                <w:lang w:val="en-US"/>
              </w:rPr>
            </w:pPr>
          </w:p>
        </w:tc>
        <w:tc>
          <w:tcPr>
            <w:tcW w:w="1212" w:type="dxa"/>
          </w:tcPr>
          <w:p w14:paraId="5B861EE9" w14:textId="77777777" w:rsidR="001D6161" w:rsidRDefault="001D6161" w:rsidP="00367440">
            <w:pPr>
              <w:tabs>
                <w:tab w:val="left" w:pos="3969"/>
              </w:tabs>
              <w:jc w:val="both"/>
              <w:rPr>
                <w:rFonts w:ascii="Arial" w:hAnsi="Arial" w:cs="Arial"/>
                <w:sz w:val="22"/>
                <w:szCs w:val="22"/>
                <w:lang w:val="en-US"/>
              </w:rPr>
            </w:pPr>
          </w:p>
        </w:tc>
      </w:tr>
      <w:tr w:rsidR="001D6161" w14:paraId="1EF547EA" w14:textId="77777777" w:rsidTr="00367440">
        <w:tc>
          <w:tcPr>
            <w:tcW w:w="4644" w:type="dxa"/>
          </w:tcPr>
          <w:p w14:paraId="56443A5D"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 xml:space="preserve">I am trying not to get involved in ASB and crime </w:t>
            </w:r>
          </w:p>
        </w:tc>
        <w:tc>
          <w:tcPr>
            <w:tcW w:w="1134" w:type="dxa"/>
          </w:tcPr>
          <w:p w14:paraId="127FDE1A" w14:textId="77777777" w:rsidR="001D6161" w:rsidRDefault="001D6161" w:rsidP="00367440">
            <w:pPr>
              <w:tabs>
                <w:tab w:val="left" w:pos="3969"/>
              </w:tabs>
              <w:jc w:val="both"/>
              <w:rPr>
                <w:rFonts w:ascii="Arial" w:hAnsi="Arial" w:cs="Arial"/>
                <w:sz w:val="22"/>
                <w:szCs w:val="22"/>
                <w:lang w:val="en-US"/>
              </w:rPr>
            </w:pPr>
          </w:p>
        </w:tc>
        <w:tc>
          <w:tcPr>
            <w:tcW w:w="1093" w:type="dxa"/>
          </w:tcPr>
          <w:p w14:paraId="4E783687" w14:textId="77777777" w:rsidR="001D6161" w:rsidRDefault="001D6161" w:rsidP="00367440">
            <w:pPr>
              <w:tabs>
                <w:tab w:val="left" w:pos="3969"/>
              </w:tabs>
              <w:jc w:val="both"/>
              <w:rPr>
                <w:rFonts w:ascii="Arial" w:hAnsi="Arial" w:cs="Arial"/>
                <w:sz w:val="22"/>
                <w:szCs w:val="22"/>
                <w:lang w:val="en-US"/>
              </w:rPr>
            </w:pPr>
          </w:p>
        </w:tc>
        <w:tc>
          <w:tcPr>
            <w:tcW w:w="1317" w:type="dxa"/>
          </w:tcPr>
          <w:p w14:paraId="74D0C3E3" w14:textId="77777777" w:rsidR="001D6161" w:rsidRDefault="001D6161" w:rsidP="00367440">
            <w:pPr>
              <w:tabs>
                <w:tab w:val="left" w:pos="3969"/>
              </w:tabs>
              <w:jc w:val="both"/>
              <w:rPr>
                <w:rFonts w:ascii="Arial" w:hAnsi="Arial" w:cs="Arial"/>
                <w:sz w:val="22"/>
                <w:szCs w:val="22"/>
                <w:lang w:val="en-US"/>
              </w:rPr>
            </w:pPr>
          </w:p>
        </w:tc>
        <w:tc>
          <w:tcPr>
            <w:tcW w:w="1276" w:type="dxa"/>
          </w:tcPr>
          <w:p w14:paraId="07F7DC6C" w14:textId="017B978C" w:rsidR="001D6161" w:rsidRDefault="001D6161" w:rsidP="00367440">
            <w:pPr>
              <w:tabs>
                <w:tab w:val="left" w:pos="3969"/>
              </w:tabs>
              <w:jc w:val="both"/>
              <w:rPr>
                <w:rFonts w:ascii="Arial" w:hAnsi="Arial" w:cs="Arial"/>
                <w:sz w:val="22"/>
                <w:szCs w:val="22"/>
                <w:lang w:val="en-US"/>
              </w:rPr>
            </w:pPr>
          </w:p>
        </w:tc>
        <w:tc>
          <w:tcPr>
            <w:tcW w:w="1212" w:type="dxa"/>
          </w:tcPr>
          <w:p w14:paraId="4ACFBF93" w14:textId="700EC738" w:rsidR="001D6161" w:rsidRDefault="001D6161" w:rsidP="00367440">
            <w:pPr>
              <w:tabs>
                <w:tab w:val="left" w:pos="3969"/>
              </w:tabs>
              <w:jc w:val="both"/>
              <w:rPr>
                <w:rFonts w:ascii="Arial" w:hAnsi="Arial" w:cs="Arial"/>
                <w:sz w:val="22"/>
                <w:szCs w:val="22"/>
                <w:lang w:val="en-US"/>
              </w:rPr>
            </w:pPr>
            <w:r>
              <w:rPr>
                <w:rFonts w:ascii="Zapf Dingbats" w:hAnsi="Zapf Dingbats"/>
              </w:rPr>
              <w:t>✓</w:t>
            </w:r>
          </w:p>
        </w:tc>
      </w:tr>
      <w:tr w:rsidR="001D6161" w14:paraId="026A51EE" w14:textId="77777777" w:rsidTr="00367440">
        <w:tc>
          <w:tcPr>
            <w:tcW w:w="4644" w:type="dxa"/>
          </w:tcPr>
          <w:p w14:paraId="42D4A9DC"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I feel part of my community</w:t>
            </w:r>
          </w:p>
        </w:tc>
        <w:tc>
          <w:tcPr>
            <w:tcW w:w="1134" w:type="dxa"/>
          </w:tcPr>
          <w:p w14:paraId="73852C31" w14:textId="77777777" w:rsidR="001D6161" w:rsidRDefault="001D6161" w:rsidP="00367440">
            <w:pPr>
              <w:tabs>
                <w:tab w:val="left" w:pos="3969"/>
              </w:tabs>
              <w:jc w:val="both"/>
              <w:rPr>
                <w:rFonts w:ascii="Arial" w:hAnsi="Arial" w:cs="Arial"/>
                <w:sz w:val="22"/>
                <w:szCs w:val="22"/>
                <w:lang w:val="en-US"/>
              </w:rPr>
            </w:pPr>
          </w:p>
        </w:tc>
        <w:tc>
          <w:tcPr>
            <w:tcW w:w="1093" w:type="dxa"/>
          </w:tcPr>
          <w:p w14:paraId="56FD5ABF" w14:textId="77777777" w:rsidR="001D6161" w:rsidRDefault="001D6161" w:rsidP="00367440">
            <w:pPr>
              <w:tabs>
                <w:tab w:val="left" w:pos="3969"/>
              </w:tabs>
              <w:jc w:val="both"/>
              <w:rPr>
                <w:rFonts w:ascii="Arial" w:hAnsi="Arial" w:cs="Arial"/>
                <w:sz w:val="22"/>
                <w:szCs w:val="22"/>
                <w:lang w:val="en-US"/>
              </w:rPr>
            </w:pPr>
          </w:p>
        </w:tc>
        <w:tc>
          <w:tcPr>
            <w:tcW w:w="1317" w:type="dxa"/>
          </w:tcPr>
          <w:p w14:paraId="508F3078" w14:textId="77777777" w:rsidR="001D6161" w:rsidRDefault="001D6161" w:rsidP="00367440">
            <w:pPr>
              <w:tabs>
                <w:tab w:val="left" w:pos="3969"/>
              </w:tabs>
              <w:jc w:val="both"/>
              <w:rPr>
                <w:rFonts w:ascii="Arial" w:hAnsi="Arial" w:cs="Arial"/>
                <w:sz w:val="22"/>
                <w:szCs w:val="22"/>
                <w:lang w:val="en-US"/>
              </w:rPr>
            </w:pPr>
          </w:p>
        </w:tc>
        <w:tc>
          <w:tcPr>
            <w:tcW w:w="1276" w:type="dxa"/>
          </w:tcPr>
          <w:p w14:paraId="204358B1" w14:textId="7D71789F" w:rsidR="001D6161" w:rsidRDefault="001D6161" w:rsidP="00367440">
            <w:pPr>
              <w:tabs>
                <w:tab w:val="left" w:pos="3969"/>
              </w:tabs>
              <w:jc w:val="both"/>
              <w:rPr>
                <w:rFonts w:ascii="Arial" w:hAnsi="Arial" w:cs="Arial"/>
                <w:sz w:val="22"/>
                <w:szCs w:val="22"/>
                <w:lang w:val="en-US"/>
              </w:rPr>
            </w:pPr>
          </w:p>
        </w:tc>
        <w:tc>
          <w:tcPr>
            <w:tcW w:w="1212" w:type="dxa"/>
          </w:tcPr>
          <w:p w14:paraId="52AE43C2" w14:textId="01FDA895" w:rsidR="001D6161" w:rsidRDefault="001D6161" w:rsidP="00367440">
            <w:pPr>
              <w:tabs>
                <w:tab w:val="left" w:pos="3969"/>
              </w:tabs>
              <w:jc w:val="both"/>
              <w:rPr>
                <w:rFonts w:ascii="Arial" w:hAnsi="Arial" w:cs="Arial"/>
                <w:sz w:val="22"/>
                <w:szCs w:val="22"/>
                <w:lang w:val="en-US"/>
              </w:rPr>
            </w:pPr>
            <w:r>
              <w:rPr>
                <w:rFonts w:ascii="Zapf Dingbats" w:hAnsi="Zapf Dingbats"/>
              </w:rPr>
              <w:t>✓</w:t>
            </w:r>
          </w:p>
        </w:tc>
      </w:tr>
      <w:tr w:rsidR="001D6161" w14:paraId="1F5950BF" w14:textId="77777777" w:rsidTr="00367440">
        <w:tc>
          <w:tcPr>
            <w:tcW w:w="4644" w:type="dxa"/>
          </w:tcPr>
          <w:p w14:paraId="43D5D2E1"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 xml:space="preserve">I feel valued and important </w:t>
            </w:r>
          </w:p>
        </w:tc>
        <w:tc>
          <w:tcPr>
            <w:tcW w:w="1134" w:type="dxa"/>
          </w:tcPr>
          <w:p w14:paraId="7D07DD26" w14:textId="77777777" w:rsidR="001D6161" w:rsidRDefault="001D6161" w:rsidP="00367440">
            <w:pPr>
              <w:tabs>
                <w:tab w:val="left" w:pos="3969"/>
              </w:tabs>
              <w:jc w:val="both"/>
              <w:rPr>
                <w:rFonts w:ascii="Arial" w:hAnsi="Arial" w:cs="Arial"/>
                <w:sz w:val="22"/>
                <w:szCs w:val="22"/>
                <w:lang w:val="en-US"/>
              </w:rPr>
            </w:pPr>
          </w:p>
        </w:tc>
        <w:tc>
          <w:tcPr>
            <w:tcW w:w="1093" w:type="dxa"/>
          </w:tcPr>
          <w:p w14:paraId="31BC02BA" w14:textId="77777777" w:rsidR="001D6161" w:rsidRDefault="001D6161" w:rsidP="00367440">
            <w:pPr>
              <w:tabs>
                <w:tab w:val="left" w:pos="3969"/>
              </w:tabs>
              <w:jc w:val="both"/>
              <w:rPr>
                <w:rFonts w:ascii="Arial" w:hAnsi="Arial" w:cs="Arial"/>
                <w:sz w:val="22"/>
                <w:szCs w:val="22"/>
                <w:lang w:val="en-US"/>
              </w:rPr>
            </w:pPr>
          </w:p>
        </w:tc>
        <w:tc>
          <w:tcPr>
            <w:tcW w:w="1317" w:type="dxa"/>
          </w:tcPr>
          <w:p w14:paraId="14C1603B" w14:textId="77777777" w:rsidR="001D6161" w:rsidRDefault="001D6161" w:rsidP="00367440">
            <w:pPr>
              <w:tabs>
                <w:tab w:val="left" w:pos="3969"/>
              </w:tabs>
              <w:jc w:val="both"/>
              <w:rPr>
                <w:rFonts w:ascii="Arial" w:hAnsi="Arial" w:cs="Arial"/>
                <w:sz w:val="22"/>
                <w:szCs w:val="22"/>
                <w:lang w:val="en-US"/>
              </w:rPr>
            </w:pPr>
          </w:p>
        </w:tc>
        <w:tc>
          <w:tcPr>
            <w:tcW w:w="1276" w:type="dxa"/>
          </w:tcPr>
          <w:p w14:paraId="599575EC" w14:textId="77777777" w:rsidR="001D6161" w:rsidRDefault="001D6161" w:rsidP="00367440">
            <w:pPr>
              <w:tabs>
                <w:tab w:val="left" w:pos="3969"/>
              </w:tabs>
              <w:jc w:val="both"/>
              <w:rPr>
                <w:rFonts w:ascii="Arial" w:hAnsi="Arial" w:cs="Arial"/>
                <w:sz w:val="22"/>
                <w:szCs w:val="22"/>
                <w:lang w:val="en-US"/>
              </w:rPr>
            </w:pPr>
          </w:p>
        </w:tc>
        <w:tc>
          <w:tcPr>
            <w:tcW w:w="1212" w:type="dxa"/>
          </w:tcPr>
          <w:p w14:paraId="55D9CB4E" w14:textId="7B390BB5" w:rsidR="001D6161" w:rsidRDefault="001D6161" w:rsidP="00367440">
            <w:pPr>
              <w:tabs>
                <w:tab w:val="left" w:pos="3969"/>
              </w:tabs>
              <w:jc w:val="both"/>
              <w:rPr>
                <w:rFonts w:ascii="Arial" w:hAnsi="Arial" w:cs="Arial"/>
                <w:sz w:val="22"/>
                <w:szCs w:val="22"/>
                <w:lang w:val="en-US"/>
              </w:rPr>
            </w:pPr>
            <w:r>
              <w:rPr>
                <w:rFonts w:ascii="Zapf Dingbats" w:hAnsi="Zapf Dingbats"/>
              </w:rPr>
              <w:t>✓</w:t>
            </w:r>
          </w:p>
        </w:tc>
      </w:tr>
      <w:tr w:rsidR="001D6161" w14:paraId="62874A54" w14:textId="77777777" w:rsidTr="00367440">
        <w:tc>
          <w:tcPr>
            <w:tcW w:w="4644" w:type="dxa"/>
          </w:tcPr>
          <w:p w14:paraId="407B67F5"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I have hopes and plans for the future</w:t>
            </w:r>
          </w:p>
        </w:tc>
        <w:tc>
          <w:tcPr>
            <w:tcW w:w="1134" w:type="dxa"/>
          </w:tcPr>
          <w:p w14:paraId="59500129" w14:textId="77777777" w:rsidR="001D6161" w:rsidRDefault="001D6161" w:rsidP="00367440">
            <w:pPr>
              <w:tabs>
                <w:tab w:val="left" w:pos="3969"/>
              </w:tabs>
              <w:jc w:val="both"/>
              <w:rPr>
                <w:rFonts w:ascii="Arial" w:hAnsi="Arial" w:cs="Arial"/>
                <w:sz w:val="22"/>
                <w:szCs w:val="22"/>
                <w:lang w:val="en-US"/>
              </w:rPr>
            </w:pPr>
          </w:p>
        </w:tc>
        <w:tc>
          <w:tcPr>
            <w:tcW w:w="1093" w:type="dxa"/>
          </w:tcPr>
          <w:p w14:paraId="6D4975F5" w14:textId="77777777" w:rsidR="001D6161" w:rsidRDefault="001D6161" w:rsidP="00367440">
            <w:pPr>
              <w:tabs>
                <w:tab w:val="left" w:pos="3969"/>
              </w:tabs>
              <w:jc w:val="both"/>
              <w:rPr>
                <w:rFonts w:ascii="Arial" w:hAnsi="Arial" w:cs="Arial"/>
                <w:sz w:val="22"/>
                <w:szCs w:val="22"/>
                <w:lang w:val="en-US"/>
              </w:rPr>
            </w:pPr>
          </w:p>
        </w:tc>
        <w:tc>
          <w:tcPr>
            <w:tcW w:w="1317" w:type="dxa"/>
          </w:tcPr>
          <w:p w14:paraId="363F1FB5" w14:textId="77777777" w:rsidR="001D6161" w:rsidRDefault="001D6161" w:rsidP="00367440">
            <w:pPr>
              <w:tabs>
                <w:tab w:val="left" w:pos="3969"/>
              </w:tabs>
              <w:jc w:val="both"/>
              <w:rPr>
                <w:rFonts w:ascii="Arial" w:hAnsi="Arial" w:cs="Arial"/>
                <w:sz w:val="22"/>
                <w:szCs w:val="22"/>
                <w:lang w:val="en-US"/>
              </w:rPr>
            </w:pPr>
          </w:p>
        </w:tc>
        <w:tc>
          <w:tcPr>
            <w:tcW w:w="1276" w:type="dxa"/>
          </w:tcPr>
          <w:p w14:paraId="2EB02537" w14:textId="77777777" w:rsidR="001D6161" w:rsidRDefault="001D6161" w:rsidP="00367440">
            <w:pPr>
              <w:tabs>
                <w:tab w:val="left" w:pos="3969"/>
              </w:tabs>
              <w:jc w:val="both"/>
              <w:rPr>
                <w:rFonts w:ascii="Arial" w:hAnsi="Arial" w:cs="Arial"/>
                <w:sz w:val="22"/>
                <w:szCs w:val="22"/>
                <w:lang w:val="en-US"/>
              </w:rPr>
            </w:pPr>
          </w:p>
        </w:tc>
        <w:tc>
          <w:tcPr>
            <w:tcW w:w="1212" w:type="dxa"/>
          </w:tcPr>
          <w:p w14:paraId="36908D3E" w14:textId="568305B5" w:rsidR="001D6161" w:rsidRDefault="001D6161" w:rsidP="00367440">
            <w:pPr>
              <w:tabs>
                <w:tab w:val="left" w:pos="3969"/>
              </w:tabs>
              <w:jc w:val="both"/>
              <w:rPr>
                <w:rFonts w:ascii="Arial" w:hAnsi="Arial" w:cs="Arial"/>
                <w:sz w:val="22"/>
                <w:szCs w:val="22"/>
                <w:lang w:val="en-US"/>
              </w:rPr>
            </w:pPr>
            <w:r>
              <w:rPr>
                <w:rFonts w:ascii="Zapf Dingbats" w:hAnsi="Zapf Dingbats"/>
              </w:rPr>
              <w:t>✓</w:t>
            </w:r>
          </w:p>
        </w:tc>
      </w:tr>
      <w:tr w:rsidR="001D6161" w14:paraId="556DCDEF" w14:textId="77777777" w:rsidTr="00367440">
        <w:tc>
          <w:tcPr>
            <w:tcW w:w="4644" w:type="dxa"/>
          </w:tcPr>
          <w:p w14:paraId="7B3B6B4D"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 xml:space="preserve">I feel good about myself most of the time </w:t>
            </w:r>
          </w:p>
        </w:tc>
        <w:tc>
          <w:tcPr>
            <w:tcW w:w="1134" w:type="dxa"/>
          </w:tcPr>
          <w:p w14:paraId="319073AB" w14:textId="77777777" w:rsidR="001D6161" w:rsidRDefault="001D6161" w:rsidP="00367440">
            <w:pPr>
              <w:tabs>
                <w:tab w:val="left" w:pos="3969"/>
              </w:tabs>
              <w:jc w:val="both"/>
              <w:rPr>
                <w:rFonts w:ascii="Arial" w:hAnsi="Arial" w:cs="Arial"/>
                <w:sz w:val="22"/>
                <w:szCs w:val="22"/>
                <w:lang w:val="en-US"/>
              </w:rPr>
            </w:pPr>
          </w:p>
        </w:tc>
        <w:tc>
          <w:tcPr>
            <w:tcW w:w="1093" w:type="dxa"/>
          </w:tcPr>
          <w:p w14:paraId="0DB222FE" w14:textId="77777777" w:rsidR="001D6161" w:rsidRDefault="001D6161" w:rsidP="00367440">
            <w:pPr>
              <w:tabs>
                <w:tab w:val="left" w:pos="3969"/>
              </w:tabs>
              <w:jc w:val="both"/>
              <w:rPr>
                <w:rFonts w:ascii="Arial" w:hAnsi="Arial" w:cs="Arial"/>
                <w:sz w:val="22"/>
                <w:szCs w:val="22"/>
                <w:lang w:val="en-US"/>
              </w:rPr>
            </w:pPr>
          </w:p>
        </w:tc>
        <w:tc>
          <w:tcPr>
            <w:tcW w:w="1317" w:type="dxa"/>
          </w:tcPr>
          <w:p w14:paraId="05F522C6" w14:textId="77777777" w:rsidR="001D6161" w:rsidRDefault="001D6161" w:rsidP="00367440">
            <w:pPr>
              <w:tabs>
                <w:tab w:val="left" w:pos="3969"/>
              </w:tabs>
              <w:jc w:val="both"/>
              <w:rPr>
                <w:rFonts w:ascii="Arial" w:hAnsi="Arial" w:cs="Arial"/>
                <w:sz w:val="22"/>
                <w:szCs w:val="22"/>
                <w:lang w:val="en-US"/>
              </w:rPr>
            </w:pPr>
          </w:p>
        </w:tc>
        <w:tc>
          <w:tcPr>
            <w:tcW w:w="1276" w:type="dxa"/>
          </w:tcPr>
          <w:p w14:paraId="2843B7C2" w14:textId="58D5C904" w:rsidR="001D6161" w:rsidRDefault="001D6161" w:rsidP="00367440">
            <w:pPr>
              <w:tabs>
                <w:tab w:val="left" w:pos="3969"/>
              </w:tabs>
              <w:jc w:val="both"/>
              <w:rPr>
                <w:rFonts w:ascii="Arial" w:hAnsi="Arial" w:cs="Arial"/>
                <w:sz w:val="22"/>
                <w:szCs w:val="22"/>
                <w:lang w:val="en-US"/>
              </w:rPr>
            </w:pPr>
          </w:p>
        </w:tc>
        <w:tc>
          <w:tcPr>
            <w:tcW w:w="1212" w:type="dxa"/>
          </w:tcPr>
          <w:p w14:paraId="48ED5F4C" w14:textId="7B7ED155" w:rsidR="001D6161" w:rsidRDefault="001D6161" w:rsidP="00367440">
            <w:pPr>
              <w:tabs>
                <w:tab w:val="left" w:pos="3969"/>
              </w:tabs>
              <w:jc w:val="both"/>
              <w:rPr>
                <w:rFonts w:ascii="Arial" w:hAnsi="Arial" w:cs="Arial"/>
                <w:sz w:val="22"/>
                <w:szCs w:val="22"/>
                <w:lang w:val="en-US"/>
              </w:rPr>
            </w:pPr>
            <w:r>
              <w:rPr>
                <w:rFonts w:ascii="Zapf Dingbats" w:hAnsi="Zapf Dingbats"/>
              </w:rPr>
              <w:t>✓</w:t>
            </w:r>
          </w:p>
        </w:tc>
      </w:tr>
      <w:tr w:rsidR="001D6161" w14:paraId="2C7AE15E" w14:textId="77777777" w:rsidTr="00367440">
        <w:tc>
          <w:tcPr>
            <w:tcW w:w="4644" w:type="dxa"/>
          </w:tcPr>
          <w:p w14:paraId="7082362B" w14:textId="77777777" w:rsidR="001D6161" w:rsidRDefault="001D6161" w:rsidP="00367440">
            <w:pPr>
              <w:tabs>
                <w:tab w:val="left" w:pos="3969"/>
              </w:tabs>
              <w:jc w:val="both"/>
              <w:rPr>
                <w:rFonts w:ascii="Arial" w:hAnsi="Arial" w:cs="Arial"/>
                <w:sz w:val="22"/>
                <w:szCs w:val="22"/>
                <w:lang w:val="en-US"/>
              </w:rPr>
            </w:pPr>
            <w:r>
              <w:rPr>
                <w:rFonts w:ascii="Arial" w:hAnsi="Arial" w:cs="Arial"/>
                <w:sz w:val="22"/>
                <w:szCs w:val="22"/>
                <w:lang w:val="en-US"/>
              </w:rPr>
              <w:t>I don’t get involved in things that can harm me</w:t>
            </w:r>
          </w:p>
        </w:tc>
        <w:tc>
          <w:tcPr>
            <w:tcW w:w="1134" w:type="dxa"/>
          </w:tcPr>
          <w:p w14:paraId="4E65027C" w14:textId="77777777" w:rsidR="001D6161" w:rsidRDefault="001D6161" w:rsidP="00367440">
            <w:pPr>
              <w:tabs>
                <w:tab w:val="left" w:pos="3969"/>
              </w:tabs>
              <w:jc w:val="both"/>
              <w:rPr>
                <w:rFonts w:ascii="Arial" w:hAnsi="Arial" w:cs="Arial"/>
                <w:sz w:val="22"/>
                <w:szCs w:val="22"/>
                <w:lang w:val="en-US"/>
              </w:rPr>
            </w:pPr>
          </w:p>
        </w:tc>
        <w:tc>
          <w:tcPr>
            <w:tcW w:w="1093" w:type="dxa"/>
          </w:tcPr>
          <w:p w14:paraId="141D3A6C" w14:textId="77777777" w:rsidR="001D6161" w:rsidRDefault="001D6161" w:rsidP="00367440">
            <w:pPr>
              <w:tabs>
                <w:tab w:val="left" w:pos="3969"/>
              </w:tabs>
              <w:jc w:val="both"/>
              <w:rPr>
                <w:rFonts w:ascii="Arial" w:hAnsi="Arial" w:cs="Arial"/>
                <w:sz w:val="22"/>
                <w:szCs w:val="22"/>
                <w:lang w:val="en-US"/>
              </w:rPr>
            </w:pPr>
          </w:p>
        </w:tc>
        <w:tc>
          <w:tcPr>
            <w:tcW w:w="1317" w:type="dxa"/>
          </w:tcPr>
          <w:p w14:paraId="4056FFE0" w14:textId="1C8D89AE" w:rsidR="001D6161" w:rsidRDefault="001D6161" w:rsidP="00367440">
            <w:pPr>
              <w:tabs>
                <w:tab w:val="left" w:pos="3969"/>
              </w:tabs>
              <w:jc w:val="both"/>
              <w:rPr>
                <w:rFonts w:ascii="Arial" w:hAnsi="Arial" w:cs="Arial"/>
                <w:sz w:val="22"/>
                <w:szCs w:val="22"/>
                <w:lang w:val="en-US"/>
              </w:rPr>
            </w:pPr>
          </w:p>
        </w:tc>
        <w:tc>
          <w:tcPr>
            <w:tcW w:w="1276" w:type="dxa"/>
          </w:tcPr>
          <w:p w14:paraId="64A30884" w14:textId="77777777" w:rsidR="001D6161" w:rsidRDefault="001D6161" w:rsidP="00367440">
            <w:pPr>
              <w:tabs>
                <w:tab w:val="left" w:pos="3969"/>
              </w:tabs>
              <w:jc w:val="both"/>
              <w:rPr>
                <w:rFonts w:ascii="Arial" w:hAnsi="Arial" w:cs="Arial"/>
                <w:sz w:val="22"/>
                <w:szCs w:val="22"/>
                <w:lang w:val="en-US"/>
              </w:rPr>
            </w:pPr>
          </w:p>
        </w:tc>
        <w:tc>
          <w:tcPr>
            <w:tcW w:w="1212" w:type="dxa"/>
          </w:tcPr>
          <w:p w14:paraId="5D8AAF7B" w14:textId="4B31AF40" w:rsidR="001D6161" w:rsidRDefault="001D6161" w:rsidP="00367440">
            <w:pPr>
              <w:tabs>
                <w:tab w:val="left" w:pos="3969"/>
              </w:tabs>
              <w:jc w:val="both"/>
              <w:rPr>
                <w:rFonts w:ascii="Arial" w:hAnsi="Arial" w:cs="Arial"/>
                <w:sz w:val="22"/>
                <w:szCs w:val="22"/>
                <w:lang w:val="en-US"/>
              </w:rPr>
            </w:pPr>
            <w:r>
              <w:rPr>
                <w:rFonts w:ascii="Zapf Dingbats" w:hAnsi="Zapf Dingbats"/>
              </w:rPr>
              <w:t>✓</w:t>
            </w:r>
          </w:p>
        </w:tc>
      </w:tr>
    </w:tbl>
    <w:p w14:paraId="2AD9FA0A" w14:textId="77777777" w:rsidR="005047C1" w:rsidRPr="00847187" w:rsidRDefault="005047C1" w:rsidP="005047C1">
      <w:pPr>
        <w:tabs>
          <w:tab w:val="left" w:pos="3969"/>
        </w:tabs>
        <w:jc w:val="both"/>
        <w:rPr>
          <w:rFonts w:ascii="Arial" w:hAnsi="Arial" w:cs="Arial"/>
          <w:sz w:val="22"/>
          <w:szCs w:val="22"/>
          <w:lang w:val="en-US"/>
        </w:rPr>
      </w:pPr>
    </w:p>
    <w:p w14:paraId="075A197E" w14:textId="77777777" w:rsidR="005047C1" w:rsidRPr="00847187" w:rsidRDefault="005047C1" w:rsidP="005047C1">
      <w:pPr>
        <w:tabs>
          <w:tab w:val="left" w:pos="3969"/>
        </w:tabs>
        <w:jc w:val="both"/>
        <w:rPr>
          <w:rFonts w:ascii="Arial" w:hAnsi="Arial" w:cs="Arial"/>
          <w:b/>
          <w:sz w:val="22"/>
          <w:szCs w:val="22"/>
          <w:u w:val="single"/>
          <w:lang w:val="en-US"/>
        </w:rPr>
      </w:pPr>
      <w:r w:rsidRPr="00847187">
        <w:rPr>
          <w:rFonts w:ascii="Arial" w:hAnsi="Arial" w:cs="Arial"/>
          <w:b/>
          <w:sz w:val="22"/>
          <w:szCs w:val="22"/>
          <w:u w:val="single"/>
          <w:lang w:val="en-US"/>
        </w:rPr>
        <w:t xml:space="preserve">KD Case Study </w:t>
      </w:r>
    </w:p>
    <w:p w14:paraId="2690B1AB" w14:textId="77777777" w:rsidR="005047C1" w:rsidRPr="00847187" w:rsidRDefault="005047C1" w:rsidP="005047C1">
      <w:pPr>
        <w:tabs>
          <w:tab w:val="left" w:pos="3969"/>
        </w:tabs>
        <w:jc w:val="both"/>
        <w:rPr>
          <w:rFonts w:ascii="Arial" w:hAnsi="Arial" w:cs="Arial"/>
          <w:b/>
          <w:sz w:val="22"/>
          <w:szCs w:val="22"/>
          <w:u w:val="single"/>
          <w:lang w:val="en-US"/>
        </w:rPr>
      </w:pPr>
    </w:p>
    <w:p w14:paraId="17FCBE1F" w14:textId="12F81BA5" w:rsidR="005047C1" w:rsidRPr="00847187" w:rsidRDefault="005047C1" w:rsidP="005047C1">
      <w:pPr>
        <w:jc w:val="both"/>
        <w:rPr>
          <w:rFonts w:ascii="Arial" w:hAnsi="Arial" w:cs="Arial"/>
          <w:sz w:val="22"/>
          <w:szCs w:val="22"/>
          <w:bdr w:val="none" w:sz="0" w:space="0" w:color="auto" w:frame="1"/>
        </w:rPr>
      </w:pPr>
      <w:r w:rsidRPr="00847187">
        <w:rPr>
          <w:rFonts w:ascii="Arial" w:hAnsi="Arial"/>
          <w:sz w:val="22"/>
          <w:szCs w:val="22"/>
        </w:rPr>
        <w:t xml:space="preserve">KD was referred to CELLS by a teacher from his school </w:t>
      </w:r>
      <w:r w:rsidRPr="00847187">
        <w:rPr>
          <w:rFonts w:ascii="Arial" w:hAnsi="Arial" w:cs="Arial"/>
          <w:sz w:val="22"/>
          <w:szCs w:val="22"/>
          <w:bdr w:val="none" w:sz="0" w:space="0" w:color="auto" w:frame="1"/>
        </w:rPr>
        <w:t xml:space="preserve">due to behavioural concerns within his community. Concerns were expressed that this anti-social behaviour could rapidly transgress into criminal actions, which could place both </w:t>
      </w:r>
      <w:r w:rsidR="00AE3C7B" w:rsidRPr="00847187">
        <w:rPr>
          <w:rFonts w:ascii="Arial" w:hAnsi="Arial" w:cs="Arial"/>
          <w:sz w:val="22"/>
          <w:szCs w:val="22"/>
          <w:bdr w:val="none" w:sz="0" w:space="0" w:color="auto" w:frame="1"/>
        </w:rPr>
        <w:t>him</w:t>
      </w:r>
      <w:r w:rsidRPr="00847187">
        <w:rPr>
          <w:rFonts w:ascii="Arial" w:hAnsi="Arial" w:cs="Arial"/>
          <w:sz w:val="22"/>
          <w:szCs w:val="22"/>
          <w:bdr w:val="none" w:sz="0" w:space="0" w:color="auto" w:frame="1"/>
        </w:rPr>
        <w:t xml:space="preserve"> and other community members in danger.  </w:t>
      </w:r>
    </w:p>
    <w:p w14:paraId="56166C4C" w14:textId="77777777" w:rsidR="005047C1" w:rsidRPr="00847187" w:rsidRDefault="005047C1" w:rsidP="005047C1">
      <w:pPr>
        <w:jc w:val="both"/>
        <w:rPr>
          <w:rFonts w:ascii="Arial" w:hAnsi="Arial" w:cs="Arial"/>
          <w:sz w:val="22"/>
          <w:szCs w:val="22"/>
          <w:bdr w:val="none" w:sz="0" w:space="0" w:color="auto" w:frame="1"/>
        </w:rPr>
      </w:pPr>
    </w:p>
    <w:p w14:paraId="354592ED" w14:textId="3F799A2F" w:rsidR="005047C1" w:rsidRPr="00847187" w:rsidRDefault="005047C1" w:rsidP="005047C1">
      <w:pPr>
        <w:jc w:val="both"/>
        <w:rPr>
          <w:rFonts w:ascii="Arial" w:hAnsi="Arial"/>
          <w:sz w:val="22"/>
          <w:szCs w:val="22"/>
        </w:rPr>
      </w:pPr>
      <w:r w:rsidRPr="00847187">
        <w:rPr>
          <w:rFonts w:ascii="Arial" w:hAnsi="Arial" w:cs="Arial"/>
          <w:sz w:val="22"/>
          <w:szCs w:val="22"/>
          <w:bdr w:val="none" w:sz="0" w:space="0" w:color="auto" w:frame="1"/>
        </w:rPr>
        <w:t xml:space="preserve">His first mentoring session occurred on </w:t>
      </w:r>
      <w:r w:rsidRPr="00847187">
        <w:rPr>
          <w:rFonts w:ascii="Arial" w:hAnsi="Arial"/>
          <w:sz w:val="22"/>
          <w:szCs w:val="22"/>
        </w:rPr>
        <w:t xml:space="preserve">11/10/18 and it was evident that that KD was dealing with a lot of issues and he was unable to see the positives in life. He was pessimistic about his future and could not effectively deal with his problems. At the beginning of the sessions, it is important to note that he did not feel comfortable with expressing his issues and concerns with the CELLS team and did not have many future </w:t>
      </w:r>
      <w:r w:rsidR="00AE3C7B" w:rsidRPr="00847187">
        <w:rPr>
          <w:rFonts w:ascii="Arial" w:hAnsi="Arial"/>
          <w:sz w:val="22"/>
          <w:szCs w:val="22"/>
        </w:rPr>
        <w:t>ambitions;</w:t>
      </w:r>
      <w:r w:rsidRPr="00847187">
        <w:rPr>
          <w:rFonts w:ascii="Arial" w:hAnsi="Arial"/>
          <w:sz w:val="22"/>
          <w:szCs w:val="22"/>
        </w:rPr>
        <w:t xml:space="preserve"> this is stated in his first initial evaluation form. </w:t>
      </w:r>
    </w:p>
    <w:p w14:paraId="791F7077" w14:textId="1FEACA83" w:rsidR="0059453F" w:rsidRPr="0059453F" w:rsidRDefault="0059453F" w:rsidP="005047C1">
      <w:pPr>
        <w:tabs>
          <w:tab w:val="left" w:pos="3969"/>
        </w:tabs>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59453F" w14:paraId="7307FC33" w14:textId="77777777" w:rsidTr="00367440">
        <w:tc>
          <w:tcPr>
            <w:tcW w:w="4644" w:type="dxa"/>
          </w:tcPr>
          <w:p w14:paraId="377872C9" w14:textId="0D67CCCC"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Statements </w:t>
            </w:r>
            <w:r w:rsidR="009E0C9F" w:rsidRPr="0059453F">
              <w:rPr>
                <w:rFonts w:ascii="Arial" w:hAnsi="Arial" w:cs="Arial"/>
                <w:sz w:val="22"/>
                <w:szCs w:val="22"/>
                <w:lang w:val="en-US"/>
              </w:rPr>
              <w:t>KD (11/10/18)</w:t>
            </w:r>
          </w:p>
        </w:tc>
        <w:tc>
          <w:tcPr>
            <w:tcW w:w="1134" w:type="dxa"/>
          </w:tcPr>
          <w:p w14:paraId="22D860D6"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6207C715"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Rarely</w:t>
            </w:r>
          </w:p>
        </w:tc>
        <w:tc>
          <w:tcPr>
            <w:tcW w:w="1317" w:type="dxa"/>
          </w:tcPr>
          <w:p w14:paraId="5F6D6C8F"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03EA946D"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Often </w:t>
            </w:r>
          </w:p>
        </w:tc>
        <w:tc>
          <w:tcPr>
            <w:tcW w:w="1212" w:type="dxa"/>
          </w:tcPr>
          <w:p w14:paraId="594CD158"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59453F" w14:paraId="7A7675A9" w14:textId="77777777" w:rsidTr="00367440">
        <w:tc>
          <w:tcPr>
            <w:tcW w:w="4644" w:type="dxa"/>
          </w:tcPr>
          <w:p w14:paraId="14632B90"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been feeling optimistic about the future</w:t>
            </w:r>
          </w:p>
        </w:tc>
        <w:tc>
          <w:tcPr>
            <w:tcW w:w="1134" w:type="dxa"/>
          </w:tcPr>
          <w:p w14:paraId="3B8AF0AE" w14:textId="77777777" w:rsidR="0059453F" w:rsidRDefault="0059453F" w:rsidP="00367440">
            <w:pPr>
              <w:tabs>
                <w:tab w:val="left" w:pos="3969"/>
              </w:tabs>
              <w:jc w:val="both"/>
              <w:rPr>
                <w:rFonts w:ascii="Arial" w:hAnsi="Arial" w:cs="Arial"/>
                <w:sz w:val="22"/>
                <w:szCs w:val="22"/>
                <w:lang w:val="en-US"/>
              </w:rPr>
            </w:pPr>
          </w:p>
        </w:tc>
        <w:tc>
          <w:tcPr>
            <w:tcW w:w="1093" w:type="dxa"/>
          </w:tcPr>
          <w:p w14:paraId="5C4013FB" w14:textId="113EAAC6" w:rsidR="0059453F" w:rsidRDefault="0059453F" w:rsidP="00367440">
            <w:pPr>
              <w:tabs>
                <w:tab w:val="left" w:pos="3969"/>
              </w:tabs>
              <w:jc w:val="both"/>
              <w:rPr>
                <w:rFonts w:ascii="Arial" w:hAnsi="Arial" w:cs="Arial"/>
                <w:sz w:val="22"/>
                <w:szCs w:val="22"/>
                <w:lang w:val="en-US"/>
              </w:rPr>
            </w:pPr>
            <w:r w:rsidRPr="003E40BC">
              <w:rPr>
                <w:rFonts w:ascii="Zapf Dingbats" w:hAnsi="Zapf Dingbats"/>
                <w:color w:val="000000"/>
              </w:rPr>
              <w:t>✓</w:t>
            </w:r>
          </w:p>
        </w:tc>
        <w:tc>
          <w:tcPr>
            <w:tcW w:w="1317" w:type="dxa"/>
          </w:tcPr>
          <w:p w14:paraId="214B7D0C" w14:textId="77777777" w:rsidR="0059453F" w:rsidRDefault="0059453F" w:rsidP="00367440">
            <w:pPr>
              <w:tabs>
                <w:tab w:val="left" w:pos="3969"/>
              </w:tabs>
              <w:jc w:val="both"/>
              <w:rPr>
                <w:rFonts w:ascii="Arial" w:hAnsi="Arial" w:cs="Arial"/>
                <w:sz w:val="22"/>
                <w:szCs w:val="22"/>
                <w:lang w:val="en-US"/>
              </w:rPr>
            </w:pPr>
          </w:p>
        </w:tc>
        <w:tc>
          <w:tcPr>
            <w:tcW w:w="1276" w:type="dxa"/>
          </w:tcPr>
          <w:p w14:paraId="6808E84F" w14:textId="462A88F4" w:rsidR="0059453F" w:rsidRDefault="0059453F" w:rsidP="00367440">
            <w:pPr>
              <w:tabs>
                <w:tab w:val="left" w:pos="3969"/>
              </w:tabs>
              <w:jc w:val="both"/>
              <w:rPr>
                <w:rFonts w:ascii="Arial" w:hAnsi="Arial" w:cs="Arial"/>
                <w:sz w:val="22"/>
                <w:szCs w:val="22"/>
                <w:lang w:val="en-US"/>
              </w:rPr>
            </w:pPr>
          </w:p>
        </w:tc>
        <w:tc>
          <w:tcPr>
            <w:tcW w:w="1212" w:type="dxa"/>
          </w:tcPr>
          <w:p w14:paraId="38C50C52" w14:textId="77777777" w:rsidR="0059453F" w:rsidRDefault="0059453F" w:rsidP="00367440">
            <w:pPr>
              <w:tabs>
                <w:tab w:val="left" w:pos="3969"/>
              </w:tabs>
              <w:jc w:val="both"/>
              <w:rPr>
                <w:rFonts w:ascii="Arial" w:hAnsi="Arial" w:cs="Arial"/>
                <w:sz w:val="22"/>
                <w:szCs w:val="22"/>
                <w:lang w:val="en-US"/>
              </w:rPr>
            </w:pPr>
          </w:p>
        </w:tc>
      </w:tr>
      <w:tr w:rsidR="0059453F" w14:paraId="59CCC0BF" w14:textId="77777777" w:rsidTr="00367440">
        <w:tc>
          <w:tcPr>
            <w:tcW w:w="4644" w:type="dxa"/>
          </w:tcPr>
          <w:p w14:paraId="2D8CC65D"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been feeling useful</w:t>
            </w:r>
          </w:p>
        </w:tc>
        <w:tc>
          <w:tcPr>
            <w:tcW w:w="1134" w:type="dxa"/>
          </w:tcPr>
          <w:p w14:paraId="0CA29BE7" w14:textId="77777777" w:rsidR="0059453F" w:rsidRDefault="0059453F" w:rsidP="00367440">
            <w:pPr>
              <w:tabs>
                <w:tab w:val="left" w:pos="3969"/>
              </w:tabs>
              <w:jc w:val="both"/>
              <w:rPr>
                <w:rFonts w:ascii="Arial" w:hAnsi="Arial" w:cs="Arial"/>
                <w:sz w:val="22"/>
                <w:szCs w:val="22"/>
                <w:lang w:val="en-US"/>
              </w:rPr>
            </w:pPr>
          </w:p>
        </w:tc>
        <w:tc>
          <w:tcPr>
            <w:tcW w:w="1093" w:type="dxa"/>
          </w:tcPr>
          <w:p w14:paraId="5543B6A5" w14:textId="2C2A2FCB" w:rsidR="0059453F" w:rsidRDefault="0059453F" w:rsidP="00367440">
            <w:pPr>
              <w:tabs>
                <w:tab w:val="left" w:pos="3969"/>
              </w:tabs>
              <w:jc w:val="both"/>
              <w:rPr>
                <w:rFonts w:ascii="Arial" w:hAnsi="Arial" w:cs="Arial"/>
                <w:sz w:val="22"/>
                <w:szCs w:val="22"/>
                <w:lang w:val="en-US"/>
              </w:rPr>
            </w:pPr>
            <w:r w:rsidRPr="003E40BC">
              <w:rPr>
                <w:rFonts w:ascii="Zapf Dingbats" w:hAnsi="Zapf Dingbats"/>
                <w:color w:val="000000"/>
              </w:rPr>
              <w:t>✓</w:t>
            </w:r>
          </w:p>
        </w:tc>
        <w:tc>
          <w:tcPr>
            <w:tcW w:w="1317" w:type="dxa"/>
          </w:tcPr>
          <w:p w14:paraId="21C2CDF5" w14:textId="77777777" w:rsidR="0059453F" w:rsidRDefault="0059453F" w:rsidP="00367440">
            <w:pPr>
              <w:tabs>
                <w:tab w:val="left" w:pos="3969"/>
              </w:tabs>
              <w:jc w:val="both"/>
              <w:rPr>
                <w:rFonts w:ascii="Arial" w:hAnsi="Arial" w:cs="Arial"/>
                <w:sz w:val="22"/>
                <w:szCs w:val="22"/>
                <w:lang w:val="en-US"/>
              </w:rPr>
            </w:pPr>
          </w:p>
        </w:tc>
        <w:tc>
          <w:tcPr>
            <w:tcW w:w="1276" w:type="dxa"/>
          </w:tcPr>
          <w:p w14:paraId="4963E6B4" w14:textId="68D4DF11" w:rsidR="0059453F" w:rsidRDefault="0059453F" w:rsidP="00367440">
            <w:pPr>
              <w:tabs>
                <w:tab w:val="left" w:pos="3969"/>
              </w:tabs>
              <w:jc w:val="both"/>
              <w:rPr>
                <w:rFonts w:ascii="Arial" w:hAnsi="Arial" w:cs="Arial"/>
                <w:sz w:val="22"/>
                <w:szCs w:val="22"/>
                <w:lang w:val="en-US"/>
              </w:rPr>
            </w:pPr>
          </w:p>
        </w:tc>
        <w:tc>
          <w:tcPr>
            <w:tcW w:w="1212" w:type="dxa"/>
          </w:tcPr>
          <w:p w14:paraId="189651CC" w14:textId="77777777" w:rsidR="0059453F" w:rsidRDefault="0059453F" w:rsidP="00367440">
            <w:pPr>
              <w:tabs>
                <w:tab w:val="left" w:pos="3969"/>
              </w:tabs>
              <w:jc w:val="both"/>
              <w:rPr>
                <w:rFonts w:ascii="Arial" w:hAnsi="Arial" w:cs="Arial"/>
                <w:sz w:val="22"/>
                <w:szCs w:val="22"/>
                <w:lang w:val="en-US"/>
              </w:rPr>
            </w:pPr>
          </w:p>
        </w:tc>
      </w:tr>
      <w:tr w:rsidR="0059453F" w14:paraId="1E69C82E" w14:textId="77777777" w:rsidTr="00367440">
        <w:tc>
          <w:tcPr>
            <w:tcW w:w="4644" w:type="dxa"/>
          </w:tcPr>
          <w:p w14:paraId="1F0B3DB9"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been feeling relaxed</w:t>
            </w:r>
          </w:p>
        </w:tc>
        <w:tc>
          <w:tcPr>
            <w:tcW w:w="1134" w:type="dxa"/>
          </w:tcPr>
          <w:p w14:paraId="0D4BAFFC" w14:textId="77777777" w:rsidR="0059453F" w:rsidRDefault="0059453F" w:rsidP="00367440">
            <w:pPr>
              <w:tabs>
                <w:tab w:val="left" w:pos="3969"/>
              </w:tabs>
              <w:jc w:val="both"/>
              <w:rPr>
                <w:rFonts w:ascii="Arial" w:hAnsi="Arial" w:cs="Arial"/>
                <w:sz w:val="22"/>
                <w:szCs w:val="22"/>
                <w:lang w:val="en-US"/>
              </w:rPr>
            </w:pPr>
          </w:p>
        </w:tc>
        <w:tc>
          <w:tcPr>
            <w:tcW w:w="1093" w:type="dxa"/>
          </w:tcPr>
          <w:p w14:paraId="2BAB1EDB" w14:textId="69784B9F" w:rsidR="0059453F" w:rsidRDefault="0059453F" w:rsidP="00367440">
            <w:pPr>
              <w:tabs>
                <w:tab w:val="left" w:pos="3969"/>
              </w:tabs>
              <w:jc w:val="both"/>
              <w:rPr>
                <w:rFonts w:ascii="Arial" w:hAnsi="Arial" w:cs="Arial"/>
                <w:sz w:val="22"/>
                <w:szCs w:val="22"/>
                <w:lang w:val="en-US"/>
              </w:rPr>
            </w:pPr>
            <w:r w:rsidRPr="003E40BC">
              <w:rPr>
                <w:rFonts w:ascii="Zapf Dingbats" w:hAnsi="Zapf Dingbats"/>
                <w:color w:val="000000"/>
              </w:rPr>
              <w:t>✓</w:t>
            </w:r>
          </w:p>
        </w:tc>
        <w:tc>
          <w:tcPr>
            <w:tcW w:w="1317" w:type="dxa"/>
          </w:tcPr>
          <w:p w14:paraId="5ECB75E6" w14:textId="77777777" w:rsidR="0059453F" w:rsidRDefault="0059453F" w:rsidP="00367440">
            <w:pPr>
              <w:tabs>
                <w:tab w:val="left" w:pos="3969"/>
              </w:tabs>
              <w:jc w:val="both"/>
              <w:rPr>
                <w:rFonts w:ascii="Arial" w:hAnsi="Arial" w:cs="Arial"/>
                <w:sz w:val="22"/>
                <w:szCs w:val="22"/>
                <w:lang w:val="en-US"/>
              </w:rPr>
            </w:pPr>
          </w:p>
        </w:tc>
        <w:tc>
          <w:tcPr>
            <w:tcW w:w="1276" w:type="dxa"/>
          </w:tcPr>
          <w:p w14:paraId="3E76D731" w14:textId="497E74A1" w:rsidR="0059453F" w:rsidRDefault="0059453F" w:rsidP="00367440">
            <w:pPr>
              <w:tabs>
                <w:tab w:val="left" w:pos="3969"/>
              </w:tabs>
              <w:jc w:val="both"/>
              <w:rPr>
                <w:rFonts w:ascii="Arial" w:hAnsi="Arial" w:cs="Arial"/>
                <w:sz w:val="22"/>
                <w:szCs w:val="22"/>
                <w:lang w:val="en-US"/>
              </w:rPr>
            </w:pPr>
          </w:p>
        </w:tc>
        <w:tc>
          <w:tcPr>
            <w:tcW w:w="1212" w:type="dxa"/>
          </w:tcPr>
          <w:p w14:paraId="702A3615" w14:textId="77777777" w:rsidR="0059453F" w:rsidRDefault="0059453F" w:rsidP="00367440">
            <w:pPr>
              <w:tabs>
                <w:tab w:val="left" w:pos="3969"/>
              </w:tabs>
              <w:jc w:val="both"/>
              <w:rPr>
                <w:rFonts w:ascii="Arial" w:hAnsi="Arial" w:cs="Arial"/>
                <w:sz w:val="22"/>
                <w:szCs w:val="22"/>
                <w:lang w:val="en-US"/>
              </w:rPr>
            </w:pPr>
          </w:p>
        </w:tc>
      </w:tr>
      <w:tr w:rsidR="0059453F" w14:paraId="002DE694" w14:textId="77777777" w:rsidTr="00367440">
        <w:tc>
          <w:tcPr>
            <w:tcW w:w="4644" w:type="dxa"/>
          </w:tcPr>
          <w:p w14:paraId="5B314CA0"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been dealing with my problems well</w:t>
            </w:r>
          </w:p>
        </w:tc>
        <w:tc>
          <w:tcPr>
            <w:tcW w:w="1134" w:type="dxa"/>
          </w:tcPr>
          <w:p w14:paraId="0D556DA5" w14:textId="77777777" w:rsidR="0059453F" w:rsidRDefault="0059453F" w:rsidP="00367440">
            <w:pPr>
              <w:tabs>
                <w:tab w:val="left" w:pos="3969"/>
              </w:tabs>
              <w:jc w:val="both"/>
              <w:rPr>
                <w:rFonts w:ascii="Arial" w:hAnsi="Arial" w:cs="Arial"/>
                <w:sz w:val="22"/>
                <w:szCs w:val="22"/>
                <w:lang w:val="en-US"/>
              </w:rPr>
            </w:pPr>
          </w:p>
        </w:tc>
        <w:tc>
          <w:tcPr>
            <w:tcW w:w="1093" w:type="dxa"/>
          </w:tcPr>
          <w:p w14:paraId="215C0C6A" w14:textId="46F9FA8A" w:rsidR="0059453F" w:rsidRDefault="0059453F" w:rsidP="00367440">
            <w:pPr>
              <w:tabs>
                <w:tab w:val="left" w:pos="3969"/>
              </w:tabs>
              <w:jc w:val="both"/>
              <w:rPr>
                <w:rFonts w:ascii="Arial" w:hAnsi="Arial" w:cs="Arial"/>
                <w:sz w:val="22"/>
                <w:szCs w:val="22"/>
                <w:lang w:val="en-US"/>
              </w:rPr>
            </w:pPr>
            <w:r w:rsidRPr="003E40BC">
              <w:rPr>
                <w:rFonts w:ascii="Zapf Dingbats" w:hAnsi="Zapf Dingbats"/>
                <w:color w:val="000000"/>
              </w:rPr>
              <w:t>✓</w:t>
            </w:r>
          </w:p>
        </w:tc>
        <w:tc>
          <w:tcPr>
            <w:tcW w:w="1317" w:type="dxa"/>
          </w:tcPr>
          <w:p w14:paraId="6354FE32" w14:textId="77777777" w:rsidR="0059453F" w:rsidRDefault="0059453F" w:rsidP="00367440">
            <w:pPr>
              <w:tabs>
                <w:tab w:val="left" w:pos="3969"/>
              </w:tabs>
              <w:jc w:val="both"/>
              <w:rPr>
                <w:rFonts w:ascii="Arial" w:hAnsi="Arial" w:cs="Arial"/>
                <w:sz w:val="22"/>
                <w:szCs w:val="22"/>
                <w:lang w:val="en-US"/>
              </w:rPr>
            </w:pPr>
          </w:p>
        </w:tc>
        <w:tc>
          <w:tcPr>
            <w:tcW w:w="1276" w:type="dxa"/>
          </w:tcPr>
          <w:p w14:paraId="4EA8AD23" w14:textId="134D1C15" w:rsidR="0059453F" w:rsidRDefault="0059453F" w:rsidP="00367440">
            <w:pPr>
              <w:tabs>
                <w:tab w:val="left" w:pos="3969"/>
              </w:tabs>
              <w:jc w:val="both"/>
              <w:rPr>
                <w:rFonts w:ascii="Arial" w:hAnsi="Arial" w:cs="Arial"/>
                <w:sz w:val="22"/>
                <w:szCs w:val="22"/>
                <w:lang w:val="en-US"/>
              </w:rPr>
            </w:pPr>
          </w:p>
        </w:tc>
        <w:tc>
          <w:tcPr>
            <w:tcW w:w="1212" w:type="dxa"/>
          </w:tcPr>
          <w:p w14:paraId="380703E9" w14:textId="77777777" w:rsidR="0059453F" w:rsidRDefault="0059453F" w:rsidP="00367440">
            <w:pPr>
              <w:tabs>
                <w:tab w:val="left" w:pos="3969"/>
              </w:tabs>
              <w:jc w:val="both"/>
              <w:rPr>
                <w:rFonts w:ascii="Arial" w:hAnsi="Arial" w:cs="Arial"/>
                <w:sz w:val="22"/>
                <w:szCs w:val="22"/>
                <w:lang w:val="en-US"/>
              </w:rPr>
            </w:pPr>
          </w:p>
        </w:tc>
      </w:tr>
      <w:tr w:rsidR="0059453F" w14:paraId="02C0C96B" w14:textId="77777777" w:rsidTr="00367440">
        <w:tc>
          <w:tcPr>
            <w:tcW w:w="4644" w:type="dxa"/>
          </w:tcPr>
          <w:p w14:paraId="7BF36293"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have been thinking clearly </w:t>
            </w:r>
          </w:p>
        </w:tc>
        <w:tc>
          <w:tcPr>
            <w:tcW w:w="1134" w:type="dxa"/>
          </w:tcPr>
          <w:p w14:paraId="4319A50E" w14:textId="77777777" w:rsidR="0059453F" w:rsidRDefault="0059453F" w:rsidP="00367440">
            <w:pPr>
              <w:tabs>
                <w:tab w:val="left" w:pos="3969"/>
              </w:tabs>
              <w:jc w:val="both"/>
              <w:rPr>
                <w:rFonts w:ascii="Arial" w:hAnsi="Arial" w:cs="Arial"/>
                <w:sz w:val="22"/>
                <w:szCs w:val="22"/>
                <w:lang w:val="en-US"/>
              </w:rPr>
            </w:pPr>
          </w:p>
        </w:tc>
        <w:tc>
          <w:tcPr>
            <w:tcW w:w="1093" w:type="dxa"/>
          </w:tcPr>
          <w:p w14:paraId="49DDD17E" w14:textId="7F0D498F" w:rsidR="0059453F" w:rsidRDefault="0059453F" w:rsidP="00367440">
            <w:pPr>
              <w:tabs>
                <w:tab w:val="left" w:pos="3969"/>
              </w:tabs>
              <w:jc w:val="both"/>
              <w:rPr>
                <w:rFonts w:ascii="Arial" w:hAnsi="Arial" w:cs="Arial"/>
                <w:sz w:val="22"/>
                <w:szCs w:val="22"/>
                <w:lang w:val="en-US"/>
              </w:rPr>
            </w:pPr>
            <w:r w:rsidRPr="003E40BC">
              <w:rPr>
                <w:rFonts w:ascii="Zapf Dingbats" w:hAnsi="Zapf Dingbats"/>
                <w:color w:val="000000"/>
              </w:rPr>
              <w:t>✓</w:t>
            </w:r>
          </w:p>
        </w:tc>
        <w:tc>
          <w:tcPr>
            <w:tcW w:w="1317" w:type="dxa"/>
          </w:tcPr>
          <w:p w14:paraId="5DBAAC95" w14:textId="77777777" w:rsidR="0059453F" w:rsidRDefault="0059453F" w:rsidP="00367440">
            <w:pPr>
              <w:tabs>
                <w:tab w:val="left" w:pos="3969"/>
              </w:tabs>
              <w:jc w:val="both"/>
              <w:rPr>
                <w:rFonts w:ascii="Arial" w:hAnsi="Arial" w:cs="Arial"/>
                <w:sz w:val="22"/>
                <w:szCs w:val="22"/>
                <w:lang w:val="en-US"/>
              </w:rPr>
            </w:pPr>
          </w:p>
        </w:tc>
        <w:tc>
          <w:tcPr>
            <w:tcW w:w="1276" w:type="dxa"/>
          </w:tcPr>
          <w:p w14:paraId="5D7BB9DA" w14:textId="103B1212" w:rsidR="0059453F" w:rsidRDefault="0059453F" w:rsidP="00367440">
            <w:pPr>
              <w:tabs>
                <w:tab w:val="left" w:pos="3969"/>
              </w:tabs>
              <w:jc w:val="both"/>
              <w:rPr>
                <w:rFonts w:ascii="Arial" w:hAnsi="Arial" w:cs="Arial"/>
                <w:sz w:val="22"/>
                <w:szCs w:val="22"/>
                <w:lang w:val="en-US"/>
              </w:rPr>
            </w:pPr>
          </w:p>
        </w:tc>
        <w:tc>
          <w:tcPr>
            <w:tcW w:w="1212" w:type="dxa"/>
          </w:tcPr>
          <w:p w14:paraId="6E95C559" w14:textId="77777777" w:rsidR="0059453F" w:rsidRDefault="0059453F" w:rsidP="00367440">
            <w:pPr>
              <w:tabs>
                <w:tab w:val="left" w:pos="3969"/>
              </w:tabs>
              <w:jc w:val="both"/>
              <w:rPr>
                <w:rFonts w:ascii="Arial" w:hAnsi="Arial" w:cs="Arial"/>
                <w:sz w:val="22"/>
                <w:szCs w:val="22"/>
                <w:lang w:val="en-US"/>
              </w:rPr>
            </w:pPr>
          </w:p>
        </w:tc>
      </w:tr>
      <w:tr w:rsidR="0059453F" w14:paraId="600FEDFE" w14:textId="77777777" w:rsidTr="00367440">
        <w:tc>
          <w:tcPr>
            <w:tcW w:w="4644" w:type="dxa"/>
          </w:tcPr>
          <w:p w14:paraId="38FBB882"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have been fairly close to other people </w:t>
            </w:r>
          </w:p>
        </w:tc>
        <w:tc>
          <w:tcPr>
            <w:tcW w:w="1134" w:type="dxa"/>
          </w:tcPr>
          <w:p w14:paraId="2BE21445" w14:textId="5322E194" w:rsidR="0059453F" w:rsidRDefault="0059453F" w:rsidP="00367440">
            <w:pPr>
              <w:tabs>
                <w:tab w:val="left" w:pos="3969"/>
              </w:tabs>
              <w:jc w:val="both"/>
              <w:rPr>
                <w:rFonts w:ascii="Arial" w:hAnsi="Arial" w:cs="Arial"/>
                <w:sz w:val="22"/>
                <w:szCs w:val="22"/>
                <w:lang w:val="en-US"/>
              </w:rPr>
            </w:pPr>
            <w:r w:rsidRPr="003E40BC">
              <w:rPr>
                <w:rFonts w:ascii="Zapf Dingbats" w:hAnsi="Zapf Dingbats"/>
                <w:color w:val="000000"/>
              </w:rPr>
              <w:t>✓</w:t>
            </w:r>
          </w:p>
        </w:tc>
        <w:tc>
          <w:tcPr>
            <w:tcW w:w="1093" w:type="dxa"/>
          </w:tcPr>
          <w:p w14:paraId="1B3058A9" w14:textId="77777777" w:rsidR="0059453F" w:rsidRDefault="0059453F" w:rsidP="00367440">
            <w:pPr>
              <w:tabs>
                <w:tab w:val="left" w:pos="3969"/>
              </w:tabs>
              <w:jc w:val="both"/>
              <w:rPr>
                <w:rFonts w:ascii="Arial" w:hAnsi="Arial" w:cs="Arial"/>
                <w:sz w:val="22"/>
                <w:szCs w:val="22"/>
                <w:lang w:val="en-US"/>
              </w:rPr>
            </w:pPr>
          </w:p>
        </w:tc>
        <w:tc>
          <w:tcPr>
            <w:tcW w:w="1317" w:type="dxa"/>
          </w:tcPr>
          <w:p w14:paraId="28C60AB6" w14:textId="77777777" w:rsidR="0059453F" w:rsidRDefault="0059453F" w:rsidP="00367440">
            <w:pPr>
              <w:tabs>
                <w:tab w:val="left" w:pos="3969"/>
              </w:tabs>
              <w:jc w:val="both"/>
              <w:rPr>
                <w:rFonts w:ascii="Arial" w:hAnsi="Arial" w:cs="Arial"/>
                <w:sz w:val="22"/>
                <w:szCs w:val="22"/>
                <w:lang w:val="en-US"/>
              </w:rPr>
            </w:pPr>
          </w:p>
        </w:tc>
        <w:tc>
          <w:tcPr>
            <w:tcW w:w="1276" w:type="dxa"/>
          </w:tcPr>
          <w:p w14:paraId="5095AE40" w14:textId="77777777" w:rsidR="0059453F" w:rsidRDefault="0059453F" w:rsidP="00367440">
            <w:pPr>
              <w:tabs>
                <w:tab w:val="left" w:pos="3969"/>
              </w:tabs>
              <w:jc w:val="both"/>
              <w:rPr>
                <w:rFonts w:ascii="Arial" w:hAnsi="Arial" w:cs="Arial"/>
                <w:sz w:val="22"/>
                <w:szCs w:val="22"/>
                <w:lang w:val="en-US"/>
              </w:rPr>
            </w:pPr>
          </w:p>
        </w:tc>
        <w:tc>
          <w:tcPr>
            <w:tcW w:w="1212" w:type="dxa"/>
          </w:tcPr>
          <w:p w14:paraId="194AA7B1" w14:textId="4530F81B" w:rsidR="0059453F" w:rsidRDefault="0059453F" w:rsidP="00367440">
            <w:pPr>
              <w:tabs>
                <w:tab w:val="left" w:pos="3969"/>
              </w:tabs>
              <w:jc w:val="both"/>
              <w:rPr>
                <w:rFonts w:ascii="Arial" w:hAnsi="Arial" w:cs="Arial"/>
                <w:sz w:val="22"/>
                <w:szCs w:val="22"/>
                <w:lang w:val="en-US"/>
              </w:rPr>
            </w:pPr>
          </w:p>
        </w:tc>
      </w:tr>
      <w:tr w:rsidR="0059453F" w14:paraId="75DF7045" w14:textId="77777777" w:rsidTr="00367440">
        <w:tc>
          <w:tcPr>
            <w:tcW w:w="4644" w:type="dxa"/>
          </w:tcPr>
          <w:p w14:paraId="5E2A080E"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have been able to make up my own mind </w:t>
            </w:r>
          </w:p>
        </w:tc>
        <w:tc>
          <w:tcPr>
            <w:tcW w:w="1134" w:type="dxa"/>
          </w:tcPr>
          <w:p w14:paraId="0D83F8AD" w14:textId="77777777" w:rsidR="0059453F" w:rsidRDefault="0059453F" w:rsidP="00367440">
            <w:pPr>
              <w:tabs>
                <w:tab w:val="left" w:pos="3969"/>
              </w:tabs>
              <w:jc w:val="both"/>
              <w:rPr>
                <w:rFonts w:ascii="Arial" w:hAnsi="Arial" w:cs="Arial"/>
                <w:sz w:val="22"/>
                <w:szCs w:val="22"/>
                <w:lang w:val="en-US"/>
              </w:rPr>
            </w:pPr>
          </w:p>
        </w:tc>
        <w:tc>
          <w:tcPr>
            <w:tcW w:w="1093" w:type="dxa"/>
          </w:tcPr>
          <w:p w14:paraId="1AE7B46E" w14:textId="7C34D0E4" w:rsidR="0059453F" w:rsidRDefault="0059453F" w:rsidP="00367440">
            <w:pPr>
              <w:tabs>
                <w:tab w:val="left" w:pos="3969"/>
              </w:tabs>
              <w:jc w:val="both"/>
              <w:rPr>
                <w:rFonts w:ascii="Arial" w:hAnsi="Arial" w:cs="Arial"/>
                <w:sz w:val="22"/>
                <w:szCs w:val="22"/>
                <w:lang w:val="en-US"/>
              </w:rPr>
            </w:pPr>
            <w:r w:rsidRPr="003E40BC">
              <w:rPr>
                <w:rFonts w:ascii="Zapf Dingbats" w:hAnsi="Zapf Dingbats"/>
                <w:color w:val="000000"/>
              </w:rPr>
              <w:t>✓</w:t>
            </w:r>
          </w:p>
        </w:tc>
        <w:tc>
          <w:tcPr>
            <w:tcW w:w="1317" w:type="dxa"/>
          </w:tcPr>
          <w:p w14:paraId="4601A08D" w14:textId="77777777" w:rsidR="0059453F" w:rsidRDefault="0059453F" w:rsidP="00367440">
            <w:pPr>
              <w:tabs>
                <w:tab w:val="left" w:pos="3969"/>
              </w:tabs>
              <w:jc w:val="both"/>
              <w:rPr>
                <w:rFonts w:ascii="Arial" w:hAnsi="Arial" w:cs="Arial"/>
                <w:sz w:val="22"/>
                <w:szCs w:val="22"/>
                <w:lang w:val="en-US"/>
              </w:rPr>
            </w:pPr>
          </w:p>
        </w:tc>
        <w:tc>
          <w:tcPr>
            <w:tcW w:w="1276" w:type="dxa"/>
          </w:tcPr>
          <w:p w14:paraId="47790ABA" w14:textId="77777777" w:rsidR="0059453F" w:rsidRDefault="0059453F" w:rsidP="00367440">
            <w:pPr>
              <w:tabs>
                <w:tab w:val="left" w:pos="3969"/>
              </w:tabs>
              <w:jc w:val="both"/>
              <w:rPr>
                <w:rFonts w:ascii="Arial" w:hAnsi="Arial" w:cs="Arial"/>
                <w:sz w:val="22"/>
                <w:szCs w:val="22"/>
                <w:lang w:val="en-US"/>
              </w:rPr>
            </w:pPr>
          </w:p>
        </w:tc>
        <w:tc>
          <w:tcPr>
            <w:tcW w:w="1212" w:type="dxa"/>
          </w:tcPr>
          <w:p w14:paraId="099D62AE" w14:textId="02AB0D29" w:rsidR="0059453F" w:rsidRDefault="0059453F" w:rsidP="00367440">
            <w:pPr>
              <w:tabs>
                <w:tab w:val="left" w:pos="3969"/>
              </w:tabs>
              <w:jc w:val="both"/>
              <w:rPr>
                <w:rFonts w:ascii="Arial" w:hAnsi="Arial" w:cs="Arial"/>
                <w:sz w:val="22"/>
                <w:szCs w:val="22"/>
                <w:lang w:val="en-US"/>
              </w:rPr>
            </w:pPr>
          </w:p>
        </w:tc>
      </w:tr>
    </w:tbl>
    <w:p w14:paraId="6AF45BE4" w14:textId="77777777" w:rsidR="009E0C9F" w:rsidRDefault="009E0C9F" w:rsidP="005047C1">
      <w:pPr>
        <w:tabs>
          <w:tab w:val="left" w:pos="3969"/>
        </w:tabs>
        <w:jc w:val="both"/>
        <w:rPr>
          <w:rFonts w:ascii="Arial" w:hAnsi="Arial" w:cs="Arial"/>
          <w:b/>
          <w:sz w:val="22"/>
          <w:szCs w:val="22"/>
          <w:u w:val="single"/>
          <w:lang w:val="en-US"/>
        </w:rPr>
      </w:pPr>
    </w:p>
    <w:p w14:paraId="451A4502" w14:textId="77777777" w:rsidR="009E0C9F" w:rsidRDefault="009E0C9F" w:rsidP="005047C1">
      <w:pPr>
        <w:jc w:val="both"/>
        <w:rPr>
          <w:rFonts w:ascii="Arial" w:hAnsi="Arial" w:cs="Arial"/>
          <w:sz w:val="22"/>
          <w:szCs w:val="22"/>
          <w:lang w:val="en-US"/>
        </w:rPr>
      </w:pPr>
    </w:p>
    <w:p w14:paraId="1BD629DB" w14:textId="77777777" w:rsidR="009E0C9F" w:rsidRDefault="009E0C9F" w:rsidP="005047C1">
      <w:pPr>
        <w:jc w:val="both"/>
        <w:rPr>
          <w:rFonts w:ascii="Arial" w:hAnsi="Arial" w:cs="Arial"/>
          <w:sz w:val="22"/>
          <w:szCs w:val="22"/>
          <w:lang w:val="en-US"/>
        </w:rPr>
      </w:pPr>
    </w:p>
    <w:p w14:paraId="02107F05" w14:textId="77777777" w:rsidR="009E0C9F" w:rsidRDefault="009E0C9F" w:rsidP="005047C1">
      <w:pPr>
        <w:jc w:val="both"/>
        <w:rPr>
          <w:rFonts w:ascii="Arial" w:hAnsi="Arial" w:cs="Arial"/>
          <w:sz w:val="22"/>
          <w:szCs w:val="22"/>
          <w:lang w:val="en-US"/>
        </w:rPr>
      </w:pPr>
    </w:p>
    <w:p w14:paraId="4DE588BB" w14:textId="77777777" w:rsidR="009E0C9F" w:rsidRDefault="009E0C9F" w:rsidP="005047C1">
      <w:pPr>
        <w:jc w:val="both"/>
        <w:rPr>
          <w:rFonts w:ascii="Arial" w:hAnsi="Arial" w:cs="Arial"/>
          <w:sz w:val="22"/>
          <w:szCs w:val="22"/>
          <w:lang w:val="en-US"/>
        </w:rPr>
      </w:pPr>
    </w:p>
    <w:p w14:paraId="62287357" w14:textId="77777777" w:rsidR="009E0C9F" w:rsidRDefault="009E0C9F" w:rsidP="005047C1">
      <w:pPr>
        <w:jc w:val="both"/>
        <w:rPr>
          <w:rFonts w:ascii="Arial" w:hAnsi="Arial" w:cs="Arial"/>
          <w:sz w:val="22"/>
          <w:szCs w:val="22"/>
          <w:lang w:val="en-US"/>
        </w:rPr>
      </w:pPr>
    </w:p>
    <w:p w14:paraId="068DF7CA" w14:textId="60ED71D8" w:rsidR="005047C1" w:rsidRDefault="005047C1" w:rsidP="005047C1">
      <w:pPr>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9E0C9F" w14:paraId="689AC596" w14:textId="77777777" w:rsidTr="00367440">
        <w:tc>
          <w:tcPr>
            <w:tcW w:w="4644" w:type="dxa"/>
          </w:tcPr>
          <w:p w14:paraId="517CEC95" w14:textId="696E19D0"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Statements</w:t>
            </w:r>
            <w:r w:rsidR="009E0C9F">
              <w:rPr>
                <w:rFonts w:ascii="Arial" w:hAnsi="Arial" w:cs="Arial"/>
                <w:sz w:val="22"/>
                <w:szCs w:val="22"/>
                <w:lang w:val="en-US"/>
              </w:rPr>
              <w:t xml:space="preserve"> KD (11/10/18)</w:t>
            </w:r>
          </w:p>
        </w:tc>
        <w:tc>
          <w:tcPr>
            <w:tcW w:w="1134" w:type="dxa"/>
          </w:tcPr>
          <w:p w14:paraId="408CFDD3"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7BF25E7E"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Rarely </w:t>
            </w:r>
          </w:p>
        </w:tc>
        <w:tc>
          <w:tcPr>
            <w:tcW w:w="1317" w:type="dxa"/>
          </w:tcPr>
          <w:p w14:paraId="1C1FF59F"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111E9354"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Often</w:t>
            </w:r>
          </w:p>
        </w:tc>
        <w:tc>
          <w:tcPr>
            <w:tcW w:w="1212" w:type="dxa"/>
          </w:tcPr>
          <w:p w14:paraId="5D06CAB1"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9E0C9F" w14:paraId="035C48E7" w14:textId="77777777" w:rsidTr="00367440">
        <w:tc>
          <w:tcPr>
            <w:tcW w:w="4644" w:type="dxa"/>
          </w:tcPr>
          <w:p w14:paraId="149AEACE"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feel like I belong </w:t>
            </w:r>
          </w:p>
        </w:tc>
        <w:tc>
          <w:tcPr>
            <w:tcW w:w="1134" w:type="dxa"/>
          </w:tcPr>
          <w:p w14:paraId="162E961D" w14:textId="31838E19"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093" w:type="dxa"/>
          </w:tcPr>
          <w:p w14:paraId="14418FA2" w14:textId="77777777" w:rsidR="0059453F" w:rsidRDefault="0059453F" w:rsidP="00367440">
            <w:pPr>
              <w:tabs>
                <w:tab w:val="left" w:pos="3969"/>
              </w:tabs>
              <w:jc w:val="both"/>
              <w:rPr>
                <w:rFonts w:ascii="Arial" w:hAnsi="Arial" w:cs="Arial"/>
                <w:sz w:val="22"/>
                <w:szCs w:val="22"/>
                <w:lang w:val="en-US"/>
              </w:rPr>
            </w:pPr>
          </w:p>
        </w:tc>
        <w:tc>
          <w:tcPr>
            <w:tcW w:w="1317" w:type="dxa"/>
          </w:tcPr>
          <w:p w14:paraId="322FFD10" w14:textId="77777777" w:rsidR="0059453F" w:rsidRDefault="0059453F" w:rsidP="00367440">
            <w:pPr>
              <w:tabs>
                <w:tab w:val="left" w:pos="3969"/>
              </w:tabs>
              <w:jc w:val="both"/>
              <w:rPr>
                <w:rFonts w:ascii="Arial" w:hAnsi="Arial" w:cs="Arial"/>
                <w:sz w:val="22"/>
                <w:szCs w:val="22"/>
                <w:lang w:val="en-US"/>
              </w:rPr>
            </w:pPr>
          </w:p>
        </w:tc>
        <w:tc>
          <w:tcPr>
            <w:tcW w:w="1276" w:type="dxa"/>
          </w:tcPr>
          <w:p w14:paraId="760C2607" w14:textId="7C7AC24B" w:rsidR="0059453F" w:rsidRDefault="0059453F" w:rsidP="00367440">
            <w:pPr>
              <w:tabs>
                <w:tab w:val="left" w:pos="3969"/>
              </w:tabs>
              <w:jc w:val="both"/>
              <w:rPr>
                <w:rFonts w:ascii="Arial" w:hAnsi="Arial" w:cs="Arial"/>
                <w:sz w:val="22"/>
                <w:szCs w:val="22"/>
                <w:lang w:val="en-US"/>
              </w:rPr>
            </w:pPr>
          </w:p>
        </w:tc>
        <w:tc>
          <w:tcPr>
            <w:tcW w:w="1212" w:type="dxa"/>
          </w:tcPr>
          <w:p w14:paraId="4B1BC4DE" w14:textId="77777777" w:rsidR="0059453F" w:rsidRDefault="0059453F" w:rsidP="00367440">
            <w:pPr>
              <w:tabs>
                <w:tab w:val="left" w:pos="3969"/>
              </w:tabs>
              <w:jc w:val="both"/>
              <w:rPr>
                <w:rFonts w:ascii="Arial" w:hAnsi="Arial" w:cs="Arial"/>
                <w:sz w:val="22"/>
                <w:szCs w:val="22"/>
                <w:lang w:val="en-US"/>
              </w:rPr>
            </w:pPr>
          </w:p>
        </w:tc>
      </w:tr>
      <w:tr w:rsidR="009E0C9F" w14:paraId="59A6CE3E" w14:textId="77777777" w:rsidTr="00367440">
        <w:tc>
          <w:tcPr>
            <w:tcW w:w="4644" w:type="dxa"/>
          </w:tcPr>
          <w:p w14:paraId="066567A4"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regularly engage in lessons </w:t>
            </w:r>
          </w:p>
        </w:tc>
        <w:tc>
          <w:tcPr>
            <w:tcW w:w="1134" w:type="dxa"/>
          </w:tcPr>
          <w:p w14:paraId="7B45A803" w14:textId="1EEF1346"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093" w:type="dxa"/>
          </w:tcPr>
          <w:p w14:paraId="3A4B6617" w14:textId="77777777" w:rsidR="0059453F" w:rsidRDefault="0059453F" w:rsidP="00367440">
            <w:pPr>
              <w:tabs>
                <w:tab w:val="left" w:pos="3969"/>
              </w:tabs>
              <w:jc w:val="both"/>
              <w:rPr>
                <w:rFonts w:ascii="Arial" w:hAnsi="Arial" w:cs="Arial"/>
                <w:sz w:val="22"/>
                <w:szCs w:val="22"/>
                <w:lang w:val="en-US"/>
              </w:rPr>
            </w:pPr>
          </w:p>
        </w:tc>
        <w:tc>
          <w:tcPr>
            <w:tcW w:w="1317" w:type="dxa"/>
          </w:tcPr>
          <w:p w14:paraId="79984284" w14:textId="77777777" w:rsidR="0059453F" w:rsidRDefault="0059453F" w:rsidP="00367440">
            <w:pPr>
              <w:tabs>
                <w:tab w:val="left" w:pos="3969"/>
              </w:tabs>
              <w:jc w:val="both"/>
              <w:rPr>
                <w:rFonts w:ascii="Arial" w:hAnsi="Arial" w:cs="Arial"/>
                <w:sz w:val="22"/>
                <w:szCs w:val="22"/>
                <w:lang w:val="en-US"/>
              </w:rPr>
            </w:pPr>
          </w:p>
        </w:tc>
        <w:tc>
          <w:tcPr>
            <w:tcW w:w="1276" w:type="dxa"/>
          </w:tcPr>
          <w:p w14:paraId="613CAAB4" w14:textId="0C7CA039" w:rsidR="0059453F" w:rsidRDefault="0059453F" w:rsidP="00367440">
            <w:pPr>
              <w:tabs>
                <w:tab w:val="left" w:pos="3969"/>
              </w:tabs>
              <w:jc w:val="both"/>
              <w:rPr>
                <w:rFonts w:ascii="Arial" w:hAnsi="Arial" w:cs="Arial"/>
                <w:sz w:val="22"/>
                <w:szCs w:val="22"/>
                <w:lang w:val="en-US"/>
              </w:rPr>
            </w:pPr>
          </w:p>
        </w:tc>
        <w:tc>
          <w:tcPr>
            <w:tcW w:w="1212" w:type="dxa"/>
          </w:tcPr>
          <w:p w14:paraId="6F6D92D4" w14:textId="77777777" w:rsidR="0059453F" w:rsidRDefault="0059453F" w:rsidP="00367440">
            <w:pPr>
              <w:tabs>
                <w:tab w:val="left" w:pos="3969"/>
              </w:tabs>
              <w:jc w:val="both"/>
              <w:rPr>
                <w:rFonts w:ascii="Arial" w:hAnsi="Arial" w:cs="Arial"/>
                <w:sz w:val="22"/>
                <w:szCs w:val="22"/>
                <w:lang w:val="en-US"/>
              </w:rPr>
            </w:pPr>
          </w:p>
        </w:tc>
      </w:tr>
      <w:tr w:rsidR="009E0C9F" w14:paraId="797D2C3F" w14:textId="77777777" w:rsidTr="00367440">
        <w:tc>
          <w:tcPr>
            <w:tcW w:w="4644" w:type="dxa"/>
          </w:tcPr>
          <w:p w14:paraId="6F430AD8"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Do you express your issues and concerns with the CELLS team</w:t>
            </w:r>
          </w:p>
        </w:tc>
        <w:tc>
          <w:tcPr>
            <w:tcW w:w="1134" w:type="dxa"/>
          </w:tcPr>
          <w:p w14:paraId="7A03F701" w14:textId="54C33520"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093" w:type="dxa"/>
          </w:tcPr>
          <w:p w14:paraId="0527C8FE" w14:textId="77777777" w:rsidR="0059453F" w:rsidRDefault="0059453F" w:rsidP="00367440">
            <w:pPr>
              <w:tabs>
                <w:tab w:val="left" w:pos="3969"/>
              </w:tabs>
              <w:jc w:val="both"/>
              <w:rPr>
                <w:rFonts w:ascii="Arial" w:hAnsi="Arial" w:cs="Arial"/>
                <w:sz w:val="22"/>
                <w:szCs w:val="22"/>
                <w:lang w:val="en-US"/>
              </w:rPr>
            </w:pPr>
          </w:p>
        </w:tc>
        <w:tc>
          <w:tcPr>
            <w:tcW w:w="1317" w:type="dxa"/>
          </w:tcPr>
          <w:p w14:paraId="625673D7" w14:textId="77777777" w:rsidR="0059453F" w:rsidRDefault="0059453F" w:rsidP="00367440">
            <w:pPr>
              <w:tabs>
                <w:tab w:val="left" w:pos="3969"/>
              </w:tabs>
              <w:jc w:val="both"/>
              <w:rPr>
                <w:rFonts w:ascii="Arial" w:hAnsi="Arial" w:cs="Arial"/>
                <w:sz w:val="22"/>
                <w:szCs w:val="22"/>
                <w:lang w:val="en-US"/>
              </w:rPr>
            </w:pPr>
          </w:p>
        </w:tc>
        <w:tc>
          <w:tcPr>
            <w:tcW w:w="1276" w:type="dxa"/>
          </w:tcPr>
          <w:p w14:paraId="29A6E875" w14:textId="241B709E" w:rsidR="0059453F" w:rsidRDefault="0059453F" w:rsidP="00367440">
            <w:pPr>
              <w:tabs>
                <w:tab w:val="left" w:pos="3969"/>
              </w:tabs>
              <w:jc w:val="both"/>
              <w:rPr>
                <w:rFonts w:ascii="Arial" w:hAnsi="Arial" w:cs="Arial"/>
                <w:sz w:val="22"/>
                <w:szCs w:val="22"/>
                <w:lang w:val="en-US"/>
              </w:rPr>
            </w:pPr>
          </w:p>
        </w:tc>
        <w:tc>
          <w:tcPr>
            <w:tcW w:w="1212" w:type="dxa"/>
          </w:tcPr>
          <w:p w14:paraId="033092D2" w14:textId="77777777" w:rsidR="0059453F" w:rsidRDefault="0059453F" w:rsidP="00367440">
            <w:pPr>
              <w:tabs>
                <w:tab w:val="left" w:pos="3969"/>
              </w:tabs>
              <w:jc w:val="both"/>
              <w:rPr>
                <w:rFonts w:ascii="Arial" w:hAnsi="Arial" w:cs="Arial"/>
                <w:sz w:val="22"/>
                <w:szCs w:val="22"/>
                <w:lang w:val="en-US"/>
              </w:rPr>
            </w:pPr>
          </w:p>
        </w:tc>
      </w:tr>
      <w:tr w:rsidR="009E0C9F" w14:paraId="50A88587" w14:textId="77777777" w:rsidTr="00367440">
        <w:tc>
          <w:tcPr>
            <w:tcW w:w="4644" w:type="dxa"/>
          </w:tcPr>
          <w:p w14:paraId="5217624D"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Do you feel comfortable talking to people about your issues and concerns </w:t>
            </w:r>
          </w:p>
        </w:tc>
        <w:tc>
          <w:tcPr>
            <w:tcW w:w="1134" w:type="dxa"/>
          </w:tcPr>
          <w:p w14:paraId="662306A7" w14:textId="5FD9FE84"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093" w:type="dxa"/>
          </w:tcPr>
          <w:p w14:paraId="68C316F9" w14:textId="77777777" w:rsidR="0059453F" w:rsidRDefault="0059453F" w:rsidP="00367440">
            <w:pPr>
              <w:tabs>
                <w:tab w:val="left" w:pos="3969"/>
              </w:tabs>
              <w:jc w:val="both"/>
              <w:rPr>
                <w:rFonts w:ascii="Arial" w:hAnsi="Arial" w:cs="Arial"/>
                <w:sz w:val="22"/>
                <w:szCs w:val="22"/>
                <w:lang w:val="en-US"/>
              </w:rPr>
            </w:pPr>
          </w:p>
        </w:tc>
        <w:tc>
          <w:tcPr>
            <w:tcW w:w="1317" w:type="dxa"/>
          </w:tcPr>
          <w:p w14:paraId="1F553449" w14:textId="4BBC22EE" w:rsidR="0059453F" w:rsidRDefault="0059453F" w:rsidP="00367440">
            <w:pPr>
              <w:tabs>
                <w:tab w:val="left" w:pos="3969"/>
              </w:tabs>
              <w:jc w:val="both"/>
              <w:rPr>
                <w:rFonts w:ascii="Arial" w:hAnsi="Arial" w:cs="Arial"/>
                <w:sz w:val="22"/>
                <w:szCs w:val="22"/>
                <w:lang w:val="en-US"/>
              </w:rPr>
            </w:pPr>
          </w:p>
        </w:tc>
        <w:tc>
          <w:tcPr>
            <w:tcW w:w="1276" w:type="dxa"/>
          </w:tcPr>
          <w:p w14:paraId="22C3A897" w14:textId="77777777" w:rsidR="0059453F" w:rsidRDefault="0059453F" w:rsidP="00367440">
            <w:pPr>
              <w:tabs>
                <w:tab w:val="left" w:pos="3969"/>
              </w:tabs>
              <w:jc w:val="both"/>
              <w:rPr>
                <w:rFonts w:ascii="Arial" w:hAnsi="Arial" w:cs="Arial"/>
                <w:sz w:val="22"/>
                <w:szCs w:val="22"/>
                <w:lang w:val="en-US"/>
              </w:rPr>
            </w:pPr>
          </w:p>
        </w:tc>
        <w:tc>
          <w:tcPr>
            <w:tcW w:w="1212" w:type="dxa"/>
          </w:tcPr>
          <w:p w14:paraId="47277B0D" w14:textId="77777777" w:rsidR="0059453F" w:rsidRDefault="0059453F" w:rsidP="00367440">
            <w:pPr>
              <w:tabs>
                <w:tab w:val="left" w:pos="3969"/>
              </w:tabs>
              <w:jc w:val="both"/>
              <w:rPr>
                <w:rFonts w:ascii="Arial" w:hAnsi="Arial" w:cs="Arial"/>
                <w:sz w:val="22"/>
                <w:szCs w:val="22"/>
                <w:lang w:val="en-US"/>
              </w:rPr>
            </w:pPr>
          </w:p>
        </w:tc>
      </w:tr>
      <w:tr w:rsidR="009E0C9F" w14:paraId="5A4D2599" w14:textId="77777777" w:rsidTr="00367440">
        <w:tc>
          <w:tcPr>
            <w:tcW w:w="4644" w:type="dxa"/>
          </w:tcPr>
          <w:p w14:paraId="6C1763C8"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am trying not to get involved in ASB and crime </w:t>
            </w:r>
          </w:p>
        </w:tc>
        <w:tc>
          <w:tcPr>
            <w:tcW w:w="1134" w:type="dxa"/>
          </w:tcPr>
          <w:p w14:paraId="585BE465" w14:textId="77777777" w:rsidR="0059453F" w:rsidRDefault="0059453F" w:rsidP="00367440">
            <w:pPr>
              <w:tabs>
                <w:tab w:val="left" w:pos="3969"/>
              </w:tabs>
              <w:jc w:val="both"/>
              <w:rPr>
                <w:rFonts w:ascii="Arial" w:hAnsi="Arial" w:cs="Arial"/>
                <w:sz w:val="22"/>
                <w:szCs w:val="22"/>
                <w:lang w:val="en-US"/>
              </w:rPr>
            </w:pPr>
          </w:p>
        </w:tc>
        <w:tc>
          <w:tcPr>
            <w:tcW w:w="1093" w:type="dxa"/>
          </w:tcPr>
          <w:p w14:paraId="5855D087" w14:textId="4905EB63"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317" w:type="dxa"/>
          </w:tcPr>
          <w:p w14:paraId="6F2DC313" w14:textId="77777777" w:rsidR="0059453F" w:rsidRDefault="0059453F" w:rsidP="00367440">
            <w:pPr>
              <w:tabs>
                <w:tab w:val="left" w:pos="3969"/>
              </w:tabs>
              <w:jc w:val="both"/>
              <w:rPr>
                <w:rFonts w:ascii="Arial" w:hAnsi="Arial" w:cs="Arial"/>
                <w:sz w:val="22"/>
                <w:szCs w:val="22"/>
                <w:lang w:val="en-US"/>
              </w:rPr>
            </w:pPr>
          </w:p>
        </w:tc>
        <w:tc>
          <w:tcPr>
            <w:tcW w:w="1276" w:type="dxa"/>
          </w:tcPr>
          <w:p w14:paraId="49A1AFA8" w14:textId="77777777" w:rsidR="0059453F" w:rsidRDefault="0059453F" w:rsidP="00367440">
            <w:pPr>
              <w:tabs>
                <w:tab w:val="left" w:pos="3969"/>
              </w:tabs>
              <w:jc w:val="both"/>
              <w:rPr>
                <w:rFonts w:ascii="Arial" w:hAnsi="Arial" w:cs="Arial"/>
                <w:sz w:val="22"/>
                <w:szCs w:val="22"/>
                <w:lang w:val="en-US"/>
              </w:rPr>
            </w:pPr>
          </w:p>
        </w:tc>
        <w:tc>
          <w:tcPr>
            <w:tcW w:w="1212" w:type="dxa"/>
          </w:tcPr>
          <w:p w14:paraId="5ADC8E54" w14:textId="0B94F3E2" w:rsidR="0059453F" w:rsidRDefault="0059453F" w:rsidP="00367440">
            <w:pPr>
              <w:tabs>
                <w:tab w:val="left" w:pos="3969"/>
              </w:tabs>
              <w:jc w:val="both"/>
              <w:rPr>
                <w:rFonts w:ascii="Arial" w:hAnsi="Arial" w:cs="Arial"/>
                <w:sz w:val="22"/>
                <w:szCs w:val="22"/>
                <w:lang w:val="en-US"/>
              </w:rPr>
            </w:pPr>
          </w:p>
        </w:tc>
      </w:tr>
      <w:tr w:rsidR="009E0C9F" w14:paraId="0C4074CF" w14:textId="77777777" w:rsidTr="00367440">
        <w:tc>
          <w:tcPr>
            <w:tcW w:w="4644" w:type="dxa"/>
          </w:tcPr>
          <w:p w14:paraId="5CA84CCD"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feel part of my community</w:t>
            </w:r>
          </w:p>
        </w:tc>
        <w:tc>
          <w:tcPr>
            <w:tcW w:w="1134" w:type="dxa"/>
          </w:tcPr>
          <w:p w14:paraId="3F9735BB" w14:textId="77777777" w:rsidR="0059453F" w:rsidRDefault="0059453F" w:rsidP="00367440">
            <w:pPr>
              <w:tabs>
                <w:tab w:val="left" w:pos="3969"/>
              </w:tabs>
              <w:jc w:val="both"/>
              <w:rPr>
                <w:rFonts w:ascii="Arial" w:hAnsi="Arial" w:cs="Arial"/>
                <w:sz w:val="22"/>
                <w:szCs w:val="22"/>
                <w:lang w:val="en-US"/>
              </w:rPr>
            </w:pPr>
          </w:p>
        </w:tc>
        <w:tc>
          <w:tcPr>
            <w:tcW w:w="1093" w:type="dxa"/>
          </w:tcPr>
          <w:p w14:paraId="26F517EF" w14:textId="03242237"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317" w:type="dxa"/>
          </w:tcPr>
          <w:p w14:paraId="23A3ECDD" w14:textId="77777777" w:rsidR="0059453F" w:rsidRDefault="0059453F" w:rsidP="00367440">
            <w:pPr>
              <w:tabs>
                <w:tab w:val="left" w:pos="3969"/>
              </w:tabs>
              <w:jc w:val="both"/>
              <w:rPr>
                <w:rFonts w:ascii="Arial" w:hAnsi="Arial" w:cs="Arial"/>
                <w:sz w:val="22"/>
                <w:szCs w:val="22"/>
                <w:lang w:val="en-US"/>
              </w:rPr>
            </w:pPr>
          </w:p>
        </w:tc>
        <w:tc>
          <w:tcPr>
            <w:tcW w:w="1276" w:type="dxa"/>
          </w:tcPr>
          <w:p w14:paraId="62C2A73C" w14:textId="77777777" w:rsidR="0059453F" w:rsidRDefault="0059453F" w:rsidP="00367440">
            <w:pPr>
              <w:tabs>
                <w:tab w:val="left" w:pos="3969"/>
              </w:tabs>
              <w:jc w:val="both"/>
              <w:rPr>
                <w:rFonts w:ascii="Arial" w:hAnsi="Arial" w:cs="Arial"/>
                <w:sz w:val="22"/>
                <w:szCs w:val="22"/>
                <w:lang w:val="en-US"/>
              </w:rPr>
            </w:pPr>
          </w:p>
        </w:tc>
        <w:tc>
          <w:tcPr>
            <w:tcW w:w="1212" w:type="dxa"/>
          </w:tcPr>
          <w:p w14:paraId="6096978A" w14:textId="6C5CDC65" w:rsidR="0059453F" w:rsidRDefault="0059453F" w:rsidP="00367440">
            <w:pPr>
              <w:tabs>
                <w:tab w:val="left" w:pos="3969"/>
              </w:tabs>
              <w:jc w:val="both"/>
              <w:rPr>
                <w:rFonts w:ascii="Arial" w:hAnsi="Arial" w:cs="Arial"/>
                <w:sz w:val="22"/>
                <w:szCs w:val="22"/>
                <w:lang w:val="en-US"/>
              </w:rPr>
            </w:pPr>
          </w:p>
        </w:tc>
      </w:tr>
      <w:tr w:rsidR="009E0C9F" w14:paraId="5FD5E687" w14:textId="77777777" w:rsidTr="00367440">
        <w:tc>
          <w:tcPr>
            <w:tcW w:w="4644" w:type="dxa"/>
          </w:tcPr>
          <w:p w14:paraId="1FCDDD5A"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feel valued and important </w:t>
            </w:r>
          </w:p>
        </w:tc>
        <w:tc>
          <w:tcPr>
            <w:tcW w:w="1134" w:type="dxa"/>
          </w:tcPr>
          <w:p w14:paraId="37B1895B" w14:textId="77777777" w:rsidR="0059453F" w:rsidRDefault="0059453F" w:rsidP="00367440">
            <w:pPr>
              <w:tabs>
                <w:tab w:val="left" w:pos="3969"/>
              </w:tabs>
              <w:jc w:val="both"/>
              <w:rPr>
                <w:rFonts w:ascii="Arial" w:hAnsi="Arial" w:cs="Arial"/>
                <w:sz w:val="22"/>
                <w:szCs w:val="22"/>
                <w:lang w:val="en-US"/>
              </w:rPr>
            </w:pPr>
          </w:p>
        </w:tc>
        <w:tc>
          <w:tcPr>
            <w:tcW w:w="1093" w:type="dxa"/>
          </w:tcPr>
          <w:p w14:paraId="30EF42B9" w14:textId="1C414504"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317" w:type="dxa"/>
          </w:tcPr>
          <w:p w14:paraId="65DF84CD" w14:textId="77777777" w:rsidR="0059453F" w:rsidRDefault="0059453F" w:rsidP="00367440">
            <w:pPr>
              <w:tabs>
                <w:tab w:val="left" w:pos="3969"/>
              </w:tabs>
              <w:jc w:val="both"/>
              <w:rPr>
                <w:rFonts w:ascii="Arial" w:hAnsi="Arial" w:cs="Arial"/>
                <w:sz w:val="22"/>
                <w:szCs w:val="22"/>
                <w:lang w:val="en-US"/>
              </w:rPr>
            </w:pPr>
          </w:p>
        </w:tc>
        <w:tc>
          <w:tcPr>
            <w:tcW w:w="1276" w:type="dxa"/>
          </w:tcPr>
          <w:p w14:paraId="4AF6A542" w14:textId="77777777" w:rsidR="0059453F" w:rsidRDefault="0059453F" w:rsidP="00367440">
            <w:pPr>
              <w:tabs>
                <w:tab w:val="left" w:pos="3969"/>
              </w:tabs>
              <w:jc w:val="both"/>
              <w:rPr>
                <w:rFonts w:ascii="Arial" w:hAnsi="Arial" w:cs="Arial"/>
                <w:sz w:val="22"/>
                <w:szCs w:val="22"/>
                <w:lang w:val="en-US"/>
              </w:rPr>
            </w:pPr>
          </w:p>
        </w:tc>
        <w:tc>
          <w:tcPr>
            <w:tcW w:w="1212" w:type="dxa"/>
          </w:tcPr>
          <w:p w14:paraId="732EA752" w14:textId="418010D8" w:rsidR="0059453F" w:rsidRDefault="0059453F" w:rsidP="00367440">
            <w:pPr>
              <w:tabs>
                <w:tab w:val="left" w:pos="3969"/>
              </w:tabs>
              <w:jc w:val="both"/>
              <w:rPr>
                <w:rFonts w:ascii="Arial" w:hAnsi="Arial" w:cs="Arial"/>
                <w:sz w:val="22"/>
                <w:szCs w:val="22"/>
                <w:lang w:val="en-US"/>
              </w:rPr>
            </w:pPr>
          </w:p>
        </w:tc>
      </w:tr>
      <w:tr w:rsidR="009E0C9F" w14:paraId="496FCA64" w14:textId="77777777" w:rsidTr="00367440">
        <w:tc>
          <w:tcPr>
            <w:tcW w:w="4644" w:type="dxa"/>
          </w:tcPr>
          <w:p w14:paraId="2BF9BF0E"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hopes and plans for the future</w:t>
            </w:r>
          </w:p>
        </w:tc>
        <w:tc>
          <w:tcPr>
            <w:tcW w:w="1134" w:type="dxa"/>
          </w:tcPr>
          <w:p w14:paraId="27235926" w14:textId="77777777" w:rsidR="0059453F" w:rsidRDefault="0059453F" w:rsidP="00367440">
            <w:pPr>
              <w:tabs>
                <w:tab w:val="left" w:pos="3969"/>
              </w:tabs>
              <w:jc w:val="both"/>
              <w:rPr>
                <w:rFonts w:ascii="Arial" w:hAnsi="Arial" w:cs="Arial"/>
                <w:sz w:val="22"/>
                <w:szCs w:val="22"/>
                <w:lang w:val="en-US"/>
              </w:rPr>
            </w:pPr>
          </w:p>
        </w:tc>
        <w:tc>
          <w:tcPr>
            <w:tcW w:w="1093" w:type="dxa"/>
          </w:tcPr>
          <w:p w14:paraId="121FD136" w14:textId="0F01644E"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317" w:type="dxa"/>
          </w:tcPr>
          <w:p w14:paraId="69A9C641" w14:textId="77777777" w:rsidR="0059453F" w:rsidRDefault="0059453F" w:rsidP="00367440">
            <w:pPr>
              <w:tabs>
                <w:tab w:val="left" w:pos="3969"/>
              </w:tabs>
              <w:jc w:val="both"/>
              <w:rPr>
                <w:rFonts w:ascii="Arial" w:hAnsi="Arial" w:cs="Arial"/>
                <w:sz w:val="22"/>
                <w:szCs w:val="22"/>
                <w:lang w:val="en-US"/>
              </w:rPr>
            </w:pPr>
          </w:p>
        </w:tc>
        <w:tc>
          <w:tcPr>
            <w:tcW w:w="1276" w:type="dxa"/>
          </w:tcPr>
          <w:p w14:paraId="312789F3" w14:textId="77777777" w:rsidR="0059453F" w:rsidRDefault="0059453F" w:rsidP="00367440">
            <w:pPr>
              <w:tabs>
                <w:tab w:val="left" w:pos="3969"/>
              </w:tabs>
              <w:jc w:val="both"/>
              <w:rPr>
                <w:rFonts w:ascii="Arial" w:hAnsi="Arial" w:cs="Arial"/>
                <w:sz w:val="22"/>
                <w:szCs w:val="22"/>
                <w:lang w:val="en-US"/>
              </w:rPr>
            </w:pPr>
          </w:p>
        </w:tc>
        <w:tc>
          <w:tcPr>
            <w:tcW w:w="1212" w:type="dxa"/>
          </w:tcPr>
          <w:p w14:paraId="54E3FD0D" w14:textId="6912F593" w:rsidR="0059453F" w:rsidRDefault="0059453F" w:rsidP="00367440">
            <w:pPr>
              <w:tabs>
                <w:tab w:val="left" w:pos="3969"/>
              </w:tabs>
              <w:jc w:val="both"/>
              <w:rPr>
                <w:rFonts w:ascii="Arial" w:hAnsi="Arial" w:cs="Arial"/>
                <w:sz w:val="22"/>
                <w:szCs w:val="22"/>
                <w:lang w:val="en-US"/>
              </w:rPr>
            </w:pPr>
          </w:p>
        </w:tc>
      </w:tr>
      <w:tr w:rsidR="009E0C9F" w14:paraId="3ABFEB52" w14:textId="77777777" w:rsidTr="00367440">
        <w:tc>
          <w:tcPr>
            <w:tcW w:w="4644" w:type="dxa"/>
          </w:tcPr>
          <w:p w14:paraId="60B44308"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feel good about myself most of the time </w:t>
            </w:r>
          </w:p>
        </w:tc>
        <w:tc>
          <w:tcPr>
            <w:tcW w:w="1134" w:type="dxa"/>
          </w:tcPr>
          <w:p w14:paraId="7E7C688A" w14:textId="77777777" w:rsidR="0059453F" w:rsidRDefault="0059453F" w:rsidP="00367440">
            <w:pPr>
              <w:tabs>
                <w:tab w:val="left" w:pos="3969"/>
              </w:tabs>
              <w:jc w:val="both"/>
              <w:rPr>
                <w:rFonts w:ascii="Arial" w:hAnsi="Arial" w:cs="Arial"/>
                <w:sz w:val="22"/>
                <w:szCs w:val="22"/>
                <w:lang w:val="en-US"/>
              </w:rPr>
            </w:pPr>
          </w:p>
        </w:tc>
        <w:tc>
          <w:tcPr>
            <w:tcW w:w="1093" w:type="dxa"/>
          </w:tcPr>
          <w:p w14:paraId="05C35FC9" w14:textId="4371B125"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317" w:type="dxa"/>
          </w:tcPr>
          <w:p w14:paraId="333E59FE" w14:textId="77777777" w:rsidR="0059453F" w:rsidRDefault="0059453F" w:rsidP="00367440">
            <w:pPr>
              <w:tabs>
                <w:tab w:val="left" w:pos="3969"/>
              </w:tabs>
              <w:jc w:val="both"/>
              <w:rPr>
                <w:rFonts w:ascii="Arial" w:hAnsi="Arial" w:cs="Arial"/>
                <w:sz w:val="22"/>
                <w:szCs w:val="22"/>
                <w:lang w:val="en-US"/>
              </w:rPr>
            </w:pPr>
          </w:p>
        </w:tc>
        <w:tc>
          <w:tcPr>
            <w:tcW w:w="1276" w:type="dxa"/>
          </w:tcPr>
          <w:p w14:paraId="7A0F330C" w14:textId="77777777" w:rsidR="0059453F" w:rsidRDefault="0059453F" w:rsidP="00367440">
            <w:pPr>
              <w:tabs>
                <w:tab w:val="left" w:pos="3969"/>
              </w:tabs>
              <w:jc w:val="both"/>
              <w:rPr>
                <w:rFonts w:ascii="Arial" w:hAnsi="Arial" w:cs="Arial"/>
                <w:sz w:val="22"/>
                <w:szCs w:val="22"/>
                <w:lang w:val="en-US"/>
              </w:rPr>
            </w:pPr>
          </w:p>
        </w:tc>
        <w:tc>
          <w:tcPr>
            <w:tcW w:w="1212" w:type="dxa"/>
          </w:tcPr>
          <w:p w14:paraId="34264208" w14:textId="1763F0B5" w:rsidR="0059453F" w:rsidRDefault="0059453F" w:rsidP="00367440">
            <w:pPr>
              <w:tabs>
                <w:tab w:val="left" w:pos="3969"/>
              </w:tabs>
              <w:jc w:val="both"/>
              <w:rPr>
                <w:rFonts w:ascii="Arial" w:hAnsi="Arial" w:cs="Arial"/>
                <w:sz w:val="22"/>
                <w:szCs w:val="22"/>
                <w:lang w:val="en-US"/>
              </w:rPr>
            </w:pPr>
          </w:p>
        </w:tc>
      </w:tr>
      <w:tr w:rsidR="009E0C9F" w14:paraId="1A802976" w14:textId="77777777" w:rsidTr="00367440">
        <w:tc>
          <w:tcPr>
            <w:tcW w:w="4644" w:type="dxa"/>
          </w:tcPr>
          <w:p w14:paraId="6FB38E64"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don’t get involved in things that can harm me</w:t>
            </w:r>
          </w:p>
        </w:tc>
        <w:tc>
          <w:tcPr>
            <w:tcW w:w="1134" w:type="dxa"/>
          </w:tcPr>
          <w:p w14:paraId="566A77DB" w14:textId="7BA5A3BE"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093" w:type="dxa"/>
          </w:tcPr>
          <w:p w14:paraId="4D84EB31" w14:textId="77777777" w:rsidR="0059453F" w:rsidRDefault="0059453F" w:rsidP="00367440">
            <w:pPr>
              <w:tabs>
                <w:tab w:val="left" w:pos="3969"/>
              </w:tabs>
              <w:jc w:val="both"/>
              <w:rPr>
                <w:rFonts w:ascii="Arial" w:hAnsi="Arial" w:cs="Arial"/>
                <w:sz w:val="22"/>
                <w:szCs w:val="22"/>
                <w:lang w:val="en-US"/>
              </w:rPr>
            </w:pPr>
          </w:p>
        </w:tc>
        <w:tc>
          <w:tcPr>
            <w:tcW w:w="1317" w:type="dxa"/>
          </w:tcPr>
          <w:p w14:paraId="7F3FA072" w14:textId="77777777" w:rsidR="0059453F" w:rsidRDefault="0059453F" w:rsidP="00367440">
            <w:pPr>
              <w:tabs>
                <w:tab w:val="left" w:pos="3969"/>
              </w:tabs>
              <w:jc w:val="both"/>
              <w:rPr>
                <w:rFonts w:ascii="Arial" w:hAnsi="Arial" w:cs="Arial"/>
                <w:sz w:val="22"/>
                <w:szCs w:val="22"/>
                <w:lang w:val="en-US"/>
              </w:rPr>
            </w:pPr>
          </w:p>
        </w:tc>
        <w:tc>
          <w:tcPr>
            <w:tcW w:w="1276" w:type="dxa"/>
          </w:tcPr>
          <w:p w14:paraId="46FB39F6" w14:textId="77777777" w:rsidR="0059453F" w:rsidRDefault="0059453F" w:rsidP="00367440">
            <w:pPr>
              <w:tabs>
                <w:tab w:val="left" w:pos="3969"/>
              </w:tabs>
              <w:jc w:val="both"/>
              <w:rPr>
                <w:rFonts w:ascii="Arial" w:hAnsi="Arial" w:cs="Arial"/>
                <w:sz w:val="22"/>
                <w:szCs w:val="22"/>
                <w:lang w:val="en-US"/>
              </w:rPr>
            </w:pPr>
          </w:p>
        </w:tc>
        <w:tc>
          <w:tcPr>
            <w:tcW w:w="1212" w:type="dxa"/>
          </w:tcPr>
          <w:p w14:paraId="2EEB78A5" w14:textId="7015FD3C" w:rsidR="0059453F" w:rsidRDefault="0059453F" w:rsidP="00367440">
            <w:pPr>
              <w:tabs>
                <w:tab w:val="left" w:pos="3969"/>
              </w:tabs>
              <w:jc w:val="both"/>
              <w:rPr>
                <w:rFonts w:ascii="Arial" w:hAnsi="Arial" w:cs="Arial"/>
                <w:sz w:val="22"/>
                <w:szCs w:val="22"/>
                <w:lang w:val="en-US"/>
              </w:rPr>
            </w:pPr>
          </w:p>
        </w:tc>
      </w:tr>
    </w:tbl>
    <w:p w14:paraId="7D0AC43A" w14:textId="77777777" w:rsidR="0059453F" w:rsidRPr="00847187" w:rsidRDefault="0059453F" w:rsidP="005047C1">
      <w:pPr>
        <w:jc w:val="both"/>
        <w:rPr>
          <w:rFonts w:ascii="Arial" w:hAnsi="Arial"/>
          <w:sz w:val="22"/>
          <w:szCs w:val="22"/>
        </w:rPr>
      </w:pPr>
    </w:p>
    <w:p w14:paraId="0F67C40C" w14:textId="6C5AE4D4" w:rsidR="005047C1" w:rsidRPr="00847187" w:rsidRDefault="005047C1" w:rsidP="005047C1">
      <w:pPr>
        <w:jc w:val="both"/>
        <w:rPr>
          <w:rFonts w:ascii="Arial" w:hAnsi="Arial"/>
          <w:sz w:val="22"/>
          <w:szCs w:val="22"/>
        </w:rPr>
      </w:pPr>
      <w:r w:rsidRPr="00847187">
        <w:rPr>
          <w:rFonts w:ascii="Arial" w:hAnsi="Arial"/>
          <w:sz w:val="22"/>
          <w:szCs w:val="22"/>
        </w:rPr>
        <w:t>The final evaluation report, was taken on 17/01/19 KD felt considerably different to his first initial session. His viewpoint and attitude completely changed and he was able to recognise all the positive</w:t>
      </w:r>
      <w:r w:rsidR="00AE3C7B">
        <w:rPr>
          <w:rFonts w:ascii="Arial" w:hAnsi="Arial"/>
          <w:sz w:val="22"/>
          <w:szCs w:val="22"/>
        </w:rPr>
        <w:t>s</w:t>
      </w:r>
      <w:r w:rsidRPr="00847187">
        <w:rPr>
          <w:rFonts w:ascii="Arial" w:hAnsi="Arial"/>
          <w:sz w:val="22"/>
          <w:szCs w:val="22"/>
        </w:rPr>
        <w:t xml:space="preserve"> in life. He felt extremely optimistic about the direction his life was heading and was able to see the immensely positive effect of the mentoring sessions. The mentoring provided by CELLS allowed KD to overcome so many obstacles that would have otherwise been neglected by him. </w:t>
      </w:r>
    </w:p>
    <w:p w14:paraId="1AD8B4A9" w14:textId="77777777" w:rsidR="005047C1" w:rsidRPr="00847187" w:rsidRDefault="005047C1" w:rsidP="005047C1">
      <w:pPr>
        <w:jc w:val="both"/>
        <w:rPr>
          <w:rFonts w:ascii="Arial" w:hAnsi="Arial"/>
          <w:sz w:val="22"/>
          <w:szCs w:val="22"/>
        </w:rPr>
      </w:pPr>
    </w:p>
    <w:p w14:paraId="069788FF" w14:textId="77777777" w:rsidR="005047C1" w:rsidRPr="00847187" w:rsidRDefault="005047C1" w:rsidP="005047C1">
      <w:pPr>
        <w:jc w:val="both"/>
        <w:rPr>
          <w:rFonts w:ascii="Arial" w:hAnsi="Arial"/>
          <w:sz w:val="22"/>
          <w:szCs w:val="22"/>
        </w:rPr>
      </w:pPr>
      <w:r w:rsidRPr="00847187">
        <w:rPr>
          <w:rFonts w:ascii="Arial" w:hAnsi="Arial"/>
          <w:sz w:val="22"/>
          <w:szCs w:val="22"/>
        </w:rPr>
        <w:t xml:space="preserve">This shows the need for mentoring in today’s climate as it has proven to be an essential way of guiding children and young people so that they can have the best possible outcomes. The impact CELLS has on children and young people is vital as they are constantly guiding them and raising awareness to all the issues and concerns they could potential face. </w:t>
      </w:r>
    </w:p>
    <w:p w14:paraId="7E6F4AB1" w14:textId="77777777" w:rsidR="005047C1" w:rsidRPr="00847187" w:rsidRDefault="005047C1" w:rsidP="005047C1">
      <w:pPr>
        <w:jc w:val="both"/>
        <w:rPr>
          <w:rFonts w:ascii="Arial" w:hAnsi="Arial"/>
          <w:sz w:val="22"/>
          <w:szCs w:val="22"/>
        </w:rPr>
      </w:pPr>
    </w:p>
    <w:p w14:paraId="3A2F4646" w14:textId="7361CA28" w:rsidR="00A57EF6" w:rsidRDefault="005047C1" w:rsidP="003E049F">
      <w:pPr>
        <w:jc w:val="both"/>
        <w:rPr>
          <w:rFonts w:ascii="Arial" w:hAnsi="Arial"/>
          <w:sz w:val="22"/>
          <w:szCs w:val="22"/>
        </w:rPr>
      </w:pPr>
      <w:r w:rsidRPr="00847187">
        <w:rPr>
          <w:rFonts w:ascii="Arial" w:hAnsi="Arial"/>
          <w:sz w:val="22"/>
          <w:szCs w:val="22"/>
        </w:rPr>
        <w:t>CELLS are able to raise essential awareness to children and young people and give them important information that will undoubtedly stay with the</w:t>
      </w:r>
      <w:r w:rsidR="003E049F">
        <w:rPr>
          <w:rFonts w:ascii="Arial" w:hAnsi="Arial"/>
          <w:sz w:val="22"/>
          <w:szCs w:val="22"/>
        </w:rPr>
        <w:t xml:space="preserve">m for the rest of their lives. </w:t>
      </w:r>
    </w:p>
    <w:p w14:paraId="2986DEFC" w14:textId="1C9C56FA" w:rsidR="0059453F" w:rsidRPr="0059453F" w:rsidRDefault="0059453F" w:rsidP="0059453F">
      <w:pPr>
        <w:tabs>
          <w:tab w:val="left" w:pos="3969"/>
        </w:tabs>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59453F" w14:paraId="228A88E6" w14:textId="77777777" w:rsidTr="00367440">
        <w:tc>
          <w:tcPr>
            <w:tcW w:w="4644" w:type="dxa"/>
          </w:tcPr>
          <w:p w14:paraId="36254170" w14:textId="6D98DE7D"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Statements </w:t>
            </w:r>
            <w:r w:rsidR="009E0C9F">
              <w:rPr>
                <w:rFonts w:ascii="Arial" w:hAnsi="Arial" w:cs="Arial"/>
                <w:sz w:val="22"/>
                <w:szCs w:val="22"/>
                <w:lang w:val="en-US"/>
              </w:rPr>
              <w:t>KD (17/01/19)</w:t>
            </w:r>
          </w:p>
        </w:tc>
        <w:tc>
          <w:tcPr>
            <w:tcW w:w="1134" w:type="dxa"/>
          </w:tcPr>
          <w:p w14:paraId="4E4C4200"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5E8CCB72"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Rarely</w:t>
            </w:r>
          </w:p>
        </w:tc>
        <w:tc>
          <w:tcPr>
            <w:tcW w:w="1317" w:type="dxa"/>
          </w:tcPr>
          <w:p w14:paraId="5A65BF43"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0C6747EE"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Often </w:t>
            </w:r>
          </w:p>
        </w:tc>
        <w:tc>
          <w:tcPr>
            <w:tcW w:w="1212" w:type="dxa"/>
          </w:tcPr>
          <w:p w14:paraId="713F4016"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59453F" w14:paraId="23669B58" w14:textId="77777777" w:rsidTr="00367440">
        <w:tc>
          <w:tcPr>
            <w:tcW w:w="4644" w:type="dxa"/>
          </w:tcPr>
          <w:p w14:paraId="37B2B19A"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been feeling optimistic about the future</w:t>
            </w:r>
          </w:p>
        </w:tc>
        <w:tc>
          <w:tcPr>
            <w:tcW w:w="1134" w:type="dxa"/>
          </w:tcPr>
          <w:p w14:paraId="5D5436D0" w14:textId="77777777" w:rsidR="0059453F" w:rsidRDefault="0059453F" w:rsidP="00367440">
            <w:pPr>
              <w:tabs>
                <w:tab w:val="left" w:pos="3969"/>
              </w:tabs>
              <w:jc w:val="both"/>
              <w:rPr>
                <w:rFonts w:ascii="Arial" w:hAnsi="Arial" w:cs="Arial"/>
                <w:sz w:val="22"/>
                <w:szCs w:val="22"/>
                <w:lang w:val="en-US"/>
              </w:rPr>
            </w:pPr>
          </w:p>
        </w:tc>
        <w:tc>
          <w:tcPr>
            <w:tcW w:w="1093" w:type="dxa"/>
          </w:tcPr>
          <w:p w14:paraId="02C7A98D" w14:textId="4458CD89" w:rsidR="0059453F" w:rsidRDefault="0059453F" w:rsidP="00367440">
            <w:pPr>
              <w:tabs>
                <w:tab w:val="left" w:pos="3969"/>
              </w:tabs>
              <w:jc w:val="both"/>
              <w:rPr>
                <w:rFonts w:ascii="Arial" w:hAnsi="Arial" w:cs="Arial"/>
                <w:sz w:val="22"/>
                <w:szCs w:val="22"/>
                <w:lang w:val="en-US"/>
              </w:rPr>
            </w:pPr>
          </w:p>
        </w:tc>
        <w:tc>
          <w:tcPr>
            <w:tcW w:w="1317" w:type="dxa"/>
          </w:tcPr>
          <w:p w14:paraId="40C02D7C" w14:textId="77777777" w:rsidR="0059453F" w:rsidRDefault="0059453F" w:rsidP="00367440">
            <w:pPr>
              <w:tabs>
                <w:tab w:val="left" w:pos="3969"/>
              </w:tabs>
              <w:jc w:val="both"/>
              <w:rPr>
                <w:rFonts w:ascii="Arial" w:hAnsi="Arial" w:cs="Arial"/>
                <w:sz w:val="22"/>
                <w:szCs w:val="22"/>
                <w:lang w:val="en-US"/>
              </w:rPr>
            </w:pPr>
          </w:p>
        </w:tc>
        <w:tc>
          <w:tcPr>
            <w:tcW w:w="1276" w:type="dxa"/>
          </w:tcPr>
          <w:p w14:paraId="279DCEC9" w14:textId="77777777" w:rsidR="0059453F" w:rsidRDefault="0059453F" w:rsidP="00367440">
            <w:pPr>
              <w:tabs>
                <w:tab w:val="left" w:pos="3969"/>
              </w:tabs>
              <w:jc w:val="both"/>
              <w:rPr>
                <w:rFonts w:ascii="Arial" w:hAnsi="Arial" w:cs="Arial"/>
                <w:sz w:val="22"/>
                <w:szCs w:val="22"/>
                <w:lang w:val="en-US"/>
              </w:rPr>
            </w:pPr>
          </w:p>
        </w:tc>
        <w:tc>
          <w:tcPr>
            <w:tcW w:w="1212" w:type="dxa"/>
          </w:tcPr>
          <w:p w14:paraId="6C12AC3D" w14:textId="76EA9F9D"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5E8A1663" w14:textId="77777777" w:rsidTr="00367440">
        <w:tc>
          <w:tcPr>
            <w:tcW w:w="4644" w:type="dxa"/>
          </w:tcPr>
          <w:p w14:paraId="32624A1F"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been feeling useful</w:t>
            </w:r>
          </w:p>
        </w:tc>
        <w:tc>
          <w:tcPr>
            <w:tcW w:w="1134" w:type="dxa"/>
          </w:tcPr>
          <w:p w14:paraId="7FC26837" w14:textId="77777777" w:rsidR="0059453F" w:rsidRDefault="0059453F" w:rsidP="00367440">
            <w:pPr>
              <w:tabs>
                <w:tab w:val="left" w:pos="3969"/>
              </w:tabs>
              <w:jc w:val="both"/>
              <w:rPr>
                <w:rFonts w:ascii="Arial" w:hAnsi="Arial" w:cs="Arial"/>
                <w:sz w:val="22"/>
                <w:szCs w:val="22"/>
                <w:lang w:val="en-US"/>
              </w:rPr>
            </w:pPr>
          </w:p>
        </w:tc>
        <w:tc>
          <w:tcPr>
            <w:tcW w:w="1093" w:type="dxa"/>
          </w:tcPr>
          <w:p w14:paraId="602507D4" w14:textId="1DD1CF5F" w:rsidR="0059453F" w:rsidRDefault="0059453F" w:rsidP="00367440">
            <w:pPr>
              <w:tabs>
                <w:tab w:val="left" w:pos="3969"/>
              </w:tabs>
              <w:jc w:val="both"/>
              <w:rPr>
                <w:rFonts w:ascii="Arial" w:hAnsi="Arial" w:cs="Arial"/>
                <w:sz w:val="22"/>
                <w:szCs w:val="22"/>
                <w:lang w:val="en-US"/>
              </w:rPr>
            </w:pPr>
          </w:p>
        </w:tc>
        <w:tc>
          <w:tcPr>
            <w:tcW w:w="1317" w:type="dxa"/>
          </w:tcPr>
          <w:p w14:paraId="07AA47FB" w14:textId="77777777" w:rsidR="0059453F" w:rsidRDefault="0059453F" w:rsidP="00367440">
            <w:pPr>
              <w:tabs>
                <w:tab w:val="left" w:pos="3969"/>
              </w:tabs>
              <w:jc w:val="both"/>
              <w:rPr>
                <w:rFonts w:ascii="Arial" w:hAnsi="Arial" w:cs="Arial"/>
                <w:sz w:val="22"/>
                <w:szCs w:val="22"/>
                <w:lang w:val="en-US"/>
              </w:rPr>
            </w:pPr>
          </w:p>
        </w:tc>
        <w:tc>
          <w:tcPr>
            <w:tcW w:w="1276" w:type="dxa"/>
          </w:tcPr>
          <w:p w14:paraId="2A98143E" w14:textId="77777777" w:rsidR="0059453F" w:rsidRDefault="0059453F" w:rsidP="00367440">
            <w:pPr>
              <w:tabs>
                <w:tab w:val="left" w:pos="3969"/>
              </w:tabs>
              <w:jc w:val="both"/>
              <w:rPr>
                <w:rFonts w:ascii="Arial" w:hAnsi="Arial" w:cs="Arial"/>
                <w:sz w:val="22"/>
                <w:szCs w:val="22"/>
                <w:lang w:val="en-US"/>
              </w:rPr>
            </w:pPr>
          </w:p>
        </w:tc>
        <w:tc>
          <w:tcPr>
            <w:tcW w:w="1212" w:type="dxa"/>
          </w:tcPr>
          <w:p w14:paraId="274D60DF" w14:textId="21FA47FE"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7CD31B20" w14:textId="77777777" w:rsidTr="00367440">
        <w:tc>
          <w:tcPr>
            <w:tcW w:w="4644" w:type="dxa"/>
          </w:tcPr>
          <w:p w14:paraId="7289C9D3"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been feeling relaxed</w:t>
            </w:r>
          </w:p>
        </w:tc>
        <w:tc>
          <w:tcPr>
            <w:tcW w:w="1134" w:type="dxa"/>
          </w:tcPr>
          <w:p w14:paraId="2B109924" w14:textId="77777777" w:rsidR="0059453F" w:rsidRDefault="0059453F" w:rsidP="00367440">
            <w:pPr>
              <w:tabs>
                <w:tab w:val="left" w:pos="3969"/>
              </w:tabs>
              <w:jc w:val="both"/>
              <w:rPr>
                <w:rFonts w:ascii="Arial" w:hAnsi="Arial" w:cs="Arial"/>
                <w:sz w:val="22"/>
                <w:szCs w:val="22"/>
                <w:lang w:val="en-US"/>
              </w:rPr>
            </w:pPr>
          </w:p>
        </w:tc>
        <w:tc>
          <w:tcPr>
            <w:tcW w:w="1093" w:type="dxa"/>
          </w:tcPr>
          <w:p w14:paraId="36CFCCBA" w14:textId="150D37BF" w:rsidR="0059453F" w:rsidRDefault="0059453F" w:rsidP="00367440">
            <w:pPr>
              <w:tabs>
                <w:tab w:val="left" w:pos="3969"/>
              </w:tabs>
              <w:jc w:val="both"/>
              <w:rPr>
                <w:rFonts w:ascii="Arial" w:hAnsi="Arial" w:cs="Arial"/>
                <w:sz w:val="22"/>
                <w:szCs w:val="22"/>
                <w:lang w:val="en-US"/>
              </w:rPr>
            </w:pPr>
          </w:p>
        </w:tc>
        <w:tc>
          <w:tcPr>
            <w:tcW w:w="1317" w:type="dxa"/>
          </w:tcPr>
          <w:p w14:paraId="5CEDBC75" w14:textId="77777777" w:rsidR="0059453F" w:rsidRDefault="0059453F" w:rsidP="00367440">
            <w:pPr>
              <w:tabs>
                <w:tab w:val="left" w:pos="3969"/>
              </w:tabs>
              <w:jc w:val="both"/>
              <w:rPr>
                <w:rFonts w:ascii="Arial" w:hAnsi="Arial" w:cs="Arial"/>
                <w:sz w:val="22"/>
                <w:szCs w:val="22"/>
                <w:lang w:val="en-US"/>
              </w:rPr>
            </w:pPr>
          </w:p>
        </w:tc>
        <w:tc>
          <w:tcPr>
            <w:tcW w:w="1276" w:type="dxa"/>
          </w:tcPr>
          <w:p w14:paraId="2763B9E2" w14:textId="19A89BCA"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212" w:type="dxa"/>
          </w:tcPr>
          <w:p w14:paraId="37DEE3BA" w14:textId="77777777" w:rsidR="0059453F" w:rsidRDefault="0059453F" w:rsidP="00367440">
            <w:pPr>
              <w:tabs>
                <w:tab w:val="left" w:pos="3969"/>
              </w:tabs>
              <w:jc w:val="both"/>
              <w:rPr>
                <w:rFonts w:ascii="Arial" w:hAnsi="Arial" w:cs="Arial"/>
                <w:sz w:val="22"/>
                <w:szCs w:val="22"/>
                <w:lang w:val="en-US"/>
              </w:rPr>
            </w:pPr>
          </w:p>
        </w:tc>
      </w:tr>
      <w:tr w:rsidR="0059453F" w14:paraId="0262A691" w14:textId="77777777" w:rsidTr="00367440">
        <w:tc>
          <w:tcPr>
            <w:tcW w:w="4644" w:type="dxa"/>
          </w:tcPr>
          <w:p w14:paraId="49C4A28B"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been dealing with my problems well</w:t>
            </w:r>
          </w:p>
        </w:tc>
        <w:tc>
          <w:tcPr>
            <w:tcW w:w="1134" w:type="dxa"/>
          </w:tcPr>
          <w:p w14:paraId="179C9B85" w14:textId="77777777" w:rsidR="0059453F" w:rsidRDefault="0059453F" w:rsidP="00367440">
            <w:pPr>
              <w:tabs>
                <w:tab w:val="left" w:pos="3969"/>
              </w:tabs>
              <w:jc w:val="both"/>
              <w:rPr>
                <w:rFonts w:ascii="Arial" w:hAnsi="Arial" w:cs="Arial"/>
                <w:sz w:val="22"/>
                <w:szCs w:val="22"/>
                <w:lang w:val="en-US"/>
              </w:rPr>
            </w:pPr>
          </w:p>
        </w:tc>
        <w:tc>
          <w:tcPr>
            <w:tcW w:w="1093" w:type="dxa"/>
          </w:tcPr>
          <w:p w14:paraId="6E06FBCE" w14:textId="372051C2" w:rsidR="0059453F" w:rsidRDefault="0059453F" w:rsidP="00367440">
            <w:pPr>
              <w:tabs>
                <w:tab w:val="left" w:pos="3969"/>
              </w:tabs>
              <w:jc w:val="both"/>
              <w:rPr>
                <w:rFonts w:ascii="Arial" w:hAnsi="Arial" w:cs="Arial"/>
                <w:sz w:val="22"/>
                <w:szCs w:val="22"/>
                <w:lang w:val="en-US"/>
              </w:rPr>
            </w:pPr>
          </w:p>
        </w:tc>
        <w:tc>
          <w:tcPr>
            <w:tcW w:w="1317" w:type="dxa"/>
          </w:tcPr>
          <w:p w14:paraId="1CF6FA69" w14:textId="77777777" w:rsidR="0059453F" w:rsidRDefault="0059453F" w:rsidP="00367440">
            <w:pPr>
              <w:tabs>
                <w:tab w:val="left" w:pos="3969"/>
              </w:tabs>
              <w:jc w:val="both"/>
              <w:rPr>
                <w:rFonts w:ascii="Arial" w:hAnsi="Arial" w:cs="Arial"/>
                <w:sz w:val="22"/>
                <w:szCs w:val="22"/>
                <w:lang w:val="en-US"/>
              </w:rPr>
            </w:pPr>
          </w:p>
        </w:tc>
        <w:tc>
          <w:tcPr>
            <w:tcW w:w="1276" w:type="dxa"/>
          </w:tcPr>
          <w:p w14:paraId="49F14943" w14:textId="77777777" w:rsidR="0059453F" w:rsidRDefault="0059453F" w:rsidP="00367440">
            <w:pPr>
              <w:tabs>
                <w:tab w:val="left" w:pos="3969"/>
              </w:tabs>
              <w:jc w:val="both"/>
              <w:rPr>
                <w:rFonts w:ascii="Arial" w:hAnsi="Arial" w:cs="Arial"/>
                <w:sz w:val="22"/>
                <w:szCs w:val="22"/>
                <w:lang w:val="en-US"/>
              </w:rPr>
            </w:pPr>
          </w:p>
        </w:tc>
        <w:tc>
          <w:tcPr>
            <w:tcW w:w="1212" w:type="dxa"/>
          </w:tcPr>
          <w:p w14:paraId="4894753E" w14:textId="746D56EB"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346C8616" w14:textId="77777777" w:rsidTr="00367440">
        <w:tc>
          <w:tcPr>
            <w:tcW w:w="4644" w:type="dxa"/>
          </w:tcPr>
          <w:p w14:paraId="1D9CB064"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have been thinking clearly </w:t>
            </w:r>
          </w:p>
        </w:tc>
        <w:tc>
          <w:tcPr>
            <w:tcW w:w="1134" w:type="dxa"/>
          </w:tcPr>
          <w:p w14:paraId="1F27AA26" w14:textId="77777777" w:rsidR="0059453F" w:rsidRDefault="0059453F" w:rsidP="00367440">
            <w:pPr>
              <w:tabs>
                <w:tab w:val="left" w:pos="3969"/>
              </w:tabs>
              <w:jc w:val="both"/>
              <w:rPr>
                <w:rFonts w:ascii="Arial" w:hAnsi="Arial" w:cs="Arial"/>
                <w:sz w:val="22"/>
                <w:szCs w:val="22"/>
                <w:lang w:val="en-US"/>
              </w:rPr>
            </w:pPr>
          </w:p>
        </w:tc>
        <w:tc>
          <w:tcPr>
            <w:tcW w:w="1093" w:type="dxa"/>
          </w:tcPr>
          <w:p w14:paraId="4FB738AA" w14:textId="6DED623B" w:rsidR="0059453F" w:rsidRDefault="0059453F" w:rsidP="00367440">
            <w:pPr>
              <w:tabs>
                <w:tab w:val="left" w:pos="3969"/>
              </w:tabs>
              <w:jc w:val="both"/>
              <w:rPr>
                <w:rFonts w:ascii="Arial" w:hAnsi="Arial" w:cs="Arial"/>
                <w:sz w:val="22"/>
                <w:szCs w:val="22"/>
                <w:lang w:val="en-US"/>
              </w:rPr>
            </w:pPr>
          </w:p>
        </w:tc>
        <w:tc>
          <w:tcPr>
            <w:tcW w:w="1317" w:type="dxa"/>
          </w:tcPr>
          <w:p w14:paraId="4305A8D3" w14:textId="77777777" w:rsidR="0059453F" w:rsidRDefault="0059453F" w:rsidP="00367440">
            <w:pPr>
              <w:tabs>
                <w:tab w:val="left" w:pos="3969"/>
              </w:tabs>
              <w:jc w:val="both"/>
              <w:rPr>
                <w:rFonts w:ascii="Arial" w:hAnsi="Arial" w:cs="Arial"/>
                <w:sz w:val="22"/>
                <w:szCs w:val="22"/>
                <w:lang w:val="en-US"/>
              </w:rPr>
            </w:pPr>
          </w:p>
        </w:tc>
        <w:tc>
          <w:tcPr>
            <w:tcW w:w="1276" w:type="dxa"/>
          </w:tcPr>
          <w:p w14:paraId="4B2A830A" w14:textId="21AC5A9A"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c>
          <w:tcPr>
            <w:tcW w:w="1212" w:type="dxa"/>
          </w:tcPr>
          <w:p w14:paraId="38F1EF0D" w14:textId="77777777" w:rsidR="0059453F" w:rsidRDefault="0059453F" w:rsidP="00367440">
            <w:pPr>
              <w:tabs>
                <w:tab w:val="left" w:pos="3969"/>
              </w:tabs>
              <w:jc w:val="both"/>
              <w:rPr>
                <w:rFonts w:ascii="Arial" w:hAnsi="Arial" w:cs="Arial"/>
                <w:sz w:val="22"/>
                <w:szCs w:val="22"/>
                <w:lang w:val="en-US"/>
              </w:rPr>
            </w:pPr>
          </w:p>
        </w:tc>
      </w:tr>
      <w:tr w:rsidR="0059453F" w14:paraId="53450A5D" w14:textId="77777777" w:rsidTr="00367440">
        <w:tc>
          <w:tcPr>
            <w:tcW w:w="4644" w:type="dxa"/>
          </w:tcPr>
          <w:p w14:paraId="4260D4F5"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have been fairly close to other people </w:t>
            </w:r>
          </w:p>
        </w:tc>
        <w:tc>
          <w:tcPr>
            <w:tcW w:w="1134" w:type="dxa"/>
          </w:tcPr>
          <w:p w14:paraId="17D6821D" w14:textId="46DE5AB5" w:rsidR="0059453F" w:rsidRDefault="0059453F" w:rsidP="00367440">
            <w:pPr>
              <w:tabs>
                <w:tab w:val="left" w:pos="3969"/>
              </w:tabs>
              <w:jc w:val="both"/>
              <w:rPr>
                <w:rFonts w:ascii="Arial" w:hAnsi="Arial" w:cs="Arial"/>
                <w:sz w:val="22"/>
                <w:szCs w:val="22"/>
                <w:lang w:val="en-US"/>
              </w:rPr>
            </w:pPr>
          </w:p>
        </w:tc>
        <w:tc>
          <w:tcPr>
            <w:tcW w:w="1093" w:type="dxa"/>
          </w:tcPr>
          <w:p w14:paraId="1B4A547A" w14:textId="77777777" w:rsidR="0059453F" w:rsidRDefault="0059453F" w:rsidP="00367440">
            <w:pPr>
              <w:tabs>
                <w:tab w:val="left" w:pos="3969"/>
              </w:tabs>
              <w:jc w:val="both"/>
              <w:rPr>
                <w:rFonts w:ascii="Arial" w:hAnsi="Arial" w:cs="Arial"/>
                <w:sz w:val="22"/>
                <w:szCs w:val="22"/>
                <w:lang w:val="en-US"/>
              </w:rPr>
            </w:pPr>
          </w:p>
        </w:tc>
        <w:tc>
          <w:tcPr>
            <w:tcW w:w="1317" w:type="dxa"/>
          </w:tcPr>
          <w:p w14:paraId="0D9779CE" w14:textId="77777777" w:rsidR="0059453F" w:rsidRDefault="0059453F" w:rsidP="00367440">
            <w:pPr>
              <w:tabs>
                <w:tab w:val="left" w:pos="3969"/>
              </w:tabs>
              <w:jc w:val="both"/>
              <w:rPr>
                <w:rFonts w:ascii="Arial" w:hAnsi="Arial" w:cs="Arial"/>
                <w:sz w:val="22"/>
                <w:szCs w:val="22"/>
                <w:lang w:val="en-US"/>
              </w:rPr>
            </w:pPr>
          </w:p>
        </w:tc>
        <w:tc>
          <w:tcPr>
            <w:tcW w:w="1276" w:type="dxa"/>
          </w:tcPr>
          <w:p w14:paraId="07289122" w14:textId="77777777" w:rsidR="0059453F" w:rsidRDefault="0059453F" w:rsidP="00367440">
            <w:pPr>
              <w:tabs>
                <w:tab w:val="left" w:pos="3969"/>
              </w:tabs>
              <w:jc w:val="both"/>
              <w:rPr>
                <w:rFonts w:ascii="Arial" w:hAnsi="Arial" w:cs="Arial"/>
                <w:sz w:val="22"/>
                <w:szCs w:val="22"/>
                <w:lang w:val="en-US"/>
              </w:rPr>
            </w:pPr>
          </w:p>
        </w:tc>
        <w:tc>
          <w:tcPr>
            <w:tcW w:w="1212" w:type="dxa"/>
          </w:tcPr>
          <w:p w14:paraId="3A5468CB" w14:textId="6C1C88B4"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33298905" w14:textId="77777777" w:rsidTr="00367440">
        <w:tc>
          <w:tcPr>
            <w:tcW w:w="4644" w:type="dxa"/>
          </w:tcPr>
          <w:p w14:paraId="1AAB6ABA"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have been able to make up my own mind </w:t>
            </w:r>
          </w:p>
        </w:tc>
        <w:tc>
          <w:tcPr>
            <w:tcW w:w="1134" w:type="dxa"/>
          </w:tcPr>
          <w:p w14:paraId="3D2A2C59" w14:textId="77777777" w:rsidR="0059453F" w:rsidRDefault="0059453F" w:rsidP="00367440">
            <w:pPr>
              <w:tabs>
                <w:tab w:val="left" w:pos="3969"/>
              </w:tabs>
              <w:jc w:val="both"/>
              <w:rPr>
                <w:rFonts w:ascii="Arial" w:hAnsi="Arial" w:cs="Arial"/>
                <w:sz w:val="22"/>
                <w:szCs w:val="22"/>
                <w:lang w:val="en-US"/>
              </w:rPr>
            </w:pPr>
          </w:p>
        </w:tc>
        <w:tc>
          <w:tcPr>
            <w:tcW w:w="1093" w:type="dxa"/>
          </w:tcPr>
          <w:p w14:paraId="15F436D0" w14:textId="5B4AB389" w:rsidR="0059453F" w:rsidRDefault="0059453F" w:rsidP="00367440">
            <w:pPr>
              <w:tabs>
                <w:tab w:val="left" w:pos="3969"/>
              </w:tabs>
              <w:jc w:val="both"/>
              <w:rPr>
                <w:rFonts w:ascii="Arial" w:hAnsi="Arial" w:cs="Arial"/>
                <w:sz w:val="22"/>
                <w:szCs w:val="22"/>
                <w:lang w:val="en-US"/>
              </w:rPr>
            </w:pPr>
          </w:p>
        </w:tc>
        <w:tc>
          <w:tcPr>
            <w:tcW w:w="1317" w:type="dxa"/>
          </w:tcPr>
          <w:p w14:paraId="54E7934A" w14:textId="77777777" w:rsidR="0059453F" w:rsidRDefault="0059453F" w:rsidP="00367440">
            <w:pPr>
              <w:tabs>
                <w:tab w:val="left" w:pos="3969"/>
              </w:tabs>
              <w:jc w:val="both"/>
              <w:rPr>
                <w:rFonts w:ascii="Arial" w:hAnsi="Arial" w:cs="Arial"/>
                <w:sz w:val="22"/>
                <w:szCs w:val="22"/>
                <w:lang w:val="en-US"/>
              </w:rPr>
            </w:pPr>
          </w:p>
        </w:tc>
        <w:tc>
          <w:tcPr>
            <w:tcW w:w="1276" w:type="dxa"/>
          </w:tcPr>
          <w:p w14:paraId="530A73E5" w14:textId="77777777" w:rsidR="0059453F" w:rsidRDefault="0059453F" w:rsidP="00367440">
            <w:pPr>
              <w:tabs>
                <w:tab w:val="left" w:pos="3969"/>
              </w:tabs>
              <w:jc w:val="both"/>
              <w:rPr>
                <w:rFonts w:ascii="Arial" w:hAnsi="Arial" w:cs="Arial"/>
                <w:sz w:val="22"/>
                <w:szCs w:val="22"/>
                <w:lang w:val="en-US"/>
              </w:rPr>
            </w:pPr>
          </w:p>
        </w:tc>
        <w:tc>
          <w:tcPr>
            <w:tcW w:w="1212" w:type="dxa"/>
          </w:tcPr>
          <w:p w14:paraId="530CF540" w14:textId="1DB55B87"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bl>
    <w:p w14:paraId="53481528" w14:textId="77777777" w:rsidR="003E049F" w:rsidRDefault="003E049F" w:rsidP="0059453F">
      <w:pPr>
        <w:jc w:val="both"/>
        <w:rPr>
          <w:rFonts w:ascii="Arial" w:hAnsi="Arial" w:cs="Arial"/>
          <w:sz w:val="22"/>
          <w:szCs w:val="22"/>
          <w:lang w:val="en-US"/>
        </w:rPr>
      </w:pPr>
    </w:p>
    <w:p w14:paraId="173B33FC" w14:textId="77777777" w:rsidR="009E0C9F" w:rsidRDefault="009E0C9F" w:rsidP="0059453F">
      <w:pPr>
        <w:jc w:val="both"/>
        <w:rPr>
          <w:rFonts w:ascii="Arial" w:hAnsi="Arial" w:cs="Arial"/>
          <w:sz w:val="22"/>
          <w:szCs w:val="22"/>
          <w:lang w:val="en-US"/>
        </w:rPr>
      </w:pPr>
    </w:p>
    <w:p w14:paraId="5545FA93" w14:textId="77777777" w:rsidR="009E0C9F" w:rsidRDefault="009E0C9F" w:rsidP="0059453F">
      <w:pPr>
        <w:jc w:val="both"/>
        <w:rPr>
          <w:rFonts w:ascii="Arial" w:hAnsi="Arial" w:cs="Arial"/>
          <w:sz w:val="22"/>
          <w:szCs w:val="22"/>
          <w:lang w:val="en-US"/>
        </w:rPr>
      </w:pPr>
    </w:p>
    <w:p w14:paraId="78AAC3CC" w14:textId="77777777" w:rsidR="009E0C9F" w:rsidRDefault="009E0C9F" w:rsidP="0059453F">
      <w:pPr>
        <w:jc w:val="both"/>
        <w:rPr>
          <w:rFonts w:ascii="Arial" w:hAnsi="Arial" w:cs="Arial"/>
          <w:sz w:val="22"/>
          <w:szCs w:val="22"/>
          <w:lang w:val="en-US"/>
        </w:rPr>
      </w:pPr>
    </w:p>
    <w:p w14:paraId="4A26669D" w14:textId="77777777" w:rsidR="009E0C9F" w:rsidRDefault="009E0C9F" w:rsidP="0059453F">
      <w:pPr>
        <w:jc w:val="both"/>
        <w:rPr>
          <w:rFonts w:ascii="Arial" w:hAnsi="Arial" w:cs="Arial"/>
          <w:sz w:val="22"/>
          <w:szCs w:val="22"/>
          <w:lang w:val="en-US"/>
        </w:rPr>
      </w:pPr>
    </w:p>
    <w:p w14:paraId="3E3B7877" w14:textId="77777777" w:rsidR="009E0C9F" w:rsidRDefault="009E0C9F" w:rsidP="0059453F">
      <w:pPr>
        <w:jc w:val="both"/>
        <w:rPr>
          <w:rFonts w:ascii="Arial" w:hAnsi="Arial" w:cs="Arial"/>
          <w:sz w:val="22"/>
          <w:szCs w:val="22"/>
          <w:lang w:val="en-US"/>
        </w:rPr>
      </w:pPr>
    </w:p>
    <w:p w14:paraId="0A89487F" w14:textId="77777777" w:rsidR="009E0C9F" w:rsidRDefault="009E0C9F" w:rsidP="0059453F">
      <w:pPr>
        <w:jc w:val="both"/>
        <w:rPr>
          <w:rFonts w:ascii="Arial" w:hAnsi="Arial" w:cs="Arial"/>
          <w:sz w:val="22"/>
          <w:szCs w:val="22"/>
          <w:lang w:val="en-US"/>
        </w:rPr>
      </w:pPr>
    </w:p>
    <w:p w14:paraId="4FAEECC1" w14:textId="77777777" w:rsidR="009E0C9F" w:rsidRDefault="009E0C9F" w:rsidP="0059453F">
      <w:pPr>
        <w:jc w:val="both"/>
        <w:rPr>
          <w:rFonts w:ascii="Arial" w:hAnsi="Arial" w:cs="Arial"/>
          <w:sz w:val="22"/>
          <w:szCs w:val="22"/>
          <w:lang w:val="en-US"/>
        </w:rPr>
      </w:pPr>
    </w:p>
    <w:p w14:paraId="04BD7FEF" w14:textId="77777777" w:rsidR="009E0C9F" w:rsidRDefault="009E0C9F" w:rsidP="0059453F">
      <w:pPr>
        <w:jc w:val="both"/>
        <w:rPr>
          <w:rFonts w:ascii="Arial" w:hAnsi="Arial" w:cs="Arial"/>
          <w:sz w:val="22"/>
          <w:szCs w:val="22"/>
          <w:lang w:val="en-US"/>
        </w:rPr>
      </w:pPr>
    </w:p>
    <w:p w14:paraId="74E1A2CD" w14:textId="77777777" w:rsidR="009E0C9F" w:rsidRDefault="009E0C9F" w:rsidP="0059453F">
      <w:pPr>
        <w:jc w:val="both"/>
        <w:rPr>
          <w:rFonts w:ascii="Arial" w:hAnsi="Arial" w:cs="Arial"/>
          <w:sz w:val="22"/>
          <w:szCs w:val="22"/>
          <w:lang w:val="en-US"/>
        </w:rPr>
      </w:pPr>
    </w:p>
    <w:p w14:paraId="0F2F8E68" w14:textId="77777777" w:rsidR="009E0C9F" w:rsidRDefault="009E0C9F" w:rsidP="0059453F">
      <w:pPr>
        <w:jc w:val="both"/>
        <w:rPr>
          <w:rFonts w:ascii="Arial" w:hAnsi="Arial" w:cs="Arial"/>
          <w:sz w:val="22"/>
          <w:szCs w:val="22"/>
          <w:lang w:val="en-US"/>
        </w:rPr>
      </w:pPr>
    </w:p>
    <w:p w14:paraId="2E76F00B" w14:textId="77777777" w:rsidR="009E0C9F" w:rsidRDefault="009E0C9F" w:rsidP="0059453F">
      <w:pPr>
        <w:jc w:val="both"/>
        <w:rPr>
          <w:rFonts w:ascii="Arial" w:hAnsi="Arial" w:cs="Arial"/>
          <w:sz w:val="22"/>
          <w:szCs w:val="22"/>
          <w:lang w:val="en-US"/>
        </w:rPr>
      </w:pPr>
    </w:p>
    <w:p w14:paraId="23E39BAE" w14:textId="77777777" w:rsidR="009E0C9F" w:rsidRDefault="009E0C9F" w:rsidP="0059453F">
      <w:pPr>
        <w:jc w:val="both"/>
        <w:rPr>
          <w:rFonts w:ascii="Arial" w:hAnsi="Arial" w:cs="Arial"/>
          <w:sz w:val="22"/>
          <w:szCs w:val="22"/>
          <w:lang w:val="en-US"/>
        </w:rPr>
      </w:pPr>
    </w:p>
    <w:p w14:paraId="6DD83933" w14:textId="77777777" w:rsidR="009E0C9F" w:rsidRDefault="009E0C9F" w:rsidP="0059453F">
      <w:pPr>
        <w:jc w:val="both"/>
        <w:rPr>
          <w:rFonts w:ascii="Arial" w:hAnsi="Arial" w:cs="Arial"/>
          <w:sz w:val="22"/>
          <w:szCs w:val="22"/>
          <w:lang w:val="en-US"/>
        </w:rPr>
      </w:pPr>
    </w:p>
    <w:p w14:paraId="6930943C" w14:textId="77777777" w:rsidR="009E0C9F" w:rsidRDefault="009E0C9F" w:rsidP="0059453F">
      <w:pPr>
        <w:jc w:val="both"/>
        <w:rPr>
          <w:rFonts w:ascii="Arial" w:hAnsi="Arial" w:cs="Arial"/>
          <w:sz w:val="22"/>
          <w:szCs w:val="22"/>
          <w:lang w:val="en-US"/>
        </w:rPr>
      </w:pPr>
    </w:p>
    <w:p w14:paraId="7CEDAE79" w14:textId="11116742" w:rsidR="0059453F" w:rsidRDefault="0059453F" w:rsidP="0059453F">
      <w:pPr>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4644"/>
        <w:gridCol w:w="1134"/>
        <w:gridCol w:w="1093"/>
        <w:gridCol w:w="1317"/>
        <w:gridCol w:w="1276"/>
        <w:gridCol w:w="1212"/>
      </w:tblGrid>
      <w:tr w:rsidR="0059453F" w14:paraId="507B0157" w14:textId="77777777" w:rsidTr="00367440">
        <w:tc>
          <w:tcPr>
            <w:tcW w:w="4644" w:type="dxa"/>
          </w:tcPr>
          <w:p w14:paraId="454B4C19" w14:textId="6923A343"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Statements</w:t>
            </w:r>
            <w:r w:rsidR="009E0C9F">
              <w:rPr>
                <w:rFonts w:ascii="Arial" w:hAnsi="Arial" w:cs="Arial"/>
                <w:sz w:val="22"/>
                <w:szCs w:val="22"/>
                <w:lang w:val="en-US"/>
              </w:rPr>
              <w:t xml:space="preserve"> KD (17/01/19)</w:t>
            </w:r>
          </w:p>
        </w:tc>
        <w:tc>
          <w:tcPr>
            <w:tcW w:w="1134" w:type="dxa"/>
          </w:tcPr>
          <w:p w14:paraId="74B32389"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None of the time </w:t>
            </w:r>
          </w:p>
        </w:tc>
        <w:tc>
          <w:tcPr>
            <w:tcW w:w="1093" w:type="dxa"/>
          </w:tcPr>
          <w:p w14:paraId="1767316A"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Rarely </w:t>
            </w:r>
          </w:p>
        </w:tc>
        <w:tc>
          <w:tcPr>
            <w:tcW w:w="1317" w:type="dxa"/>
          </w:tcPr>
          <w:p w14:paraId="6CDF5FAF"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Sometimes</w:t>
            </w:r>
          </w:p>
        </w:tc>
        <w:tc>
          <w:tcPr>
            <w:tcW w:w="1276" w:type="dxa"/>
          </w:tcPr>
          <w:p w14:paraId="5066B4E9"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Often</w:t>
            </w:r>
          </w:p>
        </w:tc>
        <w:tc>
          <w:tcPr>
            <w:tcW w:w="1212" w:type="dxa"/>
          </w:tcPr>
          <w:p w14:paraId="0F371DB2"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All of the time </w:t>
            </w:r>
          </w:p>
        </w:tc>
      </w:tr>
      <w:tr w:rsidR="0059453F" w14:paraId="494B6B4D" w14:textId="77777777" w:rsidTr="00367440">
        <w:tc>
          <w:tcPr>
            <w:tcW w:w="4644" w:type="dxa"/>
          </w:tcPr>
          <w:p w14:paraId="19EF51FB"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feel like I belong </w:t>
            </w:r>
          </w:p>
        </w:tc>
        <w:tc>
          <w:tcPr>
            <w:tcW w:w="1134" w:type="dxa"/>
          </w:tcPr>
          <w:p w14:paraId="0D28C8D4" w14:textId="5BD66A2E" w:rsidR="0059453F" w:rsidRDefault="0059453F" w:rsidP="00367440">
            <w:pPr>
              <w:tabs>
                <w:tab w:val="left" w:pos="3969"/>
              </w:tabs>
              <w:jc w:val="both"/>
              <w:rPr>
                <w:rFonts w:ascii="Arial" w:hAnsi="Arial" w:cs="Arial"/>
                <w:sz w:val="22"/>
                <w:szCs w:val="22"/>
                <w:lang w:val="en-US"/>
              </w:rPr>
            </w:pPr>
          </w:p>
        </w:tc>
        <w:tc>
          <w:tcPr>
            <w:tcW w:w="1093" w:type="dxa"/>
          </w:tcPr>
          <w:p w14:paraId="70AD1ACB" w14:textId="77777777" w:rsidR="0059453F" w:rsidRDefault="0059453F" w:rsidP="00367440">
            <w:pPr>
              <w:tabs>
                <w:tab w:val="left" w:pos="3969"/>
              </w:tabs>
              <w:jc w:val="both"/>
              <w:rPr>
                <w:rFonts w:ascii="Arial" w:hAnsi="Arial" w:cs="Arial"/>
                <w:sz w:val="22"/>
                <w:szCs w:val="22"/>
                <w:lang w:val="en-US"/>
              </w:rPr>
            </w:pPr>
          </w:p>
        </w:tc>
        <w:tc>
          <w:tcPr>
            <w:tcW w:w="1317" w:type="dxa"/>
          </w:tcPr>
          <w:p w14:paraId="3BE9DD46" w14:textId="77777777" w:rsidR="0059453F" w:rsidRDefault="0059453F" w:rsidP="00367440">
            <w:pPr>
              <w:tabs>
                <w:tab w:val="left" w:pos="3969"/>
              </w:tabs>
              <w:jc w:val="both"/>
              <w:rPr>
                <w:rFonts w:ascii="Arial" w:hAnsi="Arial" w:cs="Arial"/>
                <w:sz w:val="22"/>
                <w:szCs w:val="22"/>
                <w:lang w:val="en-US"/>
              </w:rPr>
            </w:pPr>
          </w:p>
        </w:tc>
        <w:tc>
          <w:tcPr>
            <w:tcW w:w="1276" w:type="dxa"/>
          </w:tcPr>
          <w:p w14:paraId="15DAA644" w14:textId="77777777" w:rsidR="0059453F" w:rsidRDefault="0059453F" w:rsidP="00367440">
            <w:pPr>
              <w:tabs>
                <w:tab w:val="left" w:pos="3969"/>
              </w:tabs>
              <w:jc w:val="both"/>
              <w:rPr>
                <w:rFonts w:ascii="Arial" w:hAnsi="Arial" w:cs="Arial"/>
                <w:sz w:val="22"/>
                <w:szCs w:val="22"/>
                <w:lang w:val="en-US"/>
              </w:rPr>
            </w:pPr>
          </w:p>
        </w:tc>
        <w:tc>
          <w:tcPr>
            <w:tcW w:w="1212" w:type="dxa"/>
          </w:tcPr>
          <w:p w14:paraId="00293E65" w14:textId="51850084"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24C179CF" w14:textId="77777777" w:rsidTr="00367440">
        <w:tc>
          <w:tcPr>
            <w:tcW w:w="4644" w:type="dxa"/>
          </w:tcPr>
          <w:p w14:paraId="6D60552B"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regularly engage in lessons </w:t>
            </w:r>
          </w:p>
        </w:tc>
        <w:tc>
          <w:tcPr>
            <w:tcW w:w="1134" w:type="dxa"/>
          </w:tcPr>
          <w:p w14:paraId="23B045F0" w14:textId="4BB457A1" w:rsidR="0059453F" w:rsidRDefault="0059453F" w:rsidP="00367440">
            <w:pPr>
              <w:tabs>
                <w:tab w:val="left" w:pos="3969"/>
              </w:tabs>
              <w:jc w:val="both"/>
              <w:rPr>
                <w:rFonts w:ascii="Arial" w:hAnsi="Arial" w:cs="Arial"/>
                <w:sz w:val="22"/>
                <w:szCs w:val="22"/>
                <w:lang w:val="en-US"/>
              </w:rPr>
            </w:pPr>
          </w:p>
        </w:tc>
        <w:tc>
          <w:tcPr>
            <w:tcW w:w="1093" w:type="dxa"/>
          </w:tcPr>
          <w:p w14:paraId="3C77D0A5" w14:textId="77777777" w:rsidR="0059453F" w:rsidRDefault="0059453F" w:rsidP="00367440">
            <w:pPr>
              <w:tabs>
                <w:tab w:val="left" w:pos="3969"/>
              </w:tabs>
              <w:jc w:val="both"/>
              <w:rPr>
                <w:rFonts w:ascii="Arial" w:hAnsi="Arial" w:cs="Arial"/>
                <w:sz w:val="22"/>
                <w:szCs w:val="22"/>
                <w:lang w:val="en-US"/>
              </w:rPr>
            </w:pPr>
          </w:p>
        </w:tc>
        <w:tc>
          <w:tcPr>
            <w:tcW w:w="1317" w:type="dxa"/>
          </w:tcPr>
          <w:p w14:paraId="5B8C1638" w14:textId="77777777" w:rsidR="0059453F" w:rsidRDefault="0059453F" w:rsidP="00367440">
            <w:pPr>
              <w:tabs>
                <w:tab w:val="left" w:pos="3969"/>
              </w:tabs>
              <w:jc w:val="both"/>
              <w:rPr>
                <w:rFonts w:ascii="Arial" w:hAnsi="Arial" w:cs="Arial"/>
                <w:sz w:val="22"/>
                <w:szCs w:val="22"/>
                <w:lang w:val="en-US"/>
              </w:rPr>
            </w:pPr>
          </w:p>
        </w:tc>
        <w:tc>
          <w:tcPr>
            <w:tcW w:w="1276" w:type="dxa"/>
          </w:tcPr>
          <w:p w14:paraId="283D38BD" w14:textId="77777777" w:rsidR="0059453F" w:rsidRDefault="0059453F" w:rsidP="00367440">
            <w:pPr>
              <w:tabs>
                <w:tab w:val="left" w:pos="3969"/>
              </w:tabs>
              <w:jc w:val="both"/>
              <w:rPr>
                <w:rFonts w:ascii="Arial" w:hAnsi="Arial" w:cs="Arial"/>
                <w:sz w:val="22"/>
                <w:szCs w:val="22"/>
                <w:lang w:val="en-US"/>
              </w:rPr>
            </w:pPr>
          </w:p>
        </w:tc>
        <w:tc>
          <w:tcPr>
            <w:tcW w:w="1212" w:type="dxa"/>
          </w:tcPr>
          <w:p w14:paraId="4FB66EB2" w14:textId="7671A3D0"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5CD02B84" w14:textId="77777777" w:rsidTr="00367440">
        <w:tc>
          <w:tcPr>
            <w:tcW w:w="4644" w:type="dxa"/>
          </w:tcPr>
          <w:p w14:paraId="2D6AB731"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Do you express your issues and concerns with the CELLS team</w:t>
            </w:r>
          </w:p>
        </w:tc>
        <w:tc>
          <w:tcPr>
            <w:tcW w:w="1134" w:type="dxa"/>
          </w:tcPr>
          <w:p w14:paraId="7202A718" w14:textId="60928B0F" w:rsidR="0059453F" w:rsidRDefault="0059453F" w:rsidP="00367440">
            <w:pPr>
              <w:tabs>
                <w:tab w:val="left" w:pos="3969"/>
              </w:tabs>
              <w:jc w:val="both"/>
              <w:rPr>
                <w:rFonts w:ascii="Arial" w:hAnsi="Arial" w:cs="Arial"/>
                <w:sz w:val="22"/>
                <w:szCs w:val="22"/>
                <w:lang w:val="en-US"/>
              </w:rPr>
            </w:pPr>
          </w:p>
        </w:tc>
        <w:tc>
          <w:tcPr>
            <w:tcW w:w="1093" w:type="dxa"/>
          </w:tcPr>
          <w:p w14:paraId="6AD12AD1" w14:textId="77777777" w:rsidR="0059453F" w:rsidRDefault="0059453F" w:rsidP="00367440">
            <w:pPr>
              <w:tabs>
                <w:tab w:val="left" w:pos="3969"/>
              </w:tabs>
              <w:jc w:val="both"/>
              <w:rPr>
                <w:rFonts w:ascii="Arial" w:hAnsi="Arial" w:cs="Arial"/>
                <w:sz w:val="22"/>
                <w:szCs w:val="22"/>
                <w:lang w:val="en-US"/>
              </w:rPr>
            </w:pPr>
          </w:p>
        </w:tc>
        <w:tc>
          <w:tcPr>
            <w:tcW w:w="1317" w:type="dxa"/>
          </w:tcPr>
          <w:p w14:paraId="756491BA" w14:textId="77777777" w:rsidR="0059453F" w:rsidRDefault="0059453F" w:rsidP="00367440">
            <w:pPr>
              <w:tabs>
                <w:tab w:val="left" w:pos="3969"/>
              </w:tabs>
              <w:jc w:val="both"/>
              <w:rPr>
                <w:rFonts w:ascii="Arial" w:hAnsi="Arial" w:cs="Arial"/>
                <w:sz w:val="22"/>
                <w:szCs w:val="22"/>
                <w:lang w:val="en-US"/>
              </w:rPr>
            </w:pPr>
          </w:p>
        </w:tc>
        <w:tc>
          <w:tcPr>
            <w:tcW w:w="1276" w:type="dxa"/>
          </w:tcPr>
          <w:p w14:paraId="2E378BE0" w14:textId="77777777" w:rsidR="0059453F" w:rsidRDefault="0059453F" w:rsidP="00367440">
            <w:pPr>
              <w:tabs>
                <w:tab w:val="left" w:pos="3969"/>
              </w:tabs>
              <w:jc w:val="both"/>
              <w:rPr>
                <w:rFonts w:ascii="Arial" w:hAnsi="Arial" w:cs="Arial"/>
                <w:sz w:val="22"/>
                <w:szCs w:val="22"/>
                <w:lang w:val="en-US"/>
              </w:rPr>
            </w:pPr>
          </w:p>
        </w:tc>
        <w:tc>
          <w:tcPr>
            <w:tcW w:w="1212" w:type="dxa"/>
          </w:tcPr>
          <w:p w14:paraId="23FDDB3B" w14:textId="00A656EE"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5F3141A6" w14:textId="77777777" w:rsidTr="00367440">
        <w:tc>
          <w:tcPr>
            <w:tcW w:w="4644" w:type="dxa"/>
          </w:tcPr>
          <w:p w14:paraId="392252ED"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Do you feel comfortable talking to people about your issues and concerns </w:t>
            </w:r>
          </w:p>
        </w:tc>
        <w:tc>
          <w:tcPr>
            <w:tcW w:w="1134" w:type="dxa"/>
          </w:tcPr>
          <w:p w14:paraId="74D41E1E" w14:textId="70EDBAE7" w:rsidR="0059453F" w:rsidRDefault="0059453F" w:rsidP="00367440">
            <w:pPr>
              <w:tabs>
                <w:tab w:val="left" w:pos="3969"/>
              </w:tabs>
              <w:jc w:val="both"/>
              <w:rPr>
                <w:rFonts w:ascii="Arial" w:hAnsi="Arial" w:cs="Arial"/>
                <w:sz w:val="22"/>
                <w:szCs w:val="22"/>
                <w:lang w:val="en-US"/>
              </w:rPr>
            </w:pPr>
          </w:p>
        </w:tc>
        <w:tc>
          <w:tcPr>
            <w:tcW w:w="1093" w:type="dxa"/>
          </w:tcPr>
          <w:p w14:paraId="089464CE" w14:textId="77777777" w:rsidR="0059453F" w:rsidRDefault="0059453F" w:rsidP="00367440">
            <w:pPr>
              <w:tabs>
                <w:tab w:val="left" w:pos="3969"/>
              </w:tabs>
              <w:jc w:val="both"/>
              <w:rPr>
                <w:rFonts w:ascii="Arial" w:hAnsi="Arial" w:cs="Arial"/>
                <w:sz w:val="22"/>
                <w:szCs w:val="22"/>
                <w:lang w:val="en-US"/>
              </w:rPr>
            </w:pPr>
          </w:p>
        </w:tc>
        <w:tc>
          <w:tcPr>
            <w:tcW w:w="1317" w:type="dxa"/>
          </w:tcPr>
          <w:p w14:paraId="3FEBE8B6" w14:textId="77777777" w:rsidR="0059453F" w:rsidRDefault="0059453F" w:rsidP="00367440">
            <w:pPr>
              <w:tabs>
                <w:tab w:val="left" w:pos="3969"/>
              </w:tabs>
              <w:jc w:val="both"/>
              <w:rPr>
                <w:rFonts w:ascii="Arial" w:hAnsi="Arial" w:cs="Arial"/>
                <w:sz w:val="22"/>
                <w:szCs w:val="22"/>
                <w:lang w:val="en-US"/>
              </w:rPr>
            </w:pPr>
          </w:p>
        </w:tc>
        <w:tc>
          <w:tcPr>
            <w:tcW w:w="1276" w:type="dxa"/>
          </w:tcPr>
          <w:p w14:paraId="584B5898" w14:textId="77777777" w:rsidR="0059453F" w:rsidRDefault="0059453F" w:rsidP="00367440">
            <w:pPr>
              <w:tabs>
                <w:tab w:val="left" w:pos="3969"/>
              </w:tabs>
              <w:jc w:val="both"/>
              <w:rPr>
                <w:rFonts w:ascii="Arial" w:hAnsi="Arial" w:cs="Arial"/>
                <w:sz w:val="22"/>
                <w:szCs w:val="22"/>
                <w:lang w:val="en-US"/>
              </w:rPr>
            </w:pPr>
          </w:p>
        </w:tc>
        <w:tc>
          <w:tcPr>
            <w:tcW w:w="1212" w:type="dxa"/>
          </w:tcPr>
          <w:p w14:paraId="5D92AE30" w14:textId="08619F63"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632F8095" w14:textId="77777777" w:rsidTr="00367440">
        <w:tc>
          <w:tcPr>
            <w:tcW w:w="4644" w:type="dxa"/>
          </w:tcPr>
          <w:p w14:paraId="7FB071D1"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am trying not to get involved in ASB and crime </w:t>
            </w:r>
          </w:p>
        </w:tc>
        <w:tc>
          <w:tcPr>
            <w:tcW w:w="1134" w:type="dxa"/>
          </w:tcPr>
          <w:p w14:paraId="2F0B4A13" w14:textId="77777777" w:rsidR="0059453F" w:rsidRDefault="0059453F" w:rsidP="00367440">
            <w:pPr>
              <w:tabs>
                <w:tab w:val="left" w:pos="3969"/>
              </w:tabs>
              <w:jc w:val="both"/>
              <w:rPr>
                <w:rFonts w:ascii="Arial" w:hAnsi="Arial" w:cs="Arial"/>
                <w:sz w:val="22"/>
                <w:szCs w:val="22"/>
                <w:lang w:val="en-US"/>
              </w:rPr>
            </w:pPr>
          </w:p>
        </w:tc>
        <w:tc>
          <w:tcPr>
            <w:tcW w:w="1093" w:type="dxa"/>
          </w:tcPr>
          <w:p w14:paraId="5F258B26" w14:textId="6B2824CE" w:rsidR="0059453F" w:rsidRDefault="0059453F" w:rsidP="00367440">
            <w:pPr>
              <w:tabs>
                <w:tab w:val="left" w:pos="3969"/>
              </w:tabs>
              <w:jc w:val="both"/>
              <w:rPr>
                <w:rFonts w:ascii="Arial" w:hAnsi="Arial" w:cs="Arial"/>
                <w:sz w:val="22"/>
                <w:szCs w:val="22"/>
                <w:lang w:val="en-US"/>
              </w:rPr>
            </w:pPr>
          </w:p>
        </w:tc>
        <w:tc>
          <w:tcPr>
            <w:tcW w:w="1317" w:type="dxa"/>
          </w:tcPr>
          <w:p w14:paraId="3E581F40" w14:textId="77777777" w:rsidR="0059453F" w:rsidRDefault="0059453F" w:rsidP="00367440">
            <w:pPr>
              <w:tabs>
                <w:tab w:val="left" w:pos="3969"/>
              </w:tabs>
              <w:jc w:val="both"/>
              <w:rPr>
                <w:rFonts w:ascii="Arial" w:hAnsi="Arial" w:cs="Arial"/>
                <w:sz w:val="22"/>
                <w:szCs w:val="22"/>
                <w:lang w:val="en-US"/>
              </w:rPr>
            </w:pPr>
          </w:p>
        </w:tc>
        <w:tc>
          <w:tcPr>
            <w:tcW w:w="1276" w:type="dxa"/>
          </w:tcPr>
          <w:p w14:paraId="55B3AA0C" w14:textId="77777777" w:rsidR="0059453F" w:rsidRDefault="0059453F" w:rsidP="00367440">
            <w:pPr>
              <w:tabs>
                <w:tab w:val="left" w:pos="3969"/>
              </w:tabs>
              <w:jc w:val="both"/>
              <w:rPr>
                <w:rFonts w:ascii="Arial" w:hAnsi="Arial" w:cs="Arial"/>
                <w:sz w:val="22"/>
                <w:szCs w:val="22"/>
                <w:lang w:val="en-US"/>
              </w:rPr>
            </w:pPr>
          </w:p>
        </w:tc>
        <w:tc>
          <w:tcPr>
            <w:tcW w:w="1212" w:type="dxa"/>
          </w:tcPr>
          <w:p w14:paraId="688F795B" w14:textId="242C51EA"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61FAE433" w14:textId="77777777" w:rsidTr="00367440">
        <w:tc>
          <w:tcPr>
            <w:tcW w:w="4644" w:type="dxa"/>
          </w:tcPr>
          <w:p w14:paraId="3064BCE1"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feel part of my community</w:t>
            </w:r>
          </w:p>
        </w:tc>
        <w:tc>
          <w:tcPr>
            <w:tcW w:w="1134" w:type="dxa"/>
          </w:tcPr>
          <w:p w14:paraId="23AEDB08" w14:textId="77777777" w:rsidR="0059453F" w:rsidRDefault="0059453F" w:rsidP="00367440">
            <w:pPr>
              <w:tabs>
                <w:tab w:val="left" w:pos="3969"/>
              </w:tabs>
              <w:jc w:val="both"/>
              <w:rPr>
                <w:rFonts w:ascii="Arial" w:hAnsi="Arial" w:cs="Arial"/>
                <w:sz w:val="22"/>
                <w:szCs w:val="22"/>
                <w:lang w:val="en-US"/>
              </w:rPr>
            </w:pPr>
          </w:p>
        </w:tc>
        <w:tc>
          <w:tcPr>
            <w:tcW w:w="1093" w:type="dxa"/>
          </w:tcPr>
          <w:p w14:paraId="06158CD7" w14:textId="7E18DA75" w:rsidR="0059453F" w:rsidRDefault="0059453F" w:rsidP="00367440">
            <w:pPr>
              <w:tabs>
                <w:tab w:val="left" w:pos="3969"/>
              </w:tabs>
              <w:jc w:val="both"/>
              <w:rPr>
                <w:rFonts w:ascii="Arial" w:hAnsi="Arial" w:cs="Arial"/>
                <w:sz w:val="22"/>
                <w:szCs w:val="22"/>
                <w:lang w:val="en-US"/>
              </w:rPr>
            </w:pPr>
          </w:p>
        </w:tc>
        <w:tc>
          <w:tcPr>
            <w:tcW w:w="1317" w:type="dxa"/>
          </w:tcPr>
          <w:p w14:paraId="03C8B9CC" w14:textId="77777777" w:rsidR="0059453F" w:rsidRDefault="0059453F" w:rsidP="00367440">
            <w:pPr>
              <w:tabs>
                <w:tab w:val="left" w:pos="3969"/>
              </w:tabs>
              <w:jc w:val="both"/>
              <w:rPr>
                <w:rFonts w:ascii="Arial" w:hAnsi="Arial" w:cs="Arial"/>
                <w:sz w:val="22"/>
                <w:szCs w:val="22"/>
                <w:lang w:val="en-US"/>
              </w:rPr>
            </w:pPr>
          </w:p>
        </w:tc>
        <w:tc>
          <w:tcPr>
            <w:tcW w:w="1276" w:type="dxa"/>
          </w:tcPr>
          <w:p w14:paraId="468C8899" w14:textId="77777777" w:rsidR="0059453F" w:rsidRDefault="0059453F" w:rsidP="00367440">
            <w:pPr>
              <w:tabs>
                <w:tab w:val="left" w:pos="3969"/>
              </w:tabs>
              <w:jc w:val="both"/>
              <w:rPr>
                <w:rFonts w:ascii="Arial" w:hAnsi="Arial" w:cs="Arial"/>
                <w:sz w:val="22"/>
                <w:szCs w:val="22"/>
                <w:lang w:val="en-US"/>
              </w:rPr>
            </w:pPr>
          </w:p>
        </w:tc>
        <w:tc>
          <w:tcPr>
            <w:tcW w:w="1212" w:type="dxa"/>
          </w:tcPr>
          <w:p w14:paraId="186125FC" w14:textId="534F3EC8"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63414B8E" w14:textId="77777777" w:rsidTr="00367440">
        <w:tc>
          <w:tcPr>
            <w:tcW w:w="4644" w:type="dxa"/>
          </w:tcPr>
          <w:p w14:paraId="71116672"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feel valued and important </w:t>
            </w:r>
          </w:p>
        </w:tc>
        <w:tc>
          <w:tcPr>
            <w:tcW w:w="1134" w:type="dxa"/>
          </w:tcPr>
          <w:p w14:paraId="43940F29" w14:textId="77777777" w:rsidR="0059453F" w:rsidRDefault="0059453F" w:rsidP="00367440">
            <w:pPr>
              <w:tabs>
                <w:tab w:val="left" w:pos="3969"/>
              </w:tabs>
              <w:jc w:val="both"/>
              <w:rPr>
                <w:rFonts w:ascii="Arial" w:hAnsi="Arial" w:cs="Arial"/>
                <w:sz w:val="22"/>
                <w:szCs w:val="22"/>
                <w:lang w:val="en-US"/>
              </w:rPr>
            </w:pPr>
          </w:p>
        </w:tc>
        <w:tc>
          <w:tcPr>
            <w:tcW w:w="1093" w:type="dxa"/>
          </w:tcPr>
          <w:p w14:paraId="22167987" w14:textId="1A81C2CD" w:rsidR="0059453F" w:rsidRDefault="0059453F" w:rsidP="00367440">
            <w:pPr>
              <w:tabs>
                <w:tab w:val="left" w:pos="3969"/>
              </w:tabs>
              <w:jc w:val="both"/>
              <w:rPr>
                <w:rFonts w:ascii="Arial" w:hAnsi="Arial" w:cs="Arial"/>
                <w:sz w:val="22"/>
                <w:szCs w:val="22"/>
                <w:lang w:val="en-US"/>
              </w:rPr>
            </w:pPr>
          </w:p>
        </w:tc>
        <w:tc>
          <w:tcPr>
            <w:tcW w:w="1317" w:type="dxa"/>
          </w:tcPr>
          <w:p w14:paraId="5340FD85" w14:textId="77777777" w:rsidR="0059453F" w:rsidRDefault="0059453F" w:rsidP="00367440">
            <w:pPr>
              <w:tabs>
                <w:tab w:val="left" w:pos="3969"/>
              </w:tabs>
              <w:jc w:val="both"/>
              <w:rPr>
                <w:rFonts w:ascii="Arial" w:hAnsi="Arial" w:cs="Arial"/>
                <w:sz w:val="22"/>
                <w:szCs w:val="22"/>
                <w:lang w:val="en-US"/>
              </w:rPr>
            </w:pPr>
          </w:p>
        </w:tc>
        <w:tc>
          <w:tcPr>
            <w:tcW w:w="1276" w:type="dxa"/>
          </w:tcPr>
          <w:p w14:paraId="7F4AAA1C" w14:textId="77777777" w:rsidR="0059453F" w:rsidRDefault="0059453F" w:rsidP="00367440">
            <w:pPr>
              <w:tabs>
                <w:tab w:val="left" w:pos="3969"/>
              </w:tabs>
              <w:jc w:val="both"/>
              <w:rPr>
                <w:rFonts w:ascii="Arial" w:hAnsi="Arial" w:cs="Arial"/>
                <w:sz w:val="22"/>
                <w:szCs w:val="22"/>
                <w:lang w:val="en-US"/>
              </w:rPr>
            </w:pPr>
          </w:p>
        </w:tc>
        <w:tc>
          <w:tcPr>
            <w:tcW w:w="1212" w:type="dxa"/>
          </w:tcPr>
          <w:p w14:paraId="6E6CE95B" w14:textId="22286CC4"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61DE40AC" w14:textId="77777777" w:rsidTr="00367440">
        <w:tc>
          <w:tcPr>
            <w:tcW w:w="4644" w:type="dxa"/>
          </w:tcPr>
          <w:p w14:paraId="5AFC7E65"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have hopes and plans for the future</w:t>
            </w:r>
          </w:p>
        </w:tc>
        <w:tc>
          <w:tcPr>
            <w:tcW w:w="1134" w:type="dxa"/>
          </w:tcPr>
          <w:p w14:paraId="2389D38B" w14:textId="77777777" w:rsidR="0059453F" w:rsidRDefault="0059453F" w:rsidP="00367440">
            <w:pPr>
              <w:tabs>
                <w:tab w:val="left" w:pos="3969"/>
              </w:tabs>
              <w:jc w:val="both"/>
              <w:rPr>
                <w:rFonts w:ascii="Arial" w:hAnsi="Arial" w:cs="Arial"/>
                <w:sz w:val="22"/>
                <w:szCs w:val="22"/>
                <w:lang w:val="en-US"/>
              </w:rPr>
            </w:pPr>
          </w:p>
        </w:tc>
        <w:tc>
          <w:tcPr>
            <w:tcW w:w="1093" w:type="dxa"/>
          </w:tcPr>
          <w:p w14:paraId="79852FB8" w14:textId="7F1AF588" w:rsidR="0059453F" w:rsidRDefault="0059453F" w:rsidP="00367440">
            <w:pPr>
              <w:tabs>
                <w:tab w:val="left" w:pos="3969"/>
              </w:tabs>
              <w:jc w:val="both"/>
              <w:rPr>
                <w:rFonts w:ascii="Arial" w:hAnsi="Arial" w:cs="Arial"/>
                <w:sz w:val="22"/>
                <w:szCs w:val="22"/>
                <w:lang w:val="en-US"/>
              </w:rPr>
            </w:pPr>
          </w:p>
        </w:tc>
        <w:tc>
          <w:tcPr>
            <w:tcW w:w="1317" w:type="dxa"/>
          </w:tcPr>
          <w:p w14:paraId="058496D7" w14:textId="77777777" w:rsidR="0059453F" w:rsidRDefault="0059453F" w:rsidP="00367440">
            <w:pPr>
              <w:tabs>
                <w:tab w:val="left" w:pos="3969"/>
              </w:tabs>
              <w:jc w:val="both"/>
              <w:rPr>
                <w:rFonts w:ascii="Arial" w:hAnsi="Arial" w:cs="Arial"/>
                <w:sz w:val="22"/>
                <w:szCs w:val="22"/>
                <w:lang w:val="en-US"/>
              </w:rPr>
            </w:pPr>
          </w:p>
        </w:tc>
        <w:tc>
          <w:tcPr>
            <w:tcW w:w="1276" w:type="dxa"/>
          </w:tcPr>
          <w:p w14:paraId="4A9B6649" w14:textId="77777777" w:rsidR="0059453F" w:rsidRDefault="0059453F" w:rsidP="00367440">
            <w:pPr>
              <w:tabs>
                <w:tab w:val="left" w:pos="3969"/>
              </w:tabs>
              <w:jc w:val="both"/>
              <w:rPr>
                <w:rFonts w:ascii="Arial" w:hAnsi="Arial" w:cs="Arial"/>
                <w:sz w:val="22"/>
                <w:szCs w:val="22"/>
                <w:lang w:val="en-US"/>
              </w:rPr>
            </w:pPr>
          </w:p>
        </w:tc>
        <w:tc>
          <w:tcPr>
            <w:tcW w:w="1212" w:type="dxa"/>
          </w:tcPr>
          <w:p w14:paraId="46AFD07E" w14:textId="03E15ECB"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1F113584" w14:textId="77777777" w:rsidTr="00367440">
        <w:tc>
          <w:tcPr>
            <w:tcW w:w="4644" w:type="dxa"/>
          </w:tcPr>
          <w:p w14:paraId="2663EA97"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 xml:space="preserve">I feel good about myself most of the time </w:t>
            </w:r>
          </w:p>
        </w:tc>
        <w:tc>
          <w:tcPr>
            <w:tcW w:w="1134" w:type="dxa"/>
          </w:tcPr>
          <w:p w14:paraId="622B701B" w14:textId="77777777" w:rsidR="0059453F" w:rsidRDefault="0059453F" w:rsidP="00367440">
            <w:pPr>
              <w:tabs>
                <w:tab w:val="left" w:pos="3969"/>
              </w:tabs>
              <w:jc w:val="both"/>
              <w:rPr>
                <w:rFonts w:ascii="Arial" w:hAnsi="Arial" w:cs="Arial"/>
                <w:sz w:val="22"/>
                <w:szCs w:val="22"/>
                <w:lang w:val="en-US"/>
              </w:rPr>
            </w:pPr>
          </w:p>
        </w:tc>
        <w:tc>
          <w:tcPr>
            <w:tcW w:w="1093" w:type="dxa"/>
          </w:tcPr>
          <w:p w14:paraId="3778A010" w14:textId="484A520D" w:rsidR="0059453F" w:rsidRDefault="0059453F" w:rsidP="00367440">
            <w:pPr>
              <w:tabs>
                <w:tab w:val="left" w:pos="3969"/>
              </w:tabs>
              <w:jc w:val="both"/>
              <w:rPr>
                <w:rFonts w:ascii="Arial" w:hAnsi="Arial" w:cs="Arial"/>
                <w:sz w:val="22"/>
                <w:szCs w:val="22"/>
                <w:lang w:val="en-US"/>
              </w:rPr>
            </w:pPr>
          </w:p>
        </w:tc>
        <w:tc>
          <w:tcPr>
            <w:tcW w:w="1317" w:type="dxa"/>
          </w:tcPr>
          <w:p w14:paraId="29A16100" w14:textId="77777777" w:rsidR="0059453F" w:rsidRDefault="0059453F" w:rsidP="00367440">
            <w:pPr>
              <w:tabs>
                <w:tab w:val="left" w:pos="3969"/>
              </w:tabs>
              <w:jc w:val="both"/>
              <w:rPr>
                <w:rFonts w:ascii="Arial" w:hAnsi="Arial" w:cs="Arial"/>
                <w:sz w:val="22"/>
                <w:szCs w:val="22"/>
                <w:lang w:val="en-US"/>
              </w:rPr>
            </w:pPr>
          </w:p>
        </w:tc>
        <w:tc>
          <w:tcPr>
            <w:tcW w:w="1276" w:type="dxa"/>
          </w:tcPr>
          <w:p w14:paraId="2F131903" w14:textId="77777777" w:rsidR="0059453F" w:rsidRDefault="0059453F" w:rsidP="00367440">
            <w:pPr>
              <w:tabs>
                <w:tab w:val="left" w:pos="3969"/>
              </w:tabs>
              <w:jc w:val="both"/>
              <w:rPr>
                <w:rFonts w:ascii="Arial" w:hAnsi="Arial" w:cs="Arial"/>
                <w:sz w:val="22"/>
                <w:szCs w:val="22"/>
                <w:lang w:val="en-US"/>
              </w:rPr>
            </w:pPr>
          </w:p>
        </w:tc>
        <w:tc>
          <w:tcPr>
            <w:tcW w:w="1212" w:type="dxa"/>
          </w:tcPr>
          <w:p w14:paraId="0AB36408" w14:textId="77FE3F13"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r w:rsidR="0059453F" w14:paraId="0EAF9DB9" w14:textId="77777777" w:rsidTr="00367440">
        <w:tc>
          <w:tcPr>
            <w:tcW w:w="4644" w:type="dxa"/>
          </w:tcPr>
          <w:p w14:paraId="723EBBAD" w14:textId="77777777" w:rsidR="0059453F" w:rsidRDefault="0059453F" w:rsidP="00367440">
            <w:pPr>
              <w:tabs>
                <w:tab w:val="left" w:pos="3969"/>
              </w:tabs>
              <w:jc w:val="both"/>
              <w:rPr>
                <w:rFonts w:ascii="Arial" w:hAnsi="Arial" w:cs="Arial"/>
                <w:sz w:val="22"/>
                <w:szCs w:val="22"/>
                <w:lang w:val="en-US"/>
              </w:rPr>
            </w:pPr>
            <w:r>
              <w:rPr>
                <w:rFonts w:ascii="Arial" w:hAnsi="Arial" w:cs="Arial"/>
                <w:sz w:val="22"/>
                <w:szCs w:val="22"/>
                <w:lang w:val="en-US"/>
              </w:rPr>
              <w:t>I don’t get involved in things that can harm me</w:t>
            </w:r>
          </w:p>
        </w:tc>
        <w:tc>
          <w:tcPr>
            <w:tcW w:w="1134" w:type="dxa"/>
          </w:tcPr>
          <w:p w14:paraId="6BB2DAEC" w14:textId="6EA97B43" w:rsidR="0059453F" w:rsidRDefault="0059453F" w:rsidP="00367440">
            <w:pPr>
              <w:tabs>
                <w:tab w:val="left" w:pos="3969"/>
              </w:tabs>
              <w:jc w:val="both"/>
              <w:rPr>
                <w:rFonts w:ascii="Arial" w:hAnsi="Arial" w:cs="Arial"/>
                <w:sz w:val="22"/>
                <w:szCs w:val="22"/>
                <w:lang w:val="en-US"/>
              </w:rPr>
            </w:pPr>
          </w:p>
        </w:tc>
        <w:tc>
          <w:tcPr>
            <w:tcW w:w="1093" w:type="dxa"/>
          </w:tcPr>
          <w:p w14:paraId="47859256" w14:textId="77777777" w:rsidR="0059453F" w:rsidRDefault="0059453F" w:rsidP="00367440">
            <w:pPr>
              <w:tabs>
                <w:tab w:val="left" w:pos="3969"/>
              </w:tabs>
              <w:jc w:val="both"/>
              <w:rPr>
                <w:rFonts w:ascii="Arial" w:hAnsi="Arial" w:cs="Arial"/>
                <w:sz w:val="22"/>
                <w:szCs w:val="22"/>
                <w:lang w:val="en-US"/>
              </w:rPr>
            </w:pPr>
          </w:p>
        </w:tc>
        <w:tc>
          <w:tcPr>
            <w:tcW w:w="1317" w:type="dxa"/>
          </w:tcPr>
          <w:p w14:paraId="6A4BB7CB" w14:textId="77777777" w:rsidR="0059453F" w:rsidRDefault="0059453F" w:rsidP="00367440">
            <w:pPr>
              <w:tabs>
                <w:tab w:val="left" w:pos="3969"/>
              </w:tabs>
              <w:jc w:val="both"/>
              <w:rPr>
                <w:rFonts w:ascii="Arial" w:hAnsi="Arial" w:cs="Arial"/>
                <w:sz w:val="22"/>
                <w:szCs w:val="22"/>
                <w:lang w:val="en-US"/>
              </w:rPr>
            </w:pPr>
          </w:p>
        </w:tc>
        <w:tc>
          <w:tcPr>
            <w:tcW w:w="1276" w:type="dxa"/>
          </w:tcPr>
          <w:p w14:paraId="75D6DCAE" w14:textId="77777777" w:rsidR="0059453F" w:rsidRDefault="0059453F" w:rsidP="00367440">
            <w:pPr>
              <w:tabs>
                <w:tab w:val="left" w:pos="3969"/>
              </w:tabs>
              <w:jc w:val="both"/>
              <w:rPr>
                <w:rFonts w:ascii="Arial" w:hAnsi="Arial" w:cs="Arial"/>
                <w:sz w:val="22"/>
                <w:szCs w:val="22"/>
                <w:lang w:val="en-US"/>
              </w:rPr>
            </w:pPr>
          </w:p>
        </w:tc>
        <w:tc>
          <w:tcPr>
            <w:tcW w:w="1212" w:type="dxa"/>
          </w:tcPr>
          <w:p w14:paraId="4EDCFBAB" w14:textId="6FC6B7FB" w:rsidR="0059453F" w:rsidRDefault="0059453F" w:rsidP="00367440">
            <w:pPr>
              <w:tabs>
                <w:tab w:val="left" w:pos="3969"/>
              </w:tabs>
              <w:jc w:val="both"/>
              <w:rPr>
                <w:rFonts w:ascii="Arial" w:hAnsi="Arial" w:cs="Arial"/>
                <w:sz w:val="22"/>
                <w:szCs w:val="22"/>
                <w:lang w:val="en-US"/>
              </w:rPr>
            </w:pPr>
            <w:r w:rsidRPr="00D14016">
              <w:rPr>
                <w:rFonts w:ascii="Zapf Dingbats" w:hAnsi="Zapf Dingbats"/>
                <w:color w:val="000000"/>
              </w:rPr>
              <w:t>✓</w:t>
            </w:r>
          </w:p>
        </w:tc>
      </w:tr>
    </w:tbl>
    <w:p w14:paraId="3BC98761" w14:textId="77777777" w:rsidR="00512AB0" w:rsidRDefault="00512AB0" w:rsidP="00E34708">
      <w:pPr>
        <w:tabs>
          <w:tab w:val="left" w:pos="3969"/>
        </w:tabs>
        <w:jc w:val="both"/>
        <w:rPr>
          <w:rFonts w:ascii="Arial" w:hAnsi="Arial" w:cs="Arial"/>
          <w:sz w:val="22"/>
          <w:lang w:val="en-US"/>
        </w:rPr>
      </w:pPr>
    </w:p>
    <w:p w14:paraId="3A040266" w14:textId="77777777" w:rsidR="00EA6993" w:rsidRDefault="00EA6993" w:rsidP="00EA6993">
      <w:pPr>
        <w:tabs>
          <w:tab w:val="left" w:pos="3969"/>
        </w:tabs>
        <w:jc w:val="both"/>
        <w:rPr>
          <w:rFonts w:ascii="Arial" w:hAnsi="Arial" w:cs="Arial"/>
          <w:b/>
          <w:sz w:val="22"/>
          <w:szCs w:val="22"/>
          <w:u w:val="single"/>
          <w:lang w:val="en-US"/>
        </w:rPr>
      </w:pPr>
      <w:r>
        <w:rPr>
          <w:rFonts w:ascii="Arial" w:hAnsi="Arial" w:cs="Arial"/>
          <w:b/>
          <w:sz w:val="22"/>
          <w:szCs w:val="22"/>
          <w:u w:val="single"/>
          <w:lang w:val="en-US"/>
        </w:rPr>
        <w:t>CELLS Outcomes</w:t>
      </w:r>
    </w:p>
    <w:p w14:paraId="46DCCFB5" w14:textId="77777777" w:rsidR="00EA6993" w:rsidRDefault="00EA6993" w:rsidP="00EA6993">
      <w:pPr>
        <w:jc w:val="both"/>
        <w:rPr>
          <w:rFonts w:ascii="Arial" w:hAnsi="Arial" w:cs="Arial"/>
          <w:b/>
          <w:sz w:val="22"/>
          <w:u w:val="single"/>
        </w:rPr>
      </w:pPr>
      <w:r>
        <w:rPr>
          <w:noProof/>
          <w:lang w:eastAsia="en-GB"/>
        </w:rPr>
        <mc:AlternateContent>
          <mc:Choice Requires="wps">
            <w:drawing>
              <wp:anchor distT="0" distB="0" distL="114300" distR="114300" simplePos="0" relativeHeight="251708416" behindDoc="0" locked="0" layoutInCell="1" allowOverlap="1" wp14:anchorId="764ACC8F" wp14:editId="2E968CC7">
                <wp:simplePos x="0" y="0"/>
                <wp:positionH relativeFrom="column">
                  <wp:posOffset>4114800</wp:posOffset>
                </wp:positionH>
                <wp:positionV relativeFrom="paragraph">
                  <wp:posOffset>66040</wp:posOffset>
                </wp:positionV>
                <wp:extent cx="2057400" cy="1943100"/>
                <wp:effectExtent l="101600" t="76200" r="0" b="139700"/>
                <wp:wrapThrough wrapText="bothSides">
                  <wp:wrapPolygon edited="0">
                    <wp:start x="10133" y="-847"/>
                    <wp:lineTo x="4000" y="-565"/>
                    <wp:lineTo x="4000" y="3953"/>
                    <wp:lineTo x="267" y="3953"/>
                    <wp:lineTo x="267" y="8471"/>
                    <wp:lineTo x="-1067" y="8471"/>
                    <wp:lineTo x="-1067" y="12988"/>
                    <wp:lineTo x="267" y="12988"/>
                    <wp:lineTo x="267" y="17506"/>
                    <wp:lineTo x="4000" y="17506"/>
                    <wp:lineTo x="4000" y="20329"/>
                    <wp:lineTo x="9600" y="22024"/>
                    <wp:lineTo x="10133" y="22871"/>
                    <wp:lineTo x="11200" y="22871"/>
                    <wp:lineTo x="13333" y="22024"/>
                    <wp:lineTo x="17600" y="18635"/>
                    <wp:lineTo x="17333" y="17506"/>
                    <wp:lineTo x="18667" y="17506"/>
                    <wp:lineTo x="20533" y="14400"/>
                    <wp:lineTo x="20000" y="12988"/>
                    <wp:lineTo x="21333" y="11859"/>
                    <wp:lineTo x="21333" y="10165"/>
                    <wp:lineTo x="19733" y="8471"/>
                    <wp:lineTo x="20800" y="5929"/>
                    <wp:lineTo x="19733" y="3953"/>
                    <wp:lineTo x="17600" y="3953"/>
                    <wp:lineTo x="15467" y="-282"/>
                    <wp:lineTo x="11200" y="-847"/>
                    <wp:lineTo x="10133" y="-847"/>
                  </wp:wrapPolygon>
                </wp:wrapThrough>
                <wp:docPr id="22" name="12-Point Star 22"/>
                <wp:cNvGraphicFramePr/>
                <a:graphic xmlns:a="http://schemas.openxmlformats.org/drawingml/2006/main">
                  <a:graphicData uri="http://schemas.microsoft.com/office/word/2010/wordprocessingShape">
                    <wps:wsp>
                      <wps:cNvSpPr/>
                      <wps:spPr>
                        <a:xfrm>
                          <a:off x="0" y="0"/>
                          <a:ext cx="2057400" cy="1943100"/>
                        </a:xfrm>
                        <a:prstGeom prst="star12">
                          <a:avLst/>
                        </a:prstGeom>
                        <a:noFill/>
                        <a:ln w="38100" cmpd="sng">
                          <a:solidFill>
                            <a:srgbClr val="FF6600"/>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12-Point Star 22" o:spid="_x0000_s1026" style="position:absolute;margin-left:324pt;margin-top:5.2pt;width:162pt;height:1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57400,1943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" path="m0,971550l283464,782958,137820,485775,483149,456308,514350,130163,829015,267716,1028700,,1228385,267716,1543050,130163,1574251,456308,1919580,485775,1773936,782958,2057400,971550,1773936,1160142,1919580,1457325,1574251,1486792,1543050,1812937,1228385,1675384,1028700,1943100,829015,1675384,514350,1812937,483149,1486792,137820,1457325,283464,1160142,,971550xe" filled="f" strokecolor="#f60" strokeweight="3pt">
                <v:shadow on="t" opacity="22937f" mv:blur="40000f" origin=",.5" offset="0,23000emu"/>
                <v:path arrowok="t" o:connecttype="custom" o:connectlocs="0,971550;283464,782958;137820,485775;483149,456308;514350,130163;829015,267716;1028700,0;1228385,267716;1543050,130163;1574251,456308;1919580,485775;1773936,782958;2057400,971550;1773936,1160142;1919580,1457325;1574251,1486792;1543050,1812937;1228385,1675384;1028700,1943100;829015,1675384;514350,1812937;483149,1486792;137820,1457325;283464,1160142;0,971550" o:connectangles="0,0,0,0,0,0,0,0,0,0,0,0,0,0,0,0,0,0,0,0,0,0,0,0,0"/>
                <w10:wrap type="through"/>
              </v:shape>
            </w:pict>
          </mc:Fallback>
        </mc:AlternateContent>
      </w:r>
    </w:p>
    <w:p w14:paraId="201925A0" w14:textId="77777777" w:rsidR="00EA6993" w:rsidRDefault="00EA6993" w:rsidP="00EA6993">
      <w:pPr>
        <w:jc w:val="both"/>
        <w:rPr>
          <w:rFonts w:ascii="Arial" w:hAnsi="Arial" w:cs="Arial"/>
          <w:b/>
          <w:sz w:val="22"/>
          <w:u w:val="single"/>
        </w:rPr>
      </w:pPr>
      <w:r>
        <w:rPr>
          <w:noProof/>
          <w:lang w:eastAsia="en-GB"/>
        </w:rPr>
        <mc:AlternateContent>
          <mc:Choice Requires="wps">
            <w:drawing>
              <wp:anchor distT="0" distB="0" distL="114300" distR="114300" simplePos="0" relativeHeight="251713536" behindDoc="0" locked="0" layoutInCell="1" allowOverlap="1" wp14:anchorId="60A36776" wp14:editId="77C50A68">
                <wp:simplePos x="0" y="0"/>
                <wp:positionH relativeFrom="column">
                  <wp:posOffset>3429000</wp:posOffset>
                </wp:positionH>
                <wp:positionV relativeFrom="paragraph">
                  <wp:posOffset>133985</wp:posOffset>
                </wp:positionV>
                <wp:extent cx="297815" cy="9144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FED9CB" w14:textId="77777777" w:rsidR="003C1EAD" w:rsidRDefault="003C1EAD" w:rsidP="00EA699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32" type="#_x0000_t202" style="position:absolute;left:0;text-align:left;margin-left:270pt;margin-top:10.55pt;width:23.45pt;height:1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" filled="f" stroked="f">
                <v:textbox>
                  <w:txbxContent>
                    <w:p w14:paraId="79FED9CB" w14:textId="77777777" w:rsidR="003C1EAD" w:rsidRDefault="003C1EAD" w:rsidP="00EA6993"/>
                  </w:txbxContent>
                </v:textbox>
                <w10:wrap type="square"/>
              </v:shape>
            </w:pict>
          </mc:Fallback>
        </mc:AlternateContent>
      </w:r>
      <w:r>
        <w:rPr>
          <w:noProof/>
          <w:lang w:eastAsia="en-GB"/>
        </w:rPr>
        <mc:AlternateContent>
          <mc:Choice Requires="wps">
            <w:drawing>
              <wp:anchor distT="0" distB="0" distL="114300" distR="114300" simplePos="0" relativeHeight="251705344" behindDoc="0" locked="0" layoutInCell="1" allowOverlap="1" wp14:anchorId="5D2D313D" wp14:editId="118EB8A1">
                <wp:simplePos x="0" y="0"/>
                <wp:positionH relativeFrom="column">
                  <wp:posOffset>-7620</wp:posOffset>
                </wp:positionH>
                <wp:positionV relativeFrom="paragraph">
                  <wp:posOffset>38735</wp:posOffset>
                </wp:positionV>
                <wp:extent cx="2057400" cy="1696085"/>
                <wp:effectExtent l="76200" t="50800" r="25400" b="107315"/>
                <wp:wrapThrough wrapText="bothSides">
                  <wp:wrapPolygon edited="0">
                    <wp:start x="10119" y="-872"/>
                    <wp:lineTo x="2423" y="-1844"/>
                    <wp:lineTo x="1835" y="3282"/>
                    <wp:lineTo x="-14" y="2970"/>
                    <wp:lineTo x="-455" y="6815"/>
                    <wp:lineTo x="983" y="8364"/>
                    <wp:lineTo x="-602" y="8097"/>
                    <wp:lineTo x="-1189" y="13223"/>
                    <wp:lineTo x="659" y="13535"/>
                    <wp:lineTo x="-317" y="15003"/>
                    <wp:lineTo x="2185" y="19018"/>
                    <wp:lineTo x="2148" y="19338"/>
                    <wp:lineTo x="8567" y="22054"/>
                    <wp:lineTo x="10115" y="22642"/>
                    <wp:lineTo x="11172" y="22820"/>
                    <wp:lineTo x="11473" y="22544"/>
                    <wp:lineTo x="16183" y="21379"/>
                    <wp:lineTo x="18810" y="17250"/>
                    <wp:lineTo x="19412" y="16699"/>
                    <wp:lineTo x="21438" y="13121"/>
                    <wp:lineTo x="21585" y="11840"/>
                    <wp:lineTo x="21608" y="6945"/>
                    <wp:lineTo x="22019" y="5708"/>
                    <wp:lineTo x="17933" y="1426"/>
                    <wp:lineTo x="15666" y="64"/>
                    <wp:lineTo x="10119" y="-872"/>
                  </wp:wrapPolygon>
                </wp:wrapThrough>
                <wp:docPr id="20" name="16-Point Star 20"/>
                <wp:cNvGraphicFramePr/>
                <a:graphic xmlns:a="http://schemas.openxmlformats.org/drawingml/2006/main">
                  <a:graphicData uri="http://schemas.microsoft.com/office/word/2010/wordprocessingShape">
                    <wps:wsp>
                      <wps:cNvSpPr/>
                      <wps:spPr>
                        <a:xfrm rot="21124900">
                          <a:off x="0" y="0"/>
                          <a:ext cx="2057400" cy="1696085"/>
                        </a:xfrm>
                        <a:prstGeom prst="star16">
                          <a:avLst/>
                        </a:prstGeom>
                        <a:noFill/>
                        <a:ln w="38100" cmpd="sng">
                          <a:solidFill>
                            <a:srgbClr val="3366FF"/>
                          </a:solidFill>
                        </a:ln>
                      </wps:spPr>
                      <wps:style>
                        <a:lnRef idx="1">
                          <a:schemeClr val="accent1"/>
                        </a:lnRef>
                        <a:fillRef idx="3">
                          <a:schemeClr val="accent1"/>
                        </a:fillRef>
                        <a:effectRef idx="2">
                          <a:schemeClr val="accent1"/>
                        </a:effectRef>
                        <a:fontRef idx="minor">
                          <a:schemeClr val="lt1"/>
                        </a:fontRef>
                      </wps:style>
                      <wps:bodyPr vert="horz"/>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20" o:spid="_x0000_s1026" type="#_x0000_t59" style="position:absolute;margin-left:-.55pt;margin-top:3.05pt;width:162pt;height:133.55pt;rotation:-51893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" filled="f" strokecolor="#36f" strokeweight="3pt">
                <v:shadow on="t" opacity="22937f" mv:blur="40000f" origin=",.5" offset="0,23000emu"/>
                <w10:wrap type="through"/>
              </v:shape>
            </w:pict>
          </mc:Fallback>
        </mc:AlternateContent>
      </w:r>
    </w:p>
    <w:p w14:paraId="7FC540EA" w14:textId="77777777" w:rsidR="00EA6993" w:rsidRDefault="00EA6993" w:rsidP="00EA6993">
      <w:pPr>
        <w:jc w:val="both"/>
        <w:rPr>
          <w:rFonts w:ascii="Arial" w:hAnsi="Arial" w:cs="Arial"/>
          <w:b/>
          <w:sz w:val="22"/>
          <w:u w:val="single"/>
        </w:rPr>
      </w:pPr>
    </w:p>
    <w:p w14:paraId="4D585063" w14:textId="77777777" w:rsidR="00EA6993" w:rsidRDefault="00EA6993" w:rsidP="00EA6993">
      <w:pPr>
        <w:jc w:val="both"/>
        <w:rPr>
          <w:rFonts w:ascii="Arial" w:hAnsi="Arial" w:cs="Arial"/>
          <w:b/>
          <w:sz w:val="22"/>
          <w:u w:val="single"/>
        </w:rPr>
      </w:pPr>
      <w:r>
        <w:rPr>
          <w:noProof/>
          <w:lang w:eastAsia="en-GB"/>
        </w:rPr>
        <mc:AlternateContent>
          <mc:Choice Requires="wps">
            <w:drawing>
              <wp:anchor distT="0" distB="0" distL="114300" distR="114300" simplePos="0" relativeHeight="251710464" behindDoc="0" locked="0" layoutInCell="1" allowOverlap="1" wp14:anchorId="4CF03372" wp14:editId="35F26B2A">
                <wp:simplePos x="0" y="0"/>
                <wp:positionH relativeFrom="column">
                  <wp:posOffset>2433955</wp:posOffset>
                </wp:positionH>
                <wp:positionV relativeFrom="paragraph">
                  <wp:posOffset>41275</wp:posOffset>
                </wp:positionV>
                <wp:extent cx="1257300" cy="10287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12573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A5335F" w14:textId="5B5B571A" w:rsidR="003C1EAD" w:rsidRPr="00B57187" w:rsidRDefault="003C1EAD" w:rsidP="00CF1CA4">
                            <w:pPr>
                              <w:jc w:val="center"/>
                              <w:rPr>
                                <w:rFonts w:ascii="Arial" w:hAnsi="Arial" w:cs="Arial"/>
                                <w:b/>
                              </w:rPr>
                            </w:pPr>
                            <w:r w:rsidRPr="00B57187">
                              <w:rPr>
                                <w:rFonts w:ascii="Arial" w:hAnsi="Arial" w:cs="Arial"/>
                                <w:b/>
                              </w:rPr>
                              <w:t xml:space="preserve">71% </w:t>
                            </w:r>
                            <w:r>
                              <w:rPr>
                                <w:rFonts w:ascii="Arial" w:hAnsi="Arial" w:cs="Arial"/>
                                <w:b/>
                              </w:rPr>
                              <w:t>reported they would</w:t>
                            </w:r>
                            <w:r w:rsidR="00AE3C7B">
                              <w:rPr>
                                <w:rFonts w:ascii="Arial" w:hAnsi="Arial" w:cs="Arial"/>
                                <w:b/>
                              </w:rPr>
                              <w:t xml:space="preserve"> no longer </w:t>
                            </w:r>
                            <w:r>
                              <w:rPr>
                                <w:rFonts w:ascii="Arial" w:hAnsi="Arial" w:cs="Arial"/>
                                <w:b/>
                              </w:rPr>
                              <w:t>engage</w:t>
                            </w:r>
                          </w:p>
                          <w:p w14:paraId="6FB0A152" w14:textId="00458B03" w:rsidR="003C1EAD" w:rsidRPr="00B57187" w:rsidRDefault="00AE3C7B" w:rsidP="00EA6993">
                            <w:pPr>
                              <w:jc w:val="center"/>
                              <w:rPr>
                                <w:rFonts w:ascii="Arial" w:hAnsi="Arial" w:cs="Arial"/>
                                <w:b/>
                              </w:rPr>
                            </w:pPr>
                            <w:r w:rsidRPr="00B57187">
                              <w:rPr>
                                <w:rFonts w:ascii="Arial" w:hAnsi="Arial" w:cs="Arial"/>
                                <w:b/>
                              </w:rPr>
                              <w:t>In</w:t>
                            </w:r>
                            <w:r w:rsidR="003C1EAD" w:rsidRPr="00B57187">
                              <w:rPr>
                                <w:rFonts w:ascii="Arial" w:hAnsi="Arial" w:cs="Arial"/>
                                <w:b/>
                              </w:rPr>
                              <w:t xml:space="preserve"> anti-social </w:t>
                            </w:r>
                          </w:p>
                          <w:p w14:paraId="6629B083" w14:textId="27DA456D" w:rsidR="003C1EAD" w:rsidRPr="00B57187" w:rsidRDefault="00AE3C7B" w:rsidP="00EA6993">
                            <w:pPr>
                              <w:jc w:val="center"/>
                              <w:rPr>
                                <w:rFonts w:ascii="Arial" w:hAnsi="Arial" w:cs="Arial"/>
                                <w:b/>
                              </w:rPr>
                            </w:pPr>
                            <w:r w:rsidRPr="00B57187">
                              <w:rPr>
                                <w:rFonts w:ascii="Arial" w:hAnsi="Arial" w:cs="Arial"/>
                                <w:b/>
                              </w:rPr>
                              <w:t>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191.65pt;margin-top:3.25pt;width:99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" filled="f" stroked="f">
                <v:textbox>
                  <w:txbxContent>
                    <w:p w14:paraId="2FA5335F" w14:textId="5B5B571A" w:rsidR="003C1EAD" w:rsidRPr="00B57187" w:rsidRDefault="003C1EAD" w:rsidP="00CF1CA4">
                      <w:pPr>
                        <w:jc w:val="center"/>
                        <w:rPr>
                          <w:rFonts w:ascii="Arial" w:hAnsi="Arial" w:cs="Arial"/>
                          <w:b/>
                        </w:rPr>
                      </w:pPr>
                      <w:r w:rsidRPr="00B57187">
                        <w:rPr>
                          <w:rFonts w:ascii="Arial" w:hAnsi="Arial" w:cs="Arial"/>
                          <w:b/>
                        </w:rPr>
                        <w:t xml:space="preserve">71% </w:t>
                      </w:r>
                      <w:r>
                        <w:rPr>
                          <w:rFonts w:ascii="Arial" w:hAnsi="Arial" w:cs="Arial"/>
                          <w:b/>
                        </w:rPr>
                        <w:t>reported they would</w:t>
                      </w:r>
                      <w:r w:rsidR="00AE3C7B">
                        <w:rPr>
                          <w:rFonts w:ascii="Arial" w:hAnsi="Arial" w:cs="Arial"/>
                          <w:b/>
                        </w:rPr>
                        <w:t xml:space="preserve"> no longer </w:t>
                      </w:r>
                      <w:r>
                        <w:rPr>
                          <w:rFonts w:ascii="Arial" w:hAnsi="Arial" w:cs="Arial"/>
                          <w:b/>
                        </w:rPr>
                        <w:t>engage</w:t>
                      </w:r>
                    </w:p>
                    <w:p w14:paraId="6FB0A152" w14:textId="00458B03" w:rsidR="003C1EAD" w:rsidRPr="00B57187" w:rsidRDefault="00AE3C7B" w:rsidP="00EA6993">
                      <w:pPr>
                        <w:jc w:val="center"/>
                        <w:rPr>
                          <w:rFonts w:ascii="Arial" w:hAnsi="Arial" w:cs="Arial"/>
                          <w:b/>
                        </w:rPr>
                      </w:pPr>
                      <w:r w:rsidRPr="00B57187">
                        <w:rPr>
                          <w:rFonts w:ascii="Arial" w:hAnsi="Arial" w:cs="Arial"/>
                          <w:b/>
                        </w:rPr>
                        <w:t>In</w:t>
                      </w:r>
                      <w:r w:rsidR="003C1EAD" w:rsidRPr="00B57187">
                        <w:rPr>
                          <w:rFonts w:ascii="Arial" w:hAnsi="Arial" w:cs="Arial"/>
                          <w:b/>
                        </w:rPr>
                        <w:t xml:space="preserve"> anti-social </w:t>
                      </w:r>
                    </w:p>
                    <w:p w14:paraId="6629B083" w14:textId="27DA456D" w:rsidR="003C1EAD" w:rsidRPr="00B57187" w:rsidRDefault="00AE3C7B" w:rsidP="00EA6993">
                      <w:pPr>
                        <w:jc w:val="center"/>
                        <w:rPr>
                          <w:rFonts w:ascii="Arial" w:hAnsi="Arial" w:cs="Arial"/>
                          <w:b/>
                        </w:rPr>
                      </w:pPr>
                      <w:r w:rsidRPr="00B57187">
                        <w:rPr>
                          <w:rFonts w:ascii="Arial" w:hAnsi="Arial" w:cs="Arial"/>
                          <w:b/>
                        </w:rPr>
                        <w:t>Behaviour</w:t>
                      </w:r>
                    </w:p>
                  </w:txbxContent>
                </v:textbox>
                <w10:wrap type="square"/>
              </v:shape>
            </w:pict>
          </mc:Fallback>
        </mc:AlternateContent>
      </w:r>
      <w:r>
        <w:rPr>
          <w:rFonts w:ascii="Arial" w:hAnsi="Arial" w:cs="Arial"/>
          <w:noProof/>
          <w:sz w:val="22"/>
          <w:lang w:eastAsia="en-GB"/>
        </w:rPr>
        <mc:AlternateContent>
          <mc:Choice Requires="wps">
            <w:drawing>
              <wp:anchor distT="0" distB="0" distL="114300" distR="114300" simplePos="0" relativeHeight="251704320" behindDoc="0" locked="0" layoutInCell="1" allowOverlap="1" wp14:anchorId="3006006D" wp14:editId="714B2B17">
                <wp:simplePos x="0" y="0"/>
                <wp:positionH relativeFrom="column">
                  <wp:posOffset>-1680845</wp:posOffset>
                </wp:positionH>
                <wp:positionV relativeFrom="paragraph">
                  <wp:posOffset>41275</wp:posOffset>
                </wp:positionV>
                <wp:extent cx="1143000" cy="10287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8C18FA" w14:textId="77777777" w:rsidR="003C1EAD" w:rsidRDefault="003C1EAD" w:rsidP="00EA6993">
                            <w:pPr>
                              <w:jc w:val="center"/>
                              <w:rPr>
                                <w:rFonts w:ascii="Arial" w:hAnsi="Arial" w:cs="Arial"/>
                                <w:b/>
                              </w:rPr>
                            </w:pPr>
                            <w:r>
                              <w:rPr>
                                <w:rFonts w:ascii="Arial" w:hAnsi="Arial" w:cs="Arial"/>
                                <w:b/>
                              </w:rPr>
                              <w:t>100% reported</w:t>
                            </w:r>
                          </w:p>
                          <w:p w14:paraId="74A6FB9E" w14:textId="77777777" w:rsidR="003C1EAD" w:rsidRDefault="003C1EAD" w:rsidP="00EA6993">
                            <w:pPr>
                              <w:jc w:val="center"/>
                              <w:rPr>
                                <w:rFonts w:ascii="Arial" w:hAnsi="Arial" w:cs="Arial"/>
                                <w:b/>
                              </w:rPr>
                            </w:pPr>
                            <w:proofErr w:type="gramStart"/>
                            <w:r>
                              <w:rPr>
                                <w:rFonts w:ascii="Arial" w:hAnsi="Arial" w:cs="Arial"/>
                                <w:b/>
                              </w:rPr>
                              <w:t>improvement</w:t>
                            </w:r>
                            <w:proofErr w:type="gramEnd"/>
                          </w:p>
                          <w:p w14:paraId="450FE392" w14:textId="77777777" w:rsidR="003C1EAD" w:rsidRDefault="003C1EAD" w:rsidP="00EA6993">
                            <w:pPr>
                              <w:jc w:val="center"/>
                              <w:rPr>
                                <w:rFonts w:ascii="Arial" w:hAnsi="Arial" w:cs="Arial"/>
                                <w:b/>
                              </w:rPr>
                            </w:pPr>
                            <w:proofErr w:type="gramStart"/>
                            <w:r>
                              <w:rPr>
                                <w:rFonts w:ascii="Arial" w:hAnsi="Arial" w:cs="Arial"/>
                                <w:b/>
                              </w:rPr>
                              <w:t>after</w:t>
                            </w:r>
                            <w:proofErr w:type="gramEnd"/>
                            <w:r>
                              <w:rPr>
                                <w:rFonts w:ascii="Arial" w:hAnsi="Arial" w:cs="Arial"/>
                                <w:b/>
                              </w:rPr>
                              <w:t xml:space="preserve"> CELLS</w:t>
                            </w:r>
                          </w:p>
                          <w:p w14:paraId="0D9A2598" w14:textId="77777777" w:rsidR="003C1EAD" w:rsidRDefault="003C1EAD" w:rsidP="00EA6993">
                            <w:pPr>
                              <w:jc w:val="center"/>
                              <w:rPr>
                                <w:rFonts w:ascii="Arial" w:hAnsi="Arial" w:cs="Arial"/>
                                <w:b/>
                              </w:rPr>
                            </w:pPr>
                            <w:proofErr w:type="gramStart"/>
                            <w:r>
                              <w:rPr>
                                <w:rFonts w:ascii="Arial" w:hAnsi="Arial" w:cs="Arial"/>
                                <w:b/>
                              </w:rPr>
                              <w:t>mentoring</w:t>
                            </w:r>
                            <w:proofErr w:type="gramEnd"/>
                          </w:p>
                          <w:p w14:paraId="6DA0EB9E" w14:textId="77777777" w:rsidR="003C1EAD" w:rsidRPr="00E36347" w:rsidRDefault="003C1EAD" w:rsidP="00EA6993">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4" type="#_x0000_t202" style="position:absolute;left:0;text-align:left;margin-left:-132.35pt;margin-top:3.25pt;width:90pt;height:8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" filled="f" stroked="f">
                <v:textbox>
                  <w:txbxContent>
                    <w:p w14:paraId="178C18FA" w14:textId="77777777" w:rsidR="003C1EAD" w:rsidRDefault="003C1EAD" w:rsidP="00EA6993">
                      <w:pPr>
                        <w:jc w:val="center"/>
                        <w:rPr>
                          <w:rFonts w:ascii="Arial" w:hAnsi="Arial" w:cs="Arial"/>
                          <w:b/>
                        </w:rPr>
                      </w:pPr>
                      <w:r>
                        <w:rPr>
                          <w:rFonts w:ascii="Arial" w:hAnsi="Arial" w:cs="Arial"/>
                          <w:b/>
                        </w:rPr>
                        <w:t>100% reported</w:t>
                      </w:r>
                    </w:p>
                    <w:p w14:paraId="74A6FB9E" w14:textId="77777777" w:rsidR="003C1EAD" w:rsidRDefault="003C1EAD" w:rsidP="00EA6993">
                      <w:pPr>
                        <w:jc w:val="center"/>
                        <w:rPr>
                          <w:rFonts w:ascii="Arial" w:hAnsi="Arial" w:cs="Arial"/>
                          <w:b/>
                        </w:rPr>
                      </w:pPr>
                      <w:proofErr w:type="gramStart"/>
                      <w:r>
                        <w:rPr>
                          <w:rFonts w:ascii="Arial" w:hAnsi="Arial" w:cs="Arial"/>
                          <w:b/>
                        </w:rPr>
                        <w:t>improvement</w:t>
                      </w:r>
                      <w:proofErr w:type="gramEnd"/>
                    </w:p>
                    <w:p w14:paraId="450FE392" w14:textId="77777777" w:rsidR="003C1EAD" w:rsidRDefault="003C1EAD" w:rsidP="00EA6993">
                      <w:pPr>
                        <w:jc w:val="center"/>
                        <w:rPr>
                          <w:rFonts w:ascii="Arial" w:hAnsi="Arial" w:cs="Arial"/>
                          <w:b/>
                        </w:rPr>
                      </w:pPr>
                      <w:proofErr w:type="gramStart"/>
                      <w:r>
                        <w:rPr>
                          <w:rFonts w:ascii="Arial" w:hAnsi="Arial" w:cs="Arial"/>
                          <w:b/>
                        </w:rPr>
                        <w:t>after</w:t>
                      </w:r>
                      <w:proofErr w:type="gramEnd"/>
                      <w:r>
                        <w:rPr>
                          <w:rFonts w:ascii="Arial" w:hAnsi="Arial" w:cs="Arial"/>
                          <w:b/>
                        </w:rPr>
                        <w:t xml:space="preserve"> CELLS</w:t>
                      </w:r>
                    </w:p>
                    <w:p w14:paraId="0D9A2598" w14:textId="77777777" w:rsidR="003C1EAD" w:rsidRDefault="003C1EAD" w:rsidP="00EA6993">
                      <w:pPr>
                        <w:jc w:val="center"/>
                        <w:rPr>
                          <w:rFonts w:ascii="Arial" w:hAnsi="Arial" w:cs="Arial"/>
                          <w:b/>
                        </w:rPr>
                      </w:pPr>
                      <w:proofErr w:type="gramStart"/>
                      <w:r>
                        <w:rPr>
                          <w:rFonts w:ascii="Arial" w:hAnsi="Arial" w:cs="Arial"/>
                          <w:b/>
                        </w:rPr>
                        <w:t>mentoring</w:t>
                      </w:r>
                      <w:proofErr w:type="gramEnd"/>
                    </w:p>
                    <w:p w14:paraId="6DA0EB9E" w14:textId="77777777" w:rsidR="003C1EAD" w:rsidRPr="00E36347" w:rsidRDefault="003C1EAD" w:rsidP="00EA6993">
                      <w:pPr>
                        <w:jc w:val="center"/>
                        <w:rPr>
                          <w:rFonts w:ascii="Arial" w:hAnsi="Arial" w:cs="Arial"/>
                          <w:b/>
                        </w:rPr>
                      </w:pPr>
                    </w:p>
                  </w:txbxContent>
                </v:textbox>
                <w10:wrap type="square"/>
              </v:shape>
            </w:pict>
          </mc:Fallback>
        </mc:AlternateContent>
      </w:r>
    </w:p>
    <w:p w14:paraId="5010B7B6" w14:textId="77777777" w:rsidR="00EA6993" w:rsidRDefault="00EA6993" w:rsidP="00EA6993">
      <w:pPr>
        <w:jc w:val="both"/>
        <w:rPr>
          <w:rFonts w:ascii="Arial" w:hAnsi="Arial" w:cs="Arial"/>
          <w:b/>
          <w:sz w:val="22"/>
          <w:u w:val="single"/>
        </w:rPr>
      </w:pPr>
    </w:p>
    <w:p w14:paraId="2C64A17A" w14:textId="77777777" w:rsidR="00EA6993" w:rsidRDefault="00EA6993" w:rsidP="00EA6993">
      <w:pPr>
        <w:jc w:val="both"/>
        <w:rPr>
          <w:rFonts w:ascii="Arial" w:hAnsi="Arial" w:cs="Arial"/>
          <w:b/>
          <w:sz w:val="22"/>
          <w:u w:val="single"/>
        </w:rPr>
      </w:pPr>
    </w:p>
    <w:p w14:paraId="2B938F6D" w14:textId="77777777" w:rsidR="00EA6993" w:rsidRDefault="00EA6993" w:rsidP="00EA6993">
      <w:pPr>
        <w:jc w:val="both"/>
        <w:rPr>
          <w:rFonts w:ascii="Arial" w:hAnsi="Arial" w:cs="Arial"/>
          <w:b/>
          <w:sz w:val="22"/>
          <w:u w:val="single"/>
        </w:rPr>
      </w:pPr>
    </w:p>
    <w:p w14:paraId="56F214B9" w14:textId="77777777" w:rsidR="00EA6993" w:rsidRDefault="00EA6993" w:rsidP="00EA6993">
      <w:pPr>
        <w:jc w:val="both"/>
        <w:rPr>
          <w:rFonts w:ascii="Arial" w:hAnsi="Arial" w:cs="Arial"/>
          <w:b/>
          <w:sz w:val="22"/>
          <w:u w:val="single"/>
        </w:rPr>
      </w:pPr>
      <w:r>
        <w:rPr>
          <w:noProof/>
          <w:lang w:eastAsia="en-GB"/>
        </w:rPr>
        <mc:AlternateContent>
          <mc:Choice Requires="wps">
            <w:drawing>
              <wp:anchor distT="0" distB="0" distL="114300" distR="114300" simplePos="0" relativeHeight="251707392" behindDoc="0" locked="0" layoutInCell="1" allowOverlap="1" wp14:anchorId="6BC0F4DC" wp14:editId="647E7E27">
                <wp:simplePos x="0" y="0"/>
                <wp:positionH relativeFrom="column">
                  <wp:posOffset>-88265</wp:posOffset>
                </wp:positionH>
                <wp:positionV relativeFrom="paragraph">
                  <wp:posOffset>84455</wp:posOffset>
                </wp:positionV>
                <wp:extent cx="2057400" cy="1828800"/>
                <wp:effectExtent l="101600" t="76200" r="0" b="127000"/>
                <wp:wrapThrough wrapText="bothSides">
                  <wp:wrapPolygon edited="0">
                    <wp:start x="10133" y="-900"/>
                    <wp:lineTo x="4000" y="-600"/>
                    <wp:lineTo x="4000" y="4200"/>
                    <wp:lineTo x="267" y="4200"/>
                    <wp:lineTo x="267" y="9000"/>
                    <wp:lineTo x="-1067" y="9000"/>
                    <wp:lineTo x="-1067" y="13800"/>
                    <wp:lineTo x="267" y="13800"/>
                    <wp:lineTo x="267" y="18600"/>
                    <wp:lineTo x="4000" y="18600"/>
                    <wp:lineTo x="4000" y="20400"/>
                    <wp:lineTo x="10133" y="22800"/>
                    <wp:lineTo x="11200" y="22800"/>
                    <wp:lineTo x="11733" y="22500"/>
                    <wp:lineTo x="17333" y="18900"/>
                    <wp:lineTo x="18133" y="18600"/>
                    <wp:lineTo x="20267" y="14700"/>
                    <wp:lineTo x="20000" y="13800"/>
                    <wp:lineTo x="21067" y="12000"/>
                    <wp:lineTo x="21333" y="9600"/>
                    <wp:lineTo x="20267" y="9000"/>
                    <wp:lineTo x="21067" y="6300"/>
                    <wp:lineTo x="19733" y="4200"/>
                    <wp:lineTo x="17867" y="4200"/>
                    <wp:lineTo x="17867" y="0"/>
                    <wp:lineTo x="11200" y="-900"/>
                    <wp:lineTo x="10133" y="-900"/>
                  </wp:wrapPolygon>
                </wp:wrapThrough>
                <wp:docPr id="19" name="12-Point Star 19"/>
                <wp:cNvGraphicFramePr/>
                <a:graphic xmlns:a="http://schemas.openxmlformats.org/drawingml/2006/main">
                  <a:graphicData uri="http://schemas.microsoft.com/office/word/2010/wordprocessingShape">
                    <wps:wsp>
                      <wps:cNvSpPr/>
                      <wps:spPr>
                        <a:xfrm>
                          <a:off x="0" y="0"/>
                          <a:ext cx="2057400" cy="1828800"/>
                        </a:xfrm>
                        <a:prstGeom prst="star12">
                          <a:avLst/>
                        </a:prstGeom>
                        <a:noFill/>
                        <a:ln w="38100" cmpd="sng">
                          <a:solidFill>
                            <a:srgbClr val="008000"/>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12-Point Star 19" o:spid="_x0000_s1026" style="position:absolute;margin-left:-6.9pt;margin-top:6.65pt;width:162pt;height:2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57400,18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" path="m0,914400l283464,736902,137820,457200,483149,429466,514350,122506,829015,251968,1028700,,1228385,251968,1543050,122506,1574251,429466,1919580,457200,1773936,736902,2057400,914400,1773936,1091898,1919580,1371600,1574251,1399334,1543050,1706294,1228385,1576832,1028700,1828800,829015,1576832,514350,1706294,483149,1399334,137820,1371600,283464,1091898,,914400xe" filled="f" strokecolor="green" strokeweight="3pt">
                <v:shadow on="t" opacity="22937f" mv:blur="40000f" origin=",.5" offset="0,23000emu"/>
                <v:path arrowok="t" o:connecttype="custom" o:connectlocs="0,914400;283464,736902;137820,457200;483149,429466;514350,122506;829015,251968;1028700,0;1228385,251968;1543050,122506;1574251,429466;1919580,457200;1773936,736902;2057400,914400;1773936,1091898;1919580,1371600;1574251,1399334;1543050,1706294;1228385,1576832;1028700,1828800;829015,1576832;514350,1706294;483149,1399334;137820,1371600;283464,1091898;0,914400" o:connectangles="0,0,0,0,0,0,0,0,0,0,0,0,0,0,0,0,0,0,0,0,0,0,0,0,0"/>
                <w10:wrap type="through"/>
              </v:shape>
            </w:pict>
          </mc:Fallback>
        </mc:AlternateContent>
      </w:r>
    </w:p>
    <w:p w14:paraId="2011EC07" w14:textId="77777777" w:rsidR="00EA6993" w:rsidRDefault="00EA6993" w:rsidP="00EA6993">
      <w:pPr>
        <w:jc w:val="both"/>
        <w:rPr>
          <w:rFonts w:ascii="Arial" w:hAnsi="Arial" w:cs="Arial"/>
          <w:b/>
          <w:sz w:val="22"/>
          <w:u w:val="single"/>
        </w:rPr>
      </w:pPr>
    </w:p>
    <w:p w14:paraId="6A9894D1" w14:textId="77777777" w:rsidR="00EA6993" w:rsidRDefault="00EA6993" w:rsidP="00EA6993">
      <w:pPr>
        <w:jc w:val="both"/>
        <w:rPr>
          <w:rFonts w:ascii="Arial" w:hAnsi="Arial" w:cs="Arial"/>
          <w:b/>
          <w:sz w:val="22"/>
          <w:u w:val="single"/>
        </w:rPr>
      </w:pPr>
      <w:r>
        <w:rPr>
          <w:noProof/>
          <w:lang w:eastAsia="en-GB"/>
        </w:rPr>
        <mc:AlternateContent>
          <mc:Choice Requires="wps">
            <w:drawing>
              <wp:anchor distT="0" distB="0" distL="114300" distR="114300" simplePos="0" relativeHeight="251711488" behindDoc="0" locked="0" layoutInCell="1" allowOverlap="1" wp14:anchorId="63BA7D1A" wp14:editId="045E2D9C">
                <wp:simplePos x="0" y="0"/>
                <wp:positionH relativeFrom="column">
                  <wp:posOffset>-3769360</wp:posOffset>
                </wp:positionH>
                <wp:positionV relativeFrom="paragraph">
                  <wp:posOffset>135890</wp:posOffset>
                </wp:positionV>
                <wp:extent cx="1498600" cy="1028700"/>
                <wp:effectExtent l="0" t="0" r="0" b="12700"/>
                <wp:wrapSquare wrapText="bothSides"/>
                <wp:docPr id="31" name="Text Box 31"/>
                <wp:cNvGraphicFramePr/>
                <a:graphic xmlns:a="http://schemas.openxmlformats.org/drawingml/2006/main">
                  <a:graphicData uri="http://schemas.microsoft.com/office/word/2010/wordprocessingShape">
                    <wps:wsp>
                      <wps:cNvSpPr txBox="1"/>
                      <wps:spPr>
                        <a:xfrm>
                          <a:off x="0" y="0"/>
                          <a:ext cx="1498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B79BD2" w14:textId="77777777" w:rsidR="003C1EAD" w:rsidRPr="00B57187" w:rsidRDefault="003C1EAD" w:rsidP="00EA6993">
                            <w:pPr>
                              <w:jc w:val="center"/>
                              <w:rPr>
                                <w:rFonts w:ascii="Arial" w:hAnsi="Arial" w:cs="Arial"/>
                                <w:b/>
                                <w:szCs w:val="22"/>
                              </w:rPr>
                            </w:pPr>
                            <w:r w:rsidRPr="00B57187">
                              <w:rPr>
                                <w:rFonts w:ascii="Arial" w:hAnsi="Arial" w:cs="Arial"/>
                                <w:b/>
                                <w:szCs w:val="22"/>
                              </w:rPr>
                              <w:t xml:space="preserve">86% said they </w:t>
                            </w:r>
                          </w:p>
                          <w:p w14:paraId="4AE175BF" w14:textId="37FF11AF" w:rsidR="003C1EAD" w:rsidRPr="00B57187" w:rsidRDefault="003C1EAD" w:rsidP="00EA6993">
                            <w:pPr>
                              <w:jc w:val="center"/>
                              <w:rPr>
                                <w:rFonts w:ascii="Arial" w:hAnsi="Arial" w:cs="Arial"/>
                                <w:b/>
                                <w:szCs w:val="22"/>
                              </w:rPr>
                            </w:pPr>
                            <w:proofErr w:type="gramStart"/>
                            <w:r>
                              <w:rPr>
                                <w:rFonts w:ascii="Arial" w:hAnsi="Arial" w:cs="Arial"/>
                                <w:b/>
                                <w:szCs w:val="22"/>
                              </w:rPr>
                              <w:t>felt</w:t>
                            </w:r>
                            <w:proofErr w:type="gramEnd"/>
                            <w:r>
                              <w:rPr>
                                <w:rFonts w:ascii="Arial" w:hAnsi="Arial" w:cs="Arial"/>
                                <w:b/>
                                <w:szCs w:val="22"/>
                              </w:rPr>
                              <w:t xml:space="preserve"> they could </w:t>
                            </w:r>
                            <w:r w:rsidRPr="00B57187">
                              <w:rPr>
                                <w:rFonts w:ascii="Arial" w:hAnsi="Arial" w:cs="Arial"/>
                                <w:b/>
                                <w:szCs w:val="22"/>
                              </w:rPr>
                              <w:t xml:space="preserve">address their </w:t>
                            </w:r>
                          </w:p>
                          <w:p w14:paraId="466EEB8A" w14:textId="77777777" w:rsidR="003C1EAD" w:rsidRPr="00B57187" w:rsidRDefault="003C1EAD" w:rsidP="00EA6993">
                            <w:pPr>
                              <w:jc w:val="center"/>
                              <w:rPr>
                                <w:rFonts w:ascii="Arial" w:hAnsi="Arial" w:cs="Arial"/>
                                <w:b/>
                                <w:szCs w:val="22"/>
                              </w:rPr>
                            </w:pPr>
                            <w:proofErr w:type="gramStart"/>
                            <w:r w:rsidRPr="00B57187">
                              <w:rPr>
                                <w:rFonts w:ascii="Arial" w:hAnsi="Arial" w:cs="Arial"/>
                                <w:b/>
                                <w:szCs w:val="22"/>
                              </w:rPr>
                              <w:t>concerns</w:t>
                            </w:r>
                            <w:proofErr w:type="gramEnd"/>
                            <w:r w:rsidRPr="00B57187">
                              <w:rPr>
                                <w:rFonts w:ascii="Arial" w:hAnsi="Arial" w:cs="Arial"/>
                                <w:b/>
                                <w:szCs w:val="22"/>
                              </w:rPr>
                              <w:t xml:space="preserve"> with </w:t>
                            </w:r>
                          </w:p>
                          <w:p w14:paraId="284EEE17" w14:textId="77777777" w:rsidR="003C1EAD" w:rsidRPr="00B57187" w:rsidRDefault="003C1EAD" w:rsidP="00EA6993">
                            <w:pPr>
                              <w:jc w:val="center"/>
                              <w:rPr>
                                <w:rFonts w:ascii="Arial" w:hAnsi="Arial" w:cs="Arial"/>
                                <w:b/>
                                <w:szCs w:val="22"/>
                              </w:rPr>
                            </w:pPr>
                            <w:r w:rsidRPr="00B57187">
                              <w:rPr>
                                <w:rFonts w:ascii="Arial" w:hAnsi="Arial" w:cs="Arial"/>
                                <w:b/>
                                <w:szCs w:val="22"/>
                              </w:rPr>
                              <w:t>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5" type="#_x0000_t202" style="position:absolute;left:0;text-align:left;margin-left:-296.8pt;margin-top:10.7pt;width:118pt;height: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" filled="f" stroked="f">
                <v:textbox>
                  <w:txbxContent>
                    <w:p w14:paraId="1CB79BD2" w14:textId="77777777" w:rsidR="003C1EAD" w:rsidRPr="00B57187" w:rsidRDefault="003C1EAD" w:rsidP="00EA6993">
                      <w:pPr>
                        <w:jc w:val="center"/>
                        <w:rPr>
                          <w:rFonts w:ascii="Arial" w:hAnsi="Arial" w:cs="Arial"/>
                          <w:b/>
                          <w:szCs w:val="22"/>
                        </w:rPr>
                      </w:pPr>
                      <w:r w:rsidRPr="00B57187">
                        <w:rPr>
                          <w:rFonts w:ascii="Arial" w:hAnsi="Arial" w:cs="Arial"/>
                          <w:b/>
                          <w:szCs w:val="22"/>
                        </w:rPr>
                        <w:t xml:space="preserve">86% said they </w:t>
                      </w:r>
                    </w:p>
                    <w:p w14:paraId="4AE175BF" w14:textId="37FF11AF" w:rsidR="003C1EAD" w:rsidRPr="00B57187" w:rsidRDefault="003C1EAD" w:rsidP="00EA6993">
                      <w:pPr>
                        <w:jc w:val="center"/>
                        <w:rPr>
                          <w:rFonts w:ascii="Arial" w:hAnsi="Arial" w:cs="Arial"/>
                          <w:b/>
                          <w:szCs w:val="22"/>
                        </w:rPr>
                      </w:pPr>
                      <w:proofErr w:type="gramStart"/>
                      <w:r>
                        <w:rPr>
                          <w:rFonts w:ascii="Arial" w:hAnsi="Arial" w:cs="Arial"/>
                          <w:b/>
                          <w:szCs w:val="22"/>
                        </w:rPr>
                        <w:t>felt</w:t>
                      </w:r>
                      <w:proofErr w:type="gramEnd"/>
                      <w:r>
                        <w:rPr>
                          <w:rFonts w:ascii="Arial" w:hAnsi="Arial" w:cs="Arial"/>
                          <w:b/>
                          <w:szCs w:val="22"/>
                        </w:rPr>
                        <w:t xml:space="preserve"> they could </w:t>
                      </w:r>
                      <w:r w:rsidRPr="00B57187">
                        <w:rPr>
                          <w:rFonts w:ascii="Arial" w:hAnsi="Arial" w:cs="Arial"/>
                          <w:b/>
                          <w:szCs w:val="22"/>
                        </w:rPr>
                        <w:t xml:space="preserve">address their </w:t>
                      </w:r>
                    </w:p>
                    <w:p w14:paraId="466EEB8A" w14:textId="77777777" w:rsidR="003C1EAD" w:rsidRPr="00B57187" w:rsidRDefault="003C1EAD" w:rsidP="00EA6993">
                      <w:pPr>
                        <w:jc w:val="center"/>
                        <w:rPr>
                          <w:rFonts w:ascii="Arial" w:hAnsi="Arial" w:cs="Arial"/>
                          <w:b/>
                          <w:szCs w:val="22"/>
                        </w:rPr>
                      </w:pPr>
                      <w:proofErr w:type="gramStart"/>
                      <w:r w:rsidRPr="00B57187">
                        <w:rPr>
                          <w:rFonts w:ascii="Arial" w:hAnsi="Arial" w:cs="Arial"/>
                          <w:b/>
                          <w:szCs w:val="22"/>
                        </w:rPr>
                        <w:t>concerns</w:t>
                      </w:r>
                      <w:proofErr w:type="gramEnd"/>
                      <w:r w:rsidRPr="00B57187">
                        <w:rPr>
                          <w:rFonts w:ascii="Arial" w:hAnsi="Arial" w:cs="Arial"/>
                          <w:b/>
                          <w:szCs w:val="22"/>
                        </w:rPr>
                        <w:t xml:space="preserve"> with </w:t>
                      </w:r>
                    </w:p>
                    <w:p w14:paraId="284EEE17" w14:textId="77777777" w:rsidR="003C1EAD" w:rsidRPr="00B57187" w:rsidRDefault="003C1EAD" w:rsidP="00EA6993">
                      <w:pPr>
                        <w:jc w:val="center"/>
                        <w:rPr>
                          <w:rFonts w:ascii="Arial" w:hAnsi="Arial" w:cs="Arial"/>
                          <w:b/>
                          <w:szCs w:val="22"/>
                        </w:rPr>
                      </w:pPr>
                      <w:r w:rsidRPr="00B57187">
                        <w:rPr>
                          <w:rFonts w:ascii="Arial" w:hAnsi="Arial" w:cs="Arial"/>
                          <w:b/>
                          <w:szCs w:val="22"/>
                        </w:rPr>
                        <w:t>CELLS</w:t>
                      </w:r>
                    </w:p>
                  </w:txbxContent>
                </v:textbox>
                <w10:wrap type="square"/>
              </v:shape>
            </w:pict>
          </mc:Fallback>
        </mc:AlternateContent>
      </w:r>
    </w:p>
    <w:p w14:paraId="7A9212AE" w14:textId="77777777" w:rsidR="00EA6993" w:rsidRDefault="00EA6993" w:rsidP="00EA6993">
      <w:pPr>
        <w:jc w:val="both"/>
        <w:rPr>
          <w:rFonts w:ascii="Arial" w:hAnsi="Arial" w:cs="Arial"/>
          <w:b/>
          <w:sz w:val="22"/>
          <w:u w:val="single"/>
        </w:rPr>
      </w:pPr>
    </w:p>
    <w:p w14:paraId="50E3879C" w14:textId="77777777" w:rsidR="00EA6993" w:rsidRDefault="00EA6993" w:rsidP="00EA6993">
      <w:pPr>
        <w:jc w:val="both"/>
        <w:rPr>
          <w:rFonts w:ascii="Arial" w:hAnsi="Arial" w:cs="Arial"/>
          <w:b/>
          <w:sz w:val="22"/>
          <w:u w:val="single"/>
        </w:rPr>
      </w:pPr>
    </w:p>
    <w:p w14:paraId="43D642D0" w14:textId="77777777" w:rsidR="00EA6993" w:rsidRDefault="00EA6993" w:rsidP="00EA6993">
      <w:pPr>
        <w:jc w:val="both"/>
        <w:rPr>
          <w:rFonts w:ascii="Arial" w:hAnsi="Arial" w:cs="Arial"/>
          <w:b/>
          <w:sz w:val="22"/>
          <w:u w:val="single"/>
        </w:rPr>
      </w:pPr>
    </w:p>
    <w:p w14:paraId="0DCE08EC" w14:textId="77777777" w:rsidR="00EA6993" w:rsidRDefault="00EA6993" w:rsidP="00EA6993">
      <w:pPr>
        <w:jc w:val="both"/>
        <w:rPr>
          <w:rFonts w:ascii="Arial" w:hAnsi="Arial" w:cs="Arial"/>
          <w:b/>
          <w:sz w:val="22"/>
          <w:u w:val="single"/>
        </w:rPr>
      </w:pPr>
    </w:p>
    <w:p w14:paraId="3438F3AB" w14:textId="77777777" w:rsidR="00EA6993" w:rsidRDefault="00EA6993" w:rsidP="00EA6993">
      <w:pPr>
        <w:jc w:val="both"/>
        <w:rPr>
          <w:rFonts w:ascii="Arial" w:hAnsi="Arial" w:cs="Arial"/>
          <w:b/>
          <w:sz w:val="22"/>
          <w:u w:val="single"/>
        </w:rPr>
      </w:pPr>
    </w:p>
    <w:p w14:paraId="07E8A7DD" w14:textId="77777777" w:rsidR="00EA6993" w:rsidRDefault="00EA6993" w:rsidP="00EA6993">
      <w:pPr>
        <w:jc w:val="both"/>
        <w:rPr>
          <w:rFonts w:ascii="Arial" w:hAnsi="Arial" w:cs="Arial"/>
          <w:b/>
          <w:sz w:val="22"/>
          <w:u w:val="single"/>
        </w:rPr>
      </w:pPr>
      <w:r>
        <w:rPr>
          <w:noProof/>
          <w:lang w:eastAsia="en-GB"/>
        </w:rPr>
        <mc:AlternateContent>
          <mc:Choice Requires="wps">
            <w:drawing>
              <wp:anchor distT="0" distB="0" distL="114300" distR="114300" simplePos="0" relativeHeight="251706368" behindDoc="0" locked="0" layoutInCell="1" allowOverlap="1" wp14:anchorId="2C086103" wp14:editId="587E716D">
                <wp:simplePos x="0" y="0"/>
                <wp:positionH relativeFrom="column">
                  <wp:posOffset>114300</wp:posOffset>
                </wp:positionH>
                <wp:positionV relativeFrom="paragraph">
                  <wp:posOffset>86360</wp:posOffset>
                </wp:positionV>
                <wp:extent cx="1943100" cy="1828800"/>
                <wp:effectExtent l="101600" t="76200" r="12700" b="127000"/>
                <wp:wrapThrough wrapText="bothSides">
                  <wp:wrapPolygon edited="0">
                    <wp:start x="10165" y="-900"/>
                    <wp:lineTo x="3953" y="-600"/>
                    <wp:lineTo x="3953" y="4200"/>
                    <wp:lineTo x="0" y="4200"/>
                    <wp:lineTo x="0" y="9000"/>
                    <wp:lineTo x="-1129" y="9000"/>
                    <wp:lineTo x="-1129" y="13800"/>
                    <wp:lineTo x="0" y="13800"/>
                    <wp:lineTo x="0" y="18600"/>
                    <wp:lineTo x="3953" y="18600"/>
                    <wp:lineTo x="3953" y="20400"/>
                    <wp:lineTo x="10165" y="22800"/>
                    <wp:lineTo x="11294" y="22800"/>
                    <wp:lineTo x="11576" y="22500"/>
                    <wp:lineTo x="17506" y="18900"/>
                    <wp:lineTo x="18635" y="18600"/>
                    <wp:lineTo x="20612" y="15000"/>
                    <wp:lineTo x="20047" y="13800"/>
                    <wp:lineTo x="21176" y="12600"/>
                    <wp:lineTo x="21459" y="10200"/>
                    <wp:lineTo x="21176" y="6600"/>
                    <wp:lineTo x="19765" y="4200"/>
                    <wp:lineTo x="18071" y="4200"/>
                    <wp:lineTo x="18071" y="0"/>
                    <wp:lineTo x="11294" y="-900"/>
                    <wp:lineTo x="10165" y="-900"/>
                  </wp:wrapPolygon>
                </wp:wrapThrough>
                <wp:docPr id="37" name="12-Point Star 37"/>
                <wp:cNvGraphicFramePr/>
                <a:graphic xmlns:a="http://schemas.openxmlformats.org/drawingml/2006/main">
                  <a:graphicData uri="http://schemas.microsoft.com/office/word/2010/wordprocessingShape">
                    <wps:wsp>
                      <wps:cNvSpPr/>
                      <wps:spPr>
                        <a:xfrm>
                          <a:off x="0" y="0"/>
                          <a:ext cx="1943100" cy="1828800"/>
                        </a:xfrm>
                        <a:prstGeom prst="star12">
                          <a:avLst/>
                        </a:prstGeom>
                        <a:noFill/>
                        <a:ln w="38100" cmpd="sng">
                          <a:solidFill>
                            <a:srgbClr val="FF0000"/>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12-Point Star 37" o:spid="_x0000_s1026" style="position:absolute;margin-left:9pt;margin-top:6.8pt;width:153pt;height:2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43100,18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" path="m0,914400l267716,736902,130163,457200,456308,429466,485775,122506,782958,251968,971550,,1160142,251968,1457325,122506,1486792,429466,1812937,457200,1675384,736902,1943100,914400,1675384,1091898,1812937,1371600,1486792,1399334,1457325,1706294,1160142,1576832,971550,1828800,782958,1576832,485775,1706294,456308,1399334,130163,1371600,267716,1091898,,914400xe" filled="f" strokecolor="red" strokeweight="3pt">
                <v:shadow on="t" opacity="22937f" mv:blur="40000f" origin=",.5" offset="0,23000emu"/>
                <v:path arrowok="t" o:connecttype="custom" o:connectlocs="0,914400;267716,736902;130163,457200;456308,429466;485775,122506;782958,251968;971550,0;1160142,251968;1457325,122506;1486792,429466;1812937,457200;1675384,736902;1943100,914400;1675384,1091898;1812937,1371600;1486792,1399334;1457325,1706294;1160142,1576832;971550,1828800;782958,1576832;485775,1706294;456308,1399334;130163,1371600;267716,1091898;0,914400" o:connectangles="0,0,0,0,0,0,0,0,0,0,0,0,0,0,0,0,0,0,0,0,0,0,0,0,0"/>
                <w10:wrap type="through"/>
              </v:shape>
            </w:pict>
          </mc:Fallback>
        </mc:AlternateContent>
      </w:r>
    </w:p>
    <w:p w14:paraId="037C7A5E" w14:textId="77777777" w:rsidR="00EA6993" w:rsidRDefault="00EA6993" w:rsidP="00EA6993">
      <w:pPr>
        <w:jc w:val="both"/>
        <w:rPr>
          <w:rFonts w:ascii="Arial" w:hAnsi="Arial" w:cs="Arial"/>
          <w:b/>
          <w:sz w:val="22"/>
          <w:u w:val="single"/>
        </w:rPr>
      </w:pPr>
      <w:r>
        <w:rPr>
          <w:noProof/>
          <w:lang w:eastAsia="en-GB"/>
        </w:rPr>
        <mc:AlternateContent>
          <mc:Choice Requires="wps">
            <w:drawing>
              <wp:anchor distT="0" distB="0" distL="114300" distR="114300" simplePos="0" relativeHeight="251712512" behindDoc="0" locked="0" layoutInCell="1" allowOverlap="1" wp14:anchorId="05D24B6D" wp14:editId="6FA44C7E">
                <wp:simplePos x="0" y="0"/>
                <wp:positionH relativeFrom="column">
                  <wp:posOffset>3657600</wp:posOffset>
                </wp:positionH>
                <wp:positionV relativeFrom="paragraph">
                  <wp:posOffset>5715</wp:posOffset>
                </wp:positionV>
                <wp:extent cx="2174875" cy="1826260"/>
                <wp:effectExtent l="101600" t="76200" r="9525" b="129540"/>
                <wp:wrapThrough wrapText="bothSides">
                  <wp:wrapPolygon edited="0">
                    <wp:start x="10091" y="-901"/>
                    <wp:lineTo x="4036" y="-601"/>
                    <wp:lineTo x="4036" y="4206"/>
                    <wp:lineTo x="252" y="4206"/>
                    <wp:lineTo x="252" y="9013"/>
                    <wp:lineTo x="-1009" y="9013"/>
                    <wp:lineTo x="-1009" y="13819"/>
                    <wp:lineTo x="252" y="13819"/>
                    <wp:lineTo x="252" y="18626"/>
                    <wp:lineTo x="4288" y="18626"/>
                    <wp:lineTo x="4288" y="20128"/>
                    <wp:lineTo x="9838" y="22832"/>
                    <wp:lineTo x="11604" y="22832"/>
                    <wp:lineTo x="12613" y="22231"/>
                    <wp:lineTo x="17154" y="19227"/>
                    <wp:lineTo x="18163" y="18626"/>
                    <wp:lineTo x="20433" y="15021"/>
                    <wp:lineTo x="19929" y="13819"/>
                    <wp:lineTo x="21190" y="12017"/>
                    <wp:lineTo x="21442" y="9613"/>
                    <wp:lineTo x="20433" y="9013"/>
                    <wp:lineTo x="21190" y="6609"/>
                    <wp:lineTo x="19676" y="4206"/>
                    <wp:lineTo x="17911" y="4206"/>
                    <wp:lineTo x="17911" y="0"/>
                    <wp:lineTo x="11352" y="-901"/>
                    <wp:lineTo x="10091" y="-901"/>
                  </wp:wrapPolygon>
                </wp:wrapThrough>
                <wp:docPr id="39" name="12-Point Star 39"/>
                <wp:cNvGraphicFramePr/>
                <a:graphic xmlns:a="http://schemas.openxmlformats.org/drawingml/2006/main">
                  <a:graphicData uri="http://schemas.microsoft.com/office/word/2010/wordprocessingShape">
                    <wps:wsp>
                      <wps:cNvSpPr/>
                      <wps:spPr>
                        <a:xfrm>
                          <a:off x="0" y="0"/>
                          <a:ext cx="2174875" cy="1826260"/>
                        </a:xfrm>
                        <a:prstGeom prst="star12">
                          <a:avLst/>
                        </a:prstGeom>
                        <a:noFill/>
                        <a:ln w="38100" cmpd="sng">
                          <a:solidFill>
                            <a:srgbClr val="FF52FE"/>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12-Point Star 39" o:spid="_x0000_s1026" style="position:absolute;margin-left:4in;margin-top:.45pt;width:171.25pt;height:14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74875,18262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" path="m0,913130l299650,735878,145689,456565,510737,428870,543719,122336,876350,251618,1087438,,1298525,251618,1631156,122336,1664138,428870,2029186,456565,1875225,735878,2174875,913130,1875225,1090382,2029186,1369695,1664138,1397390,1631156,1703924,1298525,1574642,1087438,1826260,876350,1574642,543719,1703924,510737,1397390,145689,1369695,299650,1090382,,913130xe" filled="f" strokecolor="#ff52fe" strokeweight="3pt">
                <v:shadow on="t" opacity="22937f" mv:blur="40000f" origin=",.5" offset="0,23000emu"/>
                <v:path arrowok="t" o:connecttype="custom" o:connectlocs="0,913130;299650,735878;145689,456565;510737,428870;543719,122336;876350,251618;1087438,0;1298525,251618;1631156,122336;1664138,428870;2029186,456565;1875225,735878;2174875,913130;1875225,1090382;2029186,1369695;1664138,1397390;1631156,1703924;1298525,1574642;1087438,1826260;876350,1574642;543719,1703924;510737,1397390;145689,1369695;299650,1090382;0,913130" o:connectangles="0,0,0,0,0,0,0,0,0,0,0,0,0,0,0,0,0,0,0,0,0,0,0,0,0"/>
                <w10:wrap type="through"/>
              </v:shape>
            </w:pict>
          </mc:Fallback>
        </mc:AlternateContent>
      </w:r>
    </w:p>
    <w:p w14:paraId="596F1AA6" w14:textId="77777777" w:rsidR="00EA6993" w:rsidRDefault="00EA6993" w:rsidP="00EA6993">
      <w:pPr>
        <w:jc w:val="both"/>
        <w:rPr>
          <w:rFonts w:ascii="Arial" w:hAnsi="Arial" w:cs="Arial"/>
          <w:b/>
          <w:sz w:val="22"/>
          <w:u w:val="single"/>
        </w:rPr>
      </w:pPr>
      <w:r>
        <w:rPr>
          <w:rFonts w:ascii="Arial" w:hAnsi="Arial" w:cs="Arial"/>
          <w:b/>
          <w:noProof/>
          <w:sz w:val="22"/>
          <w:u w:val="single"/>
          <w:lang w:eastAsia="en-GB"/>
        </w:rPr>
        <mc:AlternateContent>
          <mc:Choice Requires="wps">
            <w:drawing>
              <wp:anchor distT="0" distB="0" distL="114300" distR="114300" simplePos="0" relativeHeight="251714560" behindDoc="0" locked="0" layoutInCell="1" allowOverlap="1" wp14:anchorId="0D176AF3" wp14:editId="566E926A">
                <wp:simplePos x="0" y="0"/>
                <wp:positionH relativeFrom="column">
                  <wp:posOffset>1947545</wp:posOffset>
                </wp:positionH>
                <wp:positionV relativeFrom="paragraph">
                  <wp:posOffset>187960</wp:posOffset>
                </wp:positionV>
                <wp:extent cx="1371600" cy="11430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3606FD" w14:textId="77777777" w:rsidR="003C1EAD" w:rsidRPr="00B57187" w:rsidRDefault="003C1EAD" w:rsidP="00EA6993">
                            <w:pPr>
                              <w:jc w:val="center"/>
                              <w:rPr>
                                <w:rFonts w:ascii="Arial" w:hAnsi="Arial"/>
                                <w:b/>
                              </w:rPr>
                            </w:pPr>
                            <w:r w:rsidRPr="00B57187">
                              <w:rPr>
                                <w:rFonts w:ascii="Arial" w:hAnsi="Arial"/>
                                <w:b/>
                              </w:rPr>
                              <w:t>98% felt inspired and motivated after CELLS m</w:t>
                            </w:r>
                            <w:r>
                              <w:rPr>
                                <w:rFonts w:ascii="Arial" w:hAnsi="Arial"/>
                                <w:b/>
                              </w:rPr>
                              <w:t>entoring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36" type="#_x0000_t202" style="position:absolute;left:0;text-align:left;margin-left:153.35pt;margin-top:14.8pt;width:108pt;height:90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" filled="f" stroked="f">
                <v:textbox>
                  <w:txbxContent>
                    <w:p w14:paraId="593606FD" w14:textId="77777777" w:rsidR="003C1EAD" w:rsidRPr="00B57187" w:rsidRDefault="003C1EAD" w:rsidP="00EA6993">
                      <w:pPr>
                        <w:jc w:val="center"/>
                        <w:rPr>
                          <w:rFonts w:ascii="Arial" w:hAnsi="Arial"/>
                          <w:b/>
                        </w:rPr>
                      </w:pPr>
                      <w:r w:rsidRPr="00B57187">
                        <w:rPr>
                          <w:rFonts w:ascii="Arial" w:hAnsi="Arial"/>
                          <w:b/>
                        </w:rPr>
                        <w:t>98% felt inspired and motivated after CELLS m</w:t>
                      </w:r>
                      <w:r>
                        <w:rPr>
                          <w:rFonts w:ascii="Arial" w:hAnsi="Arial"/>
                          <w:b/>
                        </w:rPr>
                        <w:t>entoring</w:t>
                      </w:r>
                    </w:p>
                  </w:txbxContent>
                </v:textbox>
                <w10:wrap type="square"/>
              </v:shape>
            </w:pict>
          </mc:Fallback>
        </mc:AlternateContent>
      </w:r>
      <w:r>
        <w:rPr>
          <w:noProof/>
          <w:lang w:eastAsia="en-GB"/>
        </w:rPr>
        <mc:AlternateContent>
          <mc:Choice Requires="wps">
            <w:drawing>
              <wp:anchor distT="0" distB="0" distL="114300" distR="114300" simplePos="0" relativeHeight="251709440" behindDoc="0" locked="0" layoutInCell="1" allowOverlap="1" wp14:anchorId="6AF3D7CE" wp14:editId="27AAD7DF">
                <wp:simplePos x="0" y="0"/>
                <wp:positionH relativeFrom="column">
                  <wp:posOffset>-1595755</wp:posOffset>
                </wp:positionH>
                <wp:positionV relativeFrom="paragraph">
                  <wp:posOffset>187960</wp:posOffset>
                </wp:positionV>
                <wp:extent cx="1183640" cy="96647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183640" cy="9664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FCFB09" w14:textId="4F56389F" w:rsidR="003C1EAD" w:rsidRPr="00B57187" w:rsidRDefault="003C1EAD" w:rsidP="00EA6993">
                            <w:pPr>
                              <w:jc w:val="center"/>
                              <w:rPr>
                                <w:rFonts w:ascii="Arial" w:hAnsi="Arial" w:cs="Arial"/>
                                <w:b/>
                                <w:szCs w:val="22"/>
                              </w:rPr>
                            </w:pPr>
                            <w:r w:rsidRPr="00B57187">
                              <w:rPr>
                                <w:rFonts w:ascii="Arial" w:hAnsi="Arial" w:cs="Arial"/>
                                <w:b/>
                                <w:szCs w:val="22"/>
                              </w:rPr>
                              <w:t xml:space="preserve">86% </w:t>
                            </w:r>
                            <w:r>
                              <w:rPr>
                                <w:rFonts w:ascii="Arial" w:hAnsi="Arial" w:cs="Arial"/>
                                <w:b/>
                                <w:szCs w:val="22"/>
                              </w:rPr>
                              <w:t xml:space="preserve">now </w:t>
                            </w:r>
                            <w:r w:rsidRPr="00B57187">
                              <w:rPr>
                                <w:rFonts w:ascii="Arial" w:hAnsi="Arial" w:cs="Arial"/>
                                <w:b/>
                                <w:szCs w:val="22"/>
                              </w:rPr>
                              <w:t>had hopes and plans for the future</w:t>
                            </w:r>
                          </w:p>
                          <w:p w14:paraId="343779A3" w14:textId="77777777" w:rsidR="003C1EAD" w:rsidRDefault="003C1EAD" w:rsidP="00EA6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7" type="#_x0000_t202" style="position:absolute;left:0;text-align:left;margin-left:-125.65pt;margin-top:14.8pt;width:93.2pt;height:7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" filled="f" stroked="f">
                <v:textbox>
                  <w:txbxContent>
                    <w:p w14:paraId="70FCFB09" w14:textId="4F56389F" w:rsidR="003C1EAD" w:rsidRPr="00B57187" w:rsidRDefault="003C1EAD" w:rsidP="00EA6993">
                      <w:pPr>
                        <w:jc w:val="center"/>
                        <w:rPr>
                          <w:rFonts w:ascii="Arial" w:hAnsi="Arial" w:cs="Arial"/>
                          <w:b/>
                          <w:szCs w:val="22"/>
                        </w:rPr>
                      </w:pPr>
                      <w:r w:rsidRPr="00B57187">
                        <w:rPr>
                          <w:rFonts w:ascii="Arial" w:hAnsi="Arial" w:cs="Arial"/>
                          <w:b/>
                          <w:szCs w:val="22"/>
                        </w:rPr>
                        <w:t xml:space="preserve">86% </w:t>
                      </w:r>
                      <w:r>
                        <w:rPr>
                          <w:rFonts w:ascii="Arial" w:hAnsi="Arial" w:cs="Arial"/>
                          <w:b/>
                          <w:szCs w:val="22"/>
                        </w:rPr>
                        <w:t xml:space="preserve">now </w:t>
                      </w:r>
                      <w:r w:rsidRPr="00B57187">
                        <w:rPr>
                          <w:rFonts w:ascii="Arial" w:hAnsi="Arial" w:cs="Arial"/>
                          <w:b/>
                          <w:szCs w:val="22"/>
                        </w:rPr>
                        <w:t>had hopes and plans for the future</w:t>
                      </w:r>
                    </w:p>
                    <w:p w14:paraId="343779A3" w14:textId="77777777" w:rsidR="003C1EAD" w:rsidRDefault="003C1EAD" w:rsidP="00EA6993"/>
                  </w:txbxContent>
                </v:textbox>
                <w10:wrap type="square"/>
              </v:shape>
            </w:pict>
          </mc:Fallback>
        </mc:AlternateContent>
      </w:r>
    </w:p>
    <w:p w14:paraId="165E3C7B" w14:textId="77777777" w:rsidR="00EA6993" w:rsidRDefault="00EA6993" w:rsidP="00EA6993">
      <w:pPr>
        <w:jc w:val="both"/>
        <w:rPr>
          <w:rFonts w:ascii="Arial" w:hAnsi="Arial" w:cs="Arial"/>
          <w:b/>
          <w:sz w:val="22"/>
          <w:u w:val="single"/>
        </w:rPr>
      </w:pPr>
    </w:p>
    <w:p w14:paraId="3842FCEC" w14:textId="77777777" w:rsidR="00EA6993" w:rsidRDefault="00EA6993" w:rsidP="00EA6993">
      <w:pPr>
        <w:jc w:val="both"/>
        <w:rPr>
          <w:rFonts w:ascii="Arial" w:hAnsi="Arial" w:cs="Arial"/>
          <w:b/>
          <w:sz w:val="22"/>
          <w:u w:val="single"/>
        </w:rPr>
      </w:pPr>
    </w:p>
    <w:p w14:paraId="7CEDB316" w14:textId="77777777" w:rsidR="00EA6993" w:rsidRDefault="00EA6993" w:rsidP="00EA6993">
      <w:pPr>
        <w:jc w:val="both"/>
        <w:rPr>
          <w:rFonts w:ascii="Arial" w:hAnsi="Arial" w:cs="Arial"/>
          <w:b/>
          <w:sz w:val="22"/>
          <w:u w:val="single"/>
        </w:rPr>
      </w:pPr>
    </w:p>
    <w:p w14:paraId="45FC4C87" w14:textId="77777777" w:rsidR="00EA6993" w:rsidRDefault="00EA6993" w:rsidP="00EA6993">
      <w:pPr>
        <w:jc w:val="both"/>
        <w:rPr>
          <w:rFonts w:ascii="Arial" w:hAnsi="Arial" w:cs="Arial"/>
          <w:b/>
          <w:sz w:val="22"/>
          <w:u w:val="single"/>
        </w:rPr>
      </w:pPr>
    </w:p>
    <w:p w14:paraId="7B10A27E" w14:textId="77777777" w:rsidR="00EA6993" w:rsidRDefault="00EA6993" w:rsidP="00EA6993">
      <w:pPr>
        <w:jc w:val="both"/>
        <w:rPr>
          <w:rFonts w:ascii="Arial" w:hAnsi="Arial" w:cs="Arial"/>
          <w:b/>
          <w:sz w:val="22"/>
          <w:u w:val="single"/>
        </w:rPr>
      </w:pPr>
    </w:p>
    <w:p w14:paraId="4836B89B" w14:textId="77777777" w:rsidR="00EA6993" w:rsidRDefault="00EA6993" w:rsidP="00EA6993">
      <w:pPr>
        <w:jc w:val="both"/>
        <w:rPr>
          <w:rFonts w:ascii="Arial" w:hAnsi="Arial" w:cs="Arial"/>
          <w:b/>
          <w:sz w:val="22"/>
          <w:u w:val="single"/>
        </w:rPr>
      </w:pPr>
    </w:p>
    <w:p w14:paraId="7654DD75" w14:textId="77777777" w:rsidR="00EA6993" w:rsidRDefault="00EA6993" w:rsidP="00EA6993">
      <w:pPr>
        <w:jc w:val="both"/>
        <w:rPr>
          <w:rFonts w:ascii="Arial" w:hAnsi="Arial" w:cs="Arial"/>
          <w:b/>
          <w:sz w:val="22"/>
          <w:u w:val="single"/>
        </w:rPr>
      </w:pPr>
    </w:p>
    <w:p w14:paraId="30C0D8D3" w14:textId="77777777" w:rsidR="00EA6993" w:rsidRDefault="00EA6993" w:rsidP="00EA6993">
      <w:pPr>
        <w:jc w:val="both"/>
        <w:rPr>
          <w:rFonts w:ascii="Arial" w:hAnsi="Arial" w:cs="Arial"/>
          <w:b/>
          <w:sz w:val="22"/>
          <w:u w:val="single"/>
        </w:rPr>
      </w:pPr>
    </w:p>
    <w:p w14:paraId="714AF249" w14:textId="77777777" w:rsidR="00EA6993" w:rsidRDefault="00EA6993" w:rsidP="00EA6993">
      <w:pPr>
        <w:jc w:val="both"/>
        <w:rPr>
          <w:rFonts w:ascii="Arial" w:hAnsi="Arial" w:cs="Arial"/>
          <w:b/>
          <w:sz w:val="22"/>
          <w:u w:val="single"/>
        </w:rPr>
      </w:pPr>
    </w:p>
    <w:p w14:paraId="07B88275" w14:textId="77777777" w:rsidR="00EA6993" w:rsidRDefault="00EA6993" w:rsidP="00EA6993">
      <w:pPr>
        <w:jc w:val="both"/>
        <w:rPr>
          <w:rFonts w:ascii="Arial" w:hAnsi="Arial" w:cs="Arial"/>
          <w:b/>
          <w:sz w:val="22"/>
          <w:u w:val="single"/>
        </w:rPr>
      </w:pPr>
    </w:p>
    <w:p w14:paraId="4C717B39" w14:textId="77777777" w:rsidR="00EA6993" w:rsidRDefault="00EA6993" w:rsidP="00EA6993">
      <w:pPr>
        <w:jc w:val="both"/>
        <w:rPr>
          <w:rFonts w:ascii="Arial" w:hAnsi="Arial" w:cs="Arial"/>
          <w:b/>
          <w:sz w:val="22"/>
          <w:u w:val="single"/>
        </w:rPr>
      </w:pPr>
    </w:p>
    <w:p w14:paraId="389126CE" w14:textId="77777777" w:rsidR="00EA6993" w:rsidRDefault="00EA6993" w:rsidP="00EA6993">
      <w:pPr>
        <w:jc w:val="both"/>
        <w:rPr>
          <w:rFonts w:ascii="Arial" w:hAnsi="Arial" w:cs="Arial"/>
          <w:b/>
          <w:sz w:val="22"/>
          <w:u w:val="single"/>
        </w:rPr>
      </w:pPr>
    </w:p>
    <w:p w14:paraId="338A724C" w14:textId="77777777" w:rsidR="00EA6993" w:rsidRDefault="00EA6993" w:rsidP="00EA6993">
      <w:pPr>
        <w:jc w:val="both"/>
        <w:rPr>
          <w:rFonts w:ascii="Arial" w:hAnsi="Arial" w:cs="Arial"/>
          <w:b/>
          <w:sz w:val="22"/>
          <w:u w:val="single"/>
        </w:rPr>
      </w:pPr>
    </w:p>
    <w:p w14:paraId="614F8FB2" w14:textId="77777777" w:rsidR="00EA6993" w:rsidRDefault="00EA6993" w:rsidP="00EA6993">
      <w:pPr>
        <w:jc w:val="both"/>
        <w:rPr>
          <w:rFonts w:ascii="Arial" w:hAnsi="Arial" w:cs="Arial"/>
          <w:b/>
          <w:sz w:val="22"/>
          <w:u w:val="single"/>
        </w:rPr>
      </w:pPr>
    </w:p>
    <w:p w14:paraId="44488172" w14:textId="77777777" w:rsidR="00EA6993" w:rsidRDefault="00EA6993" w:rsidP="00EA6993">
      <w:pPr>
        <w:jc w:val="both"/>
        <w:rPr>
          <w:rFonts w:ascii="Arial" w:hAnsi="Arial" w:cs="Arial"/>
          <w:b/>
          <w:sz w:val="22"/>
          <w:u w:val="single"/>
        </w:rPr>
      </w:pPr>
    </w:p>
    <w:p w14:paraId="2C9ACDD4" w14:textId="77777777" w:rsidR="00EA6993" w:rsidRDefault="00EA6993" w:rsidP="00EA6993">
      <w:pPr>
        <w:jc w:val="both"/>
        <w:rPr>
          <w:rFonts w:ascii="Arial" w:hAnsi="Arial" w:cs="Arial"/>
          <w:b/>
          <w:sz w:val="22"/>
          <w:u w:val="single"/>
        </w:rPr>
      </w:pPr>
    </w:p>
    <w:p w14:paraId="49D70892" w14:textId="77777777" w:rsidR="00EA6993" w:rsidRDefault="00EA6993" w:rsidP="00EA6993">
      <w:pPr>
        <w:jc w:val="both"/>
        <w:rPr>
          <w:rFonts w:ascii="Arial" w:hAnsi="Arial" w:cs="Arial"/>
          <w:b/>
          <w:sz w:val="22"/>
          <w:u w:val="single"/>
        </w:rPr>
      </w:pPr>
    </w:p>
    <w:p w14:paraId="5970989D" w14:textId="77777777" w:rsidR="00EA6993" w:rsidRDefault="00EA6993" w:rsidP="00EA6993">
      <w:pPr>
        <w:jc w:val="both"/>
        <w:rPr>
          <w:rFonts w:ascii="Arial" w:hAnsi="Arial" w:cs="Arial"/>
          <w:b/>
          <w:sz w:val="22"/>
          <w:u w:val="single"/>
        </w:rPr>
      </w:pPr>
    </w:p>
    <w:p w14:paraId="4F9B9521" w14:textId="77777777" w:rsidR="00EA6993" w:rsidRDefault="00EA6993" w:rsidP="00EA6993">
      <w:pPr>
        <w:jc w:val="both"/>
        <w:rPr>
          <w:rFonts w:ascii="Arial" w:hAnsi="Arial" w:cs="Arial"/>
          <w:b/>
          <w:sz w:val="22"/>
          <w:u w:val="single"/>
        </w:rPr>
      </w:pPr>
    </w:p>
    <w:p w14:paraId="633DE057" w14:textId="77777777" w:rsidR="00EA6993" w:rsidRDefault="00EA6993" w:rsidP="00EA6993">
      <w:pPr>
        <w:jc w:val="center"/>
        <w:rPr>
          <w:rFonts w:ascii="Arial" w:hAnsi="Arial" w:cs="Arial"/>
          <w:b/>
          <w:sz w:val="22"/>
          <w:u w:val="single"/>
        </w:rPr>
      </w:pPr>
      <w:r>
        <w:rPr>
          <w:rFonts w:ascii="Arial" w:hAnsi="Arial" w:cs="Arial"/>
          <w:b/>
          <w:sz w:val="22"/>
          <w:u w:val="single"/>
        </w:rPr>
        <w:lastRenderedPageBreak/>
        <w:t>General Outcomes</w:t>
      </w:r>
    </w:p>
    <w:p w14:paraId="57D45354" w14:textId="77777777" w:rsidR="00EA6993" w:rsidRDefault="00EA6993" w:rsidP="00EA6993">
      <w:pPr>
        <w:jc w:val="both"/>
        <w:rPr>
          <w:rFonts w:ascii="Arial" w:hAnsi="Arial" w:cs="Arial"/>
          <w:b/>
          <w:sz w:val="22"/>
          <w:u w:val="single"/>
        </w:rPr>
      </w:pPr>
    </w:p>
    <w:p w14:paraId="078DA2AC" w14:textId="77777777" w:rsidR="00EA6993" w:rsidRPr="00E36347" w:rsidRDefault="00EA6993" w:rsidP="00EA6993">
      <w:pPr>
        <w:jc w:val="both"/>
        <w:rPr>
          <w:rFonts w:ascii="Arial" w:hAnsi="Arial" w:cs="Arial"/>
          <w:b/>
          <w:sz w:val="22"/>
          <w:u w:val="single"/>
        </w:rPr>
      </w:pPr>
      <w:r w:rsidRPr="00E36347">
        <w:rPr>
          <w:rFonts w:ascii="Arial" w:hAnsi="Arial" w:cs="Arial"/>
          <w:b/>
          <w:sz w:val="22"/>
          <w:u w:val="single"/>
        </w:rPr>
        <w:t xml:space="preserve">Optimism </w:t>
      </w:r>
    </w:p>
    <w:p w14:paraId="5FA65C33" w14:textId="77777777" w:rsidR="00EA6993" w:rsidRDefault="00EA6993" w:rsidP="00EA6993">
      <w:pPr>
        <w:jc w:val="both"/>
        <w:rPr>
          <w:rFonts w:ascii="Arial" w:hAnsi="Arial" w:cs="Arial"/>
          <w:sz w:val="22"/>
        </w:rPr>
      </w:pPr>
    </w:p>
    <w:p w14:paraId="0C2C07D1" w14:textId="77777777" w:rsidR="00EA6993" w:rsidRDefault="00EA6993" w:rsidP="00EA6993">
      <w:pPr>
        <w:jc w:val="both"/>
        <w:rPr>
          <w:rFonts w:ascii="Arial" w:hAnsi="Arial" w:cs="Arial"/>
          <w:sz w:val="22"/>
        </w:rPr>
      </w:pPr>
      <w:r w:rsidRPr="00E36347">
        <w:rPr>
          <w:rFonts w:ascii="Arial" w:hAnsi="Arial" w:cs="Arial"/>
          <w:sz w:val="22"/>
        </w:rPr>
        <w:t>CELLS has accumulated a sufficient amount of data from their mentoring program and not many children and young people have fully completed the program and their mentoring sessions are still on going. Subsequently a couple of children and young people have fully completed all the mentoring session and from the informational available it its more than evident that the mentoring sessions have been a success</w:t>
      </w:r>
      <w:r w:rsidRPr="00E36347">
        <w:rPr>
          <w:noProof/>
        </w:rPr>
        <w:t xml:space="preserve"> </w:t>
      </w:r>
      <w:r w:rsidRPr="00E36347">
        <w:rPr>
          <w:rFonts w:ascii="Arial" w:hAnsi="Arial" w:cs="Arial"/>
          <w:sz w:val="22"/>
        </w:rPr>
        <w:t xml:space="preserve">ss. This is obvious from the evaluation forms received from the children and young people from their first session and after their last session. The children and young people were asked if they felt optimistic about the future and in regards to the first session over half the mentees only felt optimistic about their future only sometimes at 57%, 29% rarely felt optimistic about their future and 14% never felt optimistic about their future. However this significantly changed by the time the mentees had their last mentoring session as by then 43% often felt optimistic about their future and 29% felt optimistic about their future all the time. This is a clear indication of the positive effect the mentoring sessions had on the children and young people at the it significantly changed their outlook on their life and by able to receive that support they were able to realize their true potential. </w:t>
      </w:r>
    </w:p>
    <w:p w14:paraId="10349700" w14:textId="77777777" w:rsidR="00EA6993" w:rsidRDefault="00EA6993" w:rsidP="00EA6993">
      <w:pPr>
        <w:jc w:val="both"/>
        <w:rPr>
          <w:rFonts w:ascii="Arial" w:hAnsi="Arial" w:cs="Arial"/>
          <w:sz w:val="22"/>
        </w:rPr>
      </w:pPr>
    </w:p>
    <w:p w14:paraId="4C9185B5" w14:textId="77777777" w:rsidR="00EA6993" w:rsidRDefault="00EA6993" w:rsidP="00EA6993">
      <w:pPr>
        <w:jc w:val="both"/>
        <w:rPr>
          <w:rFonts w:ascii="Arial" w:hAnsi="Arial" w:cs="Arial"/>
          <w:b/>
          <w:sz w:val="22"/>
          <w:u w:val="single"/>
        </w:rPr>
      </w:pPr>
      <w:r w:rsidRPr="00E36347">
        <w:rPr>
          <w:rFonts w:ascii="Arial" w:hAnsi="Arial" w:cs="Arial"/>
          <w:b/>
          <w:sz w:val="22"/>
          <w:u w:val="single"/>
        </w:rPr>
        <w:t xml:space="preserve">Usefulness </w:t>
      </w:r>
    </w:p>
    <w:p w14:paraId="05C35F21" w14:textId="77777777" w:rsidR="00EA6993" w:rsidRPr="00E36347" w:rsidRDefault="00EA6993" w:rsidP="00EA6993">
      <w:pPr>
        <w:jc w:val="both"/>
        <w:rPr>
          <w:rFonts w:ascii="Arial" w:hAnsi="Arial" w:cs="Arial"/>
          <w:b/>
          <w:sz w:val="22"/>
          <w:u w:val="single"/>
        </w:rPr>
      </w:pPr>
    </w:p>
    <w:p w14:paraId="33251775" w14:textId="77777777" w:rsidR="00EA6993" w:rsidRDefault="00EA6993" w:rsidP="00EA6993">
      <w:pPr>
        <w:jc w:val="both"/>
        <w:rPr>
          <w:rFonts w:ascii="Arial" w:hAnsi="Arial" w:cs="Arial"/>
          <w:sz w:val="22"/>
        </w:rPr>
      </w:pPr>
      <w:r w:rsidRPr="00E36347">
        <w:rPr>
          <w:rFonts w:ascii="Arial" w:hAnsi="Arial" w:cs="Arial"/>
          <w:sz w:val="22"/>
        </w:rPr>
        <w:t xml:space="preserve">Moreover 43% of the mentees rarely felt useful, another 43% only felt useful sometimes and 14% never felt useful at the beginning of their mentoring sessions. Nonetheless this dramatically changed by the end of the mentoring sessions as 57% often felt useful, 29% felt useful all the time and 14% felt useful some of the times. Furthermore when the mentees first started the mentoring sessions 42% said that they could only think clearly sometimes and a further 30% said that they very rarely think clearly. </w:t>
      </w:r>
      <w:r>
        <w:rPr>
          <w:rFonts w:ascii="Arial" w:hAnsi="Arial" w:cs="Arial"/>
          <w:sz w:val="22"/>
        </w:rPr>
        <w:t>This</w:t>
      </w:r>
      <w:r w:rsidRPr="00E36347">
        <w:rPr>
          <w:rFonts w:ascii="Arial" w:hAnsi="Arial" w:cs="Arial"/>
          <w:sz w:val="22"/>
        </w:rPr>
        <w:t xml:space="preserve"> changed by the end of their mentoring session where it was stated that over half 57% often think clearly with a further 30% are now able to think clearly all the time. </w:t>
      </w:r>
    </w:p>
    <w:p w14:paraId="3101AC43" w14:textId="77777777" w:rsidR="00EA6993" w:rsidRPr="00E36347" w:rsidRDefault="00EA6993" w:rsidP="00EA6993">
      <w:pPr>
        <w:jc w:val="both"/>
        <w:rPr>
          <w:rFonts w:ascii="Arial" w:hAnsi="Arial" w:cs="Arial"/>
          <w:b/>
          <w:sz w:val="22"/>
          <w:u w:val="single"/>
        </w:rPr>
      </w:pPr>
    </w:p>
    <w:p w14:paraId="283A4821" w14:textId="77777777" w:rsidR="00EA6993" w:rsidRPr="00E36347" w:rsidRDefault="00EA6993" w:rsidP="00EA6993">
      <w:pPr>
        <w:jc w:val="both"/>
        <w:rPr>
          <w:rFonts w:ascii="Arial" w:hAnsi="Arial" w:cs="Arial"/>
          <w:b/>
          <w:sz w:val="22"/>
          <w:u w:val="single"/>
        </w:rPr>
      </w:pPr>
      <w:r w:rsidRPr="00E36347">
        <w:rPr>
          <w:rFonts w:ascii="Arial" w:hAnsi="Arial" w:cs="Arial"/>
          <w:b/>
          <w:sz w:val="22"/>
          <w:u w:val="single"/>
        </w:rPr>
        <w:t>Closeness to others</w:t>
      </w:r>
    </w:p>
    <w:p w14:paraId="5EEDDFE5" w14:textId="77777777" w:rsidR="00EA6993" w:rsidRDefault="00EA6993" w:rsidP="00EA6993">
      <w:pPr>
        <w:jc w:val="both"/>
        <w:rPr>
          <w:rFonts w:ascii="Arial" w:hAnsi="Arial" w:cs="Arial"/>
          <w:sz w:val="22"/>
        </w:rPr>
      </w:pPr>
    </w:p>
    <w:p w14:paraId="66B34016" w14:textId="77777777" w:rsidR="00EA6993" w:rsidRPr="00C4348A" w:rsidRDefault="00EA6993" w:rsidP="00EA6993">
      <w:pPr>
        <w:jc w:val="both"/>
        <w:rPr>
          <w:rFonts w:ascii="Arial" w:hAnsi="Arial" w:cs="Arial"/>
          <w:sz w:val="22"/>
          <w:szCs w:val="22"/>
        </w:rPr>
      </w:pPr>
      <w:r w:rsidRPr="00E36347">
        <w:rPr>
          <w:rFonts w:ascii="Arial" w:hAnsi="Arial" w:cs="Arial"/>
          <w:sz w:val="22"/>
        </w:rPr>
        <w:t xml:space="preserve">Additionally at the beginning of the mentoring session not even half the mentees felt that they were close to other people with only 43% said that often felt close to other people and 28% felt that they never felt close to anyone or very rarely, and a further 29% stated that they sometimes felt close to other people. However by the end of the mentoring session, over half felt that they felt close to other people all the time at 57%. This is a shows the significant benefits of the mentoring the children and young people are receive as they now able to communicate their feelings and are able to </w:t>
      </w:r>
      <w:r w:rsidRPr="00C4348A">
        <w:rPr>
          <w:rFonts w:ascii="Arial" w:hAnsi="Arial" w:cs="Arial"/>
          <w:sz w:val="22"/>
          <w:szCs w:val="22"/>
        </w:rPr>
        <w:t xml:space="preserve">relay and trust other people, which is vital as it is heavily necessary for better mental health. </w:t>
      </w:r>
    </w:p>
    <w:p w14:paraId="05AE7B6A" w14:textId="77777777" w:rsidR="00EA6993" w:rsidRPr="00C4348A" w:rsidRDefault="00EA6993" w:rsidP="00EA6993">
      <w:pPr>
        <w:jc w:val="both"/>
        <w:rPr>
          <w:rFonts w:ascii="Arial" w:hAnsi="Arial" w:cs="Arial"/>
          <w:sz w:val="22"/>
          <w:szCs w:val="22"/>
        </w:rPr>
      </w:pPr>
    </w:p>
    <w:p w14:paraId="11C148CF" w14:textId="77777777" w:rsidR="00EA6993" w:rsidRPr="00C4348A" w:rsidRDefault="00EA6993" w:rsidP="00EA6993">
      <w:pPr>
        <w:jc w:val="both"/>
        <w:rPr>
          <w:rFonts w:ascii="Arial" w:hAnsi="Arial" w:cs="Arial"/>
          <w:sz w:val="22"/>
          <w:szCs w:val="22"/>
        </w:rPr>
      </w:pPr>
    </w:p>
    <w:p w14:paraId="3F12E2A0" w14:textId="77777777" w:rsidR="00EA6993" w:rsidRPr="00C4348A" w:rsidRDefault="00EA6993" w:rsidP="00EA6993">
      <w:pPr>
        <w:jc w:val="both"/>
        <w:rPr>
          <w:rFonts w:ascii="Arial" w:hAnsi="Arial" w:cs="Arial"/>
          <w:b/>
          <w:sz w:val="22"/>
          <w:szCs w:val="22"/>
          <w:u w:val="single"/>
        </w:rPr>
      </w:pPr>
      <w:r w:rsidRPr="00C4348A">
        <w:rPr>
          <w:rFonts w:ascii="Arial" w:hAnsi="Arial" w:cs="Arial"/>
          <w:b/>
          <w:sz w:val="22"/>
          <w:szCs w:val="22"/>
          <w:u w:val="single"/>
        </w:rPr>
        <w:t xml:space="preserve">Engagement </w:t>
      </w:r>
    </w:p>
    <w:p w14:paraId="528CDB28" w14:textId="77777777" w:rsidR="00EA6993" w:rsidRPr="00C4348A" w:rsidRDefault="00EA6993" w:rsidP="00EA6993">
      <w:pPr>
        <w:jc w:val="both"/>
        <w:rPr>
          <w:rFonts w:ascii="Arial" w:hAnsi="Arial" w:cs="Arial"/>
          <w:sz w:val="22"/>
          <w:szCs w:val="22"/>
        </w:rPr>
      </w:pPr>
    </w:p>
    <w:p w14:paraId="00C06EDE"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Moreover when the mentees were first asked if they engaged in lesson 43% said that they rarely did and a further 29% said that they never engaged in lesson. However by the time the mentoring session had ended over half of them at 57% stated that they often engaged in lesson and a further 30% said that they engaged in lesson all the time. This clearly shows the impact that the mentoring had as it allowed the mentees to be able to see their true potential and see the benefits of education so that they can see what is truly best for them. When they were first asked if they express their issues and concerns with the CELLS team only 57% said they do sometimes, however by the end of the mentoring session 43% said that they do all the time and another 43% said that they do often. This furthers shows how the mentoring session have significantly impacted the children and young peoples lives as they are now able to acknowledge their issues and concerns and are able to gain the correct help to resolve theses matters. </w:t>
      </w:r>
    </w:p>
    <w:p w14:paraId="7169EC40" w14:textId="77777777" w:rsidR="00EA6993" w:rsidRPr="00C4348A" w:rsidRDefault="00EA6993" w:rsidP="00EA6993">
      <w:pPr>
        <w:jc w:val="both"/>
        <w:rPr>
          <w:rFonts w:ascii="Arial" w:hAnsi="Arial" w:cs="Arial"/>
          <w:sz w:val="22"/>
          <w:szCs w:val="22"/>
        </w:rPr>
      </w:pPr>
    </w:p>
    <w:p w14:paraId="07993689" w14:textId="77777777" w:rsidR="00EA6993" w:rsidRPr="00C4348A" w:rsidRDefault="00EA6993" w:rsidP="00EA6993">
      <w:pPr>
        <w:jc w:val="both"/>
        <w:rPr>
          <w:rFonts w:ascii="Arial" w:hAnsi="Arial" w:cs="Arial"/>
          <w:b/>
          <w:sz w:val="22"/>
          <w:szCs w:val="22"/>
          <w:u w:val="single"/>
        </w:rPr>
      </w:pPr>
      <w:r w:rsidRPr="00C4348A">
        <w:rPr>
          <w:rFonts w:ascii="Arial" w:hAnsi="Arial" w:cs="Arial"/>
          <w:b/>
          <w:sz w:val="22"/>
          <w:szCs w:val="22"/>
          <w:u w:val="single"/>
        </w:rPr>
        <w:t xml:space="preserve">Comfort in talking about issues and concerns </w:t>
      </w:r>
    </w:p>
    <w:p w14:paraId="1BCDD859" w14:textId="77777777" w:rsidR="00EA6993" w:rsidRPr="00C4348A" w:rsidRDefault="00EA6993" w:rsidP="00EA6993">
      <w:pPr>
        <w:jc w:val="both"/>
        <w:rPr>
          <w:rFonts w:ascii="Arial" w:hAnsi="Arial" w:cs="Arial"/>
          <w:b/>
          <w:sz w:val="22"/>
          <w:szCs w:val="22"/>
          <w:u w:val="single"/>
        </w:rPr>
      </w:pPr>
    </w:p>
    <w:p w14:paraId="42F1991C" w14:textId="7F7A8504"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In addition to this, when the mentees where first asked if they felt comfortable talking to other people about their issues and concerns, 29% said none of the time and 43% sometimes. Nonetheless by the end of their mentoring session 42% stated that they often feel comfortable talking about their issues and concerns, and a further 29% said that they feel comfortable all time talking about their issues and concerns. </w:t>
      </w:r>
      <w:r w:rsidRPr="00C4348A">
        <w:rPr>
          <w:rFonts w:ascii="Arial" w:hAnsi="Arial" w:cs="Arial"/>
          <w:sz w:val="22"/>
          <w:szCs w:val="22"/>
        </w:rPr>
        <w:lastRenderedPageBreak/>
        <w:t xml:space="preserve">Furthermore by the end of the mentoring session 71% said that they would at no means try and get involved in anti social </w:t>
      </w:r>
      <w:r w:rsidR="004804A6" w:rsidRPr="00C4348A">
        <w:rPr>
          <w:rFonts w:ascii="Arial" w:hAnsi="Arial" w:cs="Arial"/>
          <w:sz w:val="22"/>
          <w:szCs w:val="22"/>
        </w:rPr>
        <w:t>behaviour</w:t>
      </w:r>
      <w:r w:rsidRPr="00C4348A">
        <w:rPr>
          <w:rFonts w:ascii="Arial" w:hAnsi="Arial" w:cs="Arial"/>
          <w:sz w:val="22"/>
          <w:szCs w:val="22"/>
        </w:rPr>
        <w:t xml:space="preserve"> 86% sated that they had high hopes and plans for the future. This significantly highlights how essential the mentoring work CELLS does for children and young people as it dramatically changes their life and they are able to see the bigger picture. Moreover by CELLS offering a unique perspective of having these children and young people mentored by ex offenders and ex criminals is also a main reason for why their mentoring provision is so effective as it enables the mentees to gain a true perspective of what the negative outcomes of their </w:t>
      </w:r>
      <w:r w:rsidR="004804A6" w:rsidRPr="00C4348A">
        <w:rPr>
          <w:rFonts w:ascii="Arial" w:hAnsi="Arial" w:cs="Arial"/>
          <w:sz w:val="22"/>
          <w:szCs w:val="22"/>
        </w:rPr>
        <w:t>behaviour</w:t>
      </w:r>
      <w:r w:rsidRPr="00C4348A">
        <w:rPr>
          <w:rFonts w:ascii="Arial" w:hAnsi="Arial" w:cs="Arial"/>
          <w:sz w:val="22"/>
          <w:szCs w:val="22"/>
        </w:rPr>
        <w:t xml:space="preserve"> could lead too. </w:t>
      </w:r>
    </w:p>
    <w:p w14:paraId="498BABA7" w14:textId="77777777" w:rsidR="00EA6993" w:rsidRPr="00C4348A" w:rsidRDefault="00EA6993" w:rsidP="00EA6993">
      <w:pPr>
        <w:jc w:val="both"/>
        <w:rPr>
          <w:rFonts w:ascii="Arial" w:hAnsi="Arial" w:cs="Arial"/>
          <w:sz w:val="22"/>
          <w:szCs w:val="22"/>
        </w:rPr>
      </w:pPr>
    </w:p>
    <w:p w14:paraId="0E44EF67" w14:textId="77777777" w:rsidR="00EA6993" w:rsidRPr="00C4348A" w:rsidRDefault="00EA6993" w:rsidP="00EA6993">
      <w:pPr>
        <w:jc w:val="center"/>
        <w:rPr>
          <w:rFonts w:ascii="Arial" w:hAnsi="Arial" w:cs="Arial"/>
          <w:b/>
          <w:sz w:val="22"/>
          <w:szCs w:val="22"/>
          <w:u w:val="single"/>
        </w:rPr>
      </w:pPr>
      <w:r w:rsidRPr="00C4348A">
        <w:rPr>
          <w:rFonts w:ascii="Arial" w:hAnsi="Arial" w:cs="Arial"/>
          <w:b/>
          <w:sz w:val="22"/>
          <w:szCs w:val="22"/>
          <w:u w:val="single"/>
        </w:rPr>
        <w:t>Defined Outcomes</w:t>
      </w:r>
    </w:p>
    <w:p w14:paraId="05A0EBB5" w14:textId="77777777" w:rsidR="00EA6993" w:rsidRPr="00C4348A" w:rsidRDefault="00EA6993" w:rsidP="00EA6993">
      <w:pPr>
        <w:rPr>
          <w:rFonts w:ascii="Arial" w:hAnsi="Arial" w:cs="Arial"/>
          <w:sz w:val="22"/>
          <w:szCs w:val="22"/>
        </w:rPr>
      </w:pPr>
    </w:p>
    <w:p w14:paraId="097F3575"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CELLS have successfully </w:t>
      </w:r>
      <w:r w:rsidRPr="00C4348A">
        <w:rPr>
          <w:rFonts w:ascii="Arial" w:hAnsi="Arial" w:cs="Arial"/>
          <w:b/>
          <w:color w:val="FF0000"/>
          <w:sz w:val="22"/>
          <w:szCs w:val="22"/>
        </w:rPr>
        <w:t>engaged over 140</w:t>
      </w:r>
      <w:r w:rsidRPr="00C4348A">
        <w:rPr>
          <w:rFonts w:ascii="Arial" w:hAnsi="Arial" w:cs="Arial"/>
          <w:color w:val="FF0000"/>
          <w:sz w:val="22"/>
          <w:szCs w:val="22"/>
        </w:rPr>
        <w:t>,</w:t>
      </w:r>
      <w:r w:rsidRPr="00C4348A">
        <w:rPr>
          <w:rFonts w:ascii="Arial" w:hAnsi="Arial" w:cs="Arial"/>
          <w:b/>
          <w:color w:val="FF0000"/>
          <w:sz w:val="22"/>
          <w:szCs w:val="22"/>
        </w:rPr>
        <w:t>000 children</w:t>
      </w:r>
      <w:r w:rsidRPr="00C4348A">
        <w:rPr>
          <w:rFonts w:ascii="Arial" w:hAnsi="Arial" w:cs="Arial"/>
          <w:sz w:val="22"/>
          <w:szCs w:val="22"/>
        </w:rPr>
        <w:t xml:space="preserve"> and young people with </w:t>
      </w:r>
      <w:r w:rsidRPr="00C4348A">
        <w:rPr>
          <w:rFonts w:ascii="Arial" w:hAnsi="Arial" w:cs="Arial"/>
          <w:b/>
          <w:color w:val="FF0000"/>
          <w:sz w:val="22"/>
          <w:szCs w:val="22"/>
        </w:rPr>
        <w:t>98%</w:t>
      </w:r>
      <w:r w:rsidRPr="00C4348A">
        <w:rPr>
          <w:rFonts w:ascii="Arial" w:hAnsi="Arial" w:cs="Arial"/>
          <w:sz w:val="22"/>
          <w:szCs w:val="22"/>
        </w:rPr>
        <w:t xml:space="preserve"> of those </w:t>
      </w:r>
      <w:r w:rsidRPr="00C4348A">
        <w:rPr>
          <w:rFonts w:ascii="Arial" w:hAnsi="Arial" w:cs="Arial"/>
          <w:b/>
          <w:color w:val="FF0000"/>
          <w:sz w:val="22"/>
          <w:szCs w:val="22"/>
        </w:rPr>
        <w:t>self-reporting positive attitude improvements</w:t>
      </w:r>
      <w:r w:rsidRPr="00C4348A">
        <w:rPr>
          <w:rFonts w:ascii="Arial" w:hAnsi="Arial" w:cs="Arial"/>
          <w:sz w:val="22"/>
          <w:szCs w:val="22"/>
        </w:rPr>
        <w:t xml:space="preserve">. </w:t>
      </w:r>
    </w:p>
    <w:p w14:paraId="70326D8B" w14:textId="77777777" w:rsidR="00EA6993" w:rsidRPr="00C4348A" w:rsidRDefault="00EA6993" w:rsidP="00EA6993">
      <w:pPr>
        <w:jc w:val="both"/>
        <w:rPr>
          <w:rFonts w:ascii="Arial" w:hAnsi="Arial" w:cs="Arial"/>
          <w:sz w:val="22"/>
          <w:szCs w:val="22"/>
        </w:rPr>
      </w:pPr>
    </w:p>
    <w:p w14:paraId="59A1557F"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The CELLS 2018 Mentoring pilot was overwhelmed with referrals (from the Police, Youth Offending Teams, Social Workers and Local Integration Teams). 72 children and young people participated in the mentoring service and all </w:t>
      </w:r>
      <w:r w:rsidRPr="00C4348A">
        <w:rPr>
          <w:rFonts w:ascii="Arial" w:hAnsi="Arial" w:cs="Arial"/>
          <w:b/>
          <w:color w:val="FF0000"/>
          <w:sz w:val="22"/>
          <w:szCs w:val="22"/>
        </w:rPr>
        <w:t>72 children and young people showed successful attitude changes</w:t>
      </w:r>
      <w:r w:rsidRPr="00C4348A">
        <w:rPr>
          <w:rFonts w:ascii="Arial" w:hAnsi="Arial" w:cs="Arial"/>
          <w:sz w:val="22"/>
          <w:szCs w:val="22"/>
        </w:rPr>
        <w:t xml:space="preserve">, improve self-confidence and self-belief and improvements in mental health. These changes were measured using the Warwick Edinburgh well-being scale as demonstrated above. </w:t>
      </w:r>
    </w:p>
    <w:p w14:paraId="1D59C779" w14:textId="77777777" w:rsidR="00EA6993" w:rsidRPr="00C4348A" w:rsidRDefault="00EA6993" w:rsidP="00EA6993">
      <w:pPr>
        <w:jc w:val="both"/>
        <w:rPr>
          <w:rFonts w:ascii="Arial" w:hAnsi="Arial" w:cs="Arial"/>
          <w:sz w:val="22"/>
          <w:szCs w:val="22"/>
        </w:rPr>
      </w:pPr>
    </w:p>
    <w:p w14:paraId="18463ABC"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CELLS worked with a young person exploited to sell drugs through threats of violence and helped him to understand the consequences, offering him routes to disengage from exploiters and diversionary activities. CELLS supported him to </w:t>
      </w:r>
      <w:r w:rsidRPr="00C4348A">
        <w:rPr>
          <w:rFonts w:ascii="Arial" w:hAnsi="Arial" w:cs="Arial"/>
          <w:b/>
          <w:color w:val="FF0000"/>
          <w:sz w:val="22"/>
          <w:szCs w:val="22"/>
        </w:rPr>
        <w:t>achieve his CSCS card</w:t>
      </w:r>
      <w:r w:rsidRPr="00C4348A">
        <w:rPr>
          <w:rFonts w:ascii="Arial" w:hAnsi="Arial" w:cs="Arial"/>
          <w:sz w:val="22"/>
          <w:szCs w:val="22"/>
        </w:rPr>
        <w:t xml:space="preserve">, gaining employment and supported him to join a football team, which has helped him </w:t>
      </w:r>
      <w:r w:rsidRPr="00C4348A">
        <w:rPr>
          <w:rFonts w:ascii="Arial" w:hAnsi="Arial" w:cs="Arial"/>
          <w:b/>
          <w:color w:val="FF0000"/>
          <w:sz w:val="22"/>
          <w:szCs w:val="22"/>
        </w:rPr>
        <w:t>develop new friendships</w:t>
      </w:r>
      <w:r w:rsidRPr="00C4348A">
        <w:rPr>
          <w:rFonts w:ascii="Arial" w:hAnsi="Arial" w:cs="Arial"/>
          <w:sz w:val="22"/>
          <w:szCs w:val="22"/>
        </w:rPr>
        <w:t>.</w:t>
      </w:r>
    </w:p>
    <w:p w14:paraId="5948069A" w14:textId="77777777" w:rsidR="00EA6993" w:rsidRPr="00C4348A" w:rsidRDefault="00EA6993" w:rsidP="00EA6993">
      <w:pPr>
        <w:jc w:val="both"/>
        <w:rPr>
          <w:rFonts w:ascii="Arial" w:hAnsi="Arial" w:cs="Arial"/>
          <w:sz w:val="22"/>
          <w:szCs w:val="22"/>
        </w:rPr>
      </w:pPr>
    </w:p>
    <w:p w14:paraId="3B3226A6"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CELLS worked with four youths subject to exploitation by a drugs gang, which had escalated to involvement with the Criminal Justice System. CELLS </w:t>
      </w:r>
      <w:r w:rsidRPr="00C4348A">
        <w:rPr>
          <w:rFonts w:ascii="Arial" w:hAnsi="Arial" w:cs="Arial"/>
          <w:b/>
          <w:color w:val="FF0000"/>
          <w:sz w:val="22"/>
          <w:szCs w:val="22"/>
        </w:rPr>
        <w:t>helped these youths stop offending</w:t>
      </w:r>
      <w:r w:rsidRPr="00C4348A">
        <w:rPr>
          <w:rFonts w:ascii="Arial" w:hAnsi="Arial" w:cs="Arial"/>
          <w:sz w:val="22"/>
          <w:szCs w:val="22"/>
        </w:rPr>
        <w:t xml:space="preserve"> and they are now engaging with services.</w:t>
      </w:r>
    </w:p>
    <w:p w14:paraId="0E018CF1" w14:textId="77777777" w:rsidR="00EA6993" w:rsidRPr="00C4348A" w:rsidRDefault="00EA6993" w:rsidP="00EA6993">
      <w:pPr>
        <w:jc w:val="both"/>
        <w:rPr>
          <w:rFonts w:ascii="Arial" w:hAnsi="Arial" w:cs="Arial"/>
          <w:sz w:val="22"/>
          <w:szCs w:val="22"/>
        </w:rPr>
      </w:pPr>
    </w:p>
    <w:p w14:paraId="6C88BCD6"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CELLS support a young person through gender re-assignment. They helped the young person to </w:t>
      </w:r>
      <w:r w:rsidRPr="00C4348A">
        <w:rPr>
          <w:rFonts w:ascii="Arial" w:hAnsi="Arial" w:cs="Arial"/>
          <w:b/>
          <w:color w:val="FF0000"/>
          <w:sz w:val="22"/>
          <w:szCs w:val="22"/>
        </w:rPr>
        <w:t>overcome self-harm</w:t>
      </w:r>
      <w:r w:rsidRPr="00C4348A">
        <w:rPr>
          <w:rFonts w:ascii="Arial" w:hAnsi="Arial" w:cs="Arial"/>
          <w:sz w:val="22"/>
          <w:szCs w:val="22"/>
        </w:rPr>
        <w:t xml:space="preserve"> and they now have </w:t>
      </w:r>
      <w:r w:rsidRPr="00C4348A">
        <w:rPr>
          <w:rFonts w:ascii="Arial" w:hAnsi="Arial" w:cs="Arial"/>
          <w:b/>
          <w:color w:val="FF0000"/>
          <w:sz w:val="22"/>
          <w:szCs w:val="22"/>
        </w:rPr>
        <w:t>increased confidence</w:t>
      </w:r>
      <w:r w:rsidRPr="00C4348A">
        <w:rPr>
          <w:rFonts w:ascii="Arial" w:hAnsi="Arial" w:cs="Arial"/>
          <w:sz w:val="22"/>
          <w:szCs w:val="22"/>
        </w:rPr>
        <w:t xml:space="preserve"> and </w:t>
      </w:r>
      <w:r w:rsidRPr="00C4348A">
        <w:rPr>
          <w:rFonts w:ascii="Arial" w:hAnsi="Arial" w:cs="Arial"/>
          <w:b/>
          <w:color w:val="FF0000"/>
          <w:sz w:val="22"/>
          <w:szCs w:val="22"/>
        </w:rPr>
        <w:t>improved mental health</w:t>
      </w:r>
      <w:r w:rsidRPr="00C4348A">
        <w:rPr>
          <w:rFonts w:ascii="Arial" w:hAnsi="Arial" w:cs="Arial"/>
          <w:sz w:val="22"/>
          <w:szCs w:val="22"/>
        </w:rPr>
        <w:t xml:space="preserve">. They are also embracing further education </w:t>
      </w:r>
    </w:p>
    <w:p w14:paraId="54C13BED" w14:textId="77777777" w:rsidR="00EA6993" w:rsidRPr="00C4348A" w:rsidRDefault="00EA6993" w:rsidP="00EA6993">
      <w:pPr>
        <w:jc w:val="both"/>
        <w:rPr>
          <w:rFonts w:ascii="Arial" w:hAnsi="Arial" w:cs="Arial"/>
          <w:sz w:val="22"/>
          <w:szCs w:val="22"/>
        </w:rPr>
      </w:pPr>
    </w:p>
    <w:p w14:paraId="1424D961"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Two young people who have benefited from the mentoring services have gained training and Level 2 qualifications and now mentor others within CELLS.</w:t>
      </w:r>
    </w:p>
    <w:p w14:paraId="64B40F64" w14:textId="77777777" w:rsidR="00EA6993" w:rsidRPr="00C4348A" w:rsidRDefault="00EA6993" w:rsidP="00EA6993">
      <w:pPr>
        <w:jc w:val="both"/>
        <w:rPr>
          <w:rFonts w:ascii="Arial" w:hAnsi="Arial" w:cs="Arial"/>
          <w:sz w:val="22"/>
          <w:szCs w:val="22"/>
        </w:rPr>
      </w:pPr>
    </w:p>
    <w:p w14:paraId="6ABF4F29"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CELLS worked with a young person referred by the Local integration Team for Police involvement to address issues around knife crime. Following involvement he stated he would </w:t>
      </w:r>
      <w:r w:rsidRPr="00C4348A">
        <w:rPr>
          <w:rFonts w:ascii="Arial" w:hAnsi="Arial" w:cs="Arial"/>
          <w:b/>
          <w:color w:val="FF0000"/>
          <w:sz w:val="22"/>
          <w:szCs w:val="22"/>
        </w:rPr>
        <w:t>never carry a knife again</w:t>
      </w:r>
      <w:r w:rsidRPr="00C4348A">
        <w:rPr>
          <w:rFonts w:ascii="Arial" w:hAnsi="Arial" w:cs="Arial"/>
          <w:sz w:val="22"/>
          <w:szCs w:val="22"/>
        </w:rPr>
        <w:t xml:space="preserve">. CELLS assisted the young person with </w:t>
      </w:r>
      <w:r w:rsidRPr="00C4348A">
        <w:rPr>
          <w:rFonts w:ascii="Arial" w:hAnsi="Arial" w:cs="Arial"/>
          <w:b/>
          <w:color w:val="FF0000"/>
          <w:sz w:val="22"/>
          <w:szCs w:val="22"/>
        </w:rPr>
        <w:t>career development</w:t>
      </w:r>
      <w:r w:rsidRPr="00C4348A">
        <w:rPr>
          <w:rFonts w:ascii="Arial" w:hAnsi="Arial" w:cs="Arial"/>
          <w:sz w:val="22"/>
          <w:szCs w:val="22"/>
        </w:rPr>
        <w:t>.</w:t>
      </w:r>
    </w:p>
    <w:p w14:paraId="484CBDF2" w14:textId="77777777" w:rsidR="00EA6993" w:rsidRPr="00C4348A" w:rsidRDefault="00EA6993" w:rsidP="00EA6993">
      <w:pPr>
        <w:jc w:val="both"/>
        <w:rPr>
          <w:rFonts w:ascii="Arial" w:hAnsi="Arial" w:cs="Arial"/>
          <w:sz w:val="22"/>
          <w:szCs w:val="22"/>
        </w:rPr>
      </w:pPr>
    </w:p>
    <w:p w14:paraId="431FD5E4"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CELLS worked with three European gentlemen struggling with cultural integration who refused to engage at school. CELLS work has helped them to </w:t>
      </w:r>
      <w:r w:rsidRPr="00C4348A">
        <w:rPr>
          <w:rFonts w:ascii="Arial" w:hAnsi="Arial" w:cs="Arial"/>
          <w:b/>
          <w:color w:val="FF0000"/>
          <w:sz w:val="22"/>
          <w:szCs w:val="22"/>
        </w:rPr>
        <w:t>overcome issues surround integration</w:t>
      </w:r>
      <w:r w:rsidRPr="00C4348A">
        <w:rPr>
          <w:rFonts w:ascii="Arial" w:hAnsi="Arial" w:cs="Arial"/>
          <w:sz w:val="22"/>
          <w:szCs w:val="22"/>
        </w:rPr>
        <w:t xml:space="preserve"> and they are now </w:t>
      </w:r>
      <w:r w:rsidRPr="00C4348A">
        <w:rPr>
          <w:rFonts w:ascii="Arial" w:hAnsi="Arial" w:cs="Arial"/>
          <w:b/>
          <w:color w:val="FF0000"/>
          <w:sz w:val="22"/>
          <w:szCs w:val="22"/>
        </w:rPr>
        <w:t>happier in school</w:t>
      </w:r>
      <w:r w:rsidRPr="00C4348A">
        <w:rPr>
          <w:rFonts w:ascii="Arial" w:hAnsi="Arial" w:cs="Arial"/>
          <w:sz w:val="22"/>
          <w:szCs w:val="22"/>
        </w:rPr>
        <w:t xml:space="preserve"> an in the community.</w:t>
      </w:r>
    </w:p>
    <w:p w14:paraId="375D51AA" w14:textId="77777777" w:rsidR="00EA6993" w:rsidRPr="00C4348A" w:rsidRDefault="00EA6993" w:rsidP="00EA6993">
      <w:pPr>
        <w:jc w:val="both"/>
        <w:rPr>
          <w:rFonts w:ascii="Arial" w:hAnsi="Arial" w:cs="Arial"/>
          <w:sz w:val="22"/>
          <w:szCs w:val="22"/>
        </w:rPr>
      </w:pPr>
    </w:p>
    <w:p w14:paraId="1212A553"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CELLS mentoring has </w:t>
      </w:r>
      <w:r w:rsidRPr="00C4348A">
        <w:rPr>
          <w:rFonts w:ascii="Arial" w:hAnsi="Arial" w:cs="Arial"/>
          <w:b/>
          <w:color w:val="FF0000"/>
          <w:sz w:val="22"/>
          <w:szCs w:val="22"/>
        </w:rPr>
        <w:t>prevented 42 pupils from being excluded</w:t>
      </w:r>
      <w:r w:rsidRPr="00C4348A">
        <w:rPr>
          <w:rFonts w:ascii="Arial" w:hAnsi="Arial" w:cs="Arial"/>
          <w:sz w:val="22"/>
          <w:szCs w:val="22"/>
        </w:rPr>
        <w:t xml:space="preserve"> and has assisted 6 young people in going back to mainstream schools.</w:t>
      </w:r>
    </w:p>
    <w:p w14:paraId="705D2E53" w14:textId="77777777" w:rsidR="00EA6993" w:rsidRPr="00C4348A" w:rsidRDefault="00EA6993" w:rsidP="00EA6993">
      <w:pPr>
        <w:jc w:val="both"/>
        <w:rPr>
          <w:rFonts w:ascii="Arial" w:hAnsi="Arial" w:cs="Arial"/>
          <w:sz w:val="22"/>
          <w:szCs w:val="22"/>
        </w:rPr>
      </w:pPr>
    </w:p>
    <w:p w14:paraId="41C729CD" w14:textId="77777777" w:rsidR="00EA6993" w:rsidRPr="00C4348A" w:rsidRDefault="00EA6993" w:rsidP="00EA6993">
      <w:pPr>
        <w:jc w:val="both"/>
        <w:rPr>
          <w:rFonts w:ascii="Arial" w:hAnsi="Arial" w:cs="Arial"/>
          <w:sz w:val="22"/>
          <w:szCs w:val="22"/>
        </w:rPr>
      </w:pPr>
      <w:r w:rsidRPr="00C4348A">
        <w:rPr>
          <w:rFonts w:ascii="Arial" w:hAnsi="Arial" w:cs="Arial"/>
          <w:sz w:val="22"/>
          <w:szCs w:val="22"/>
        </w:rPr>
        <w:t xml:space="preserve">Out of all of the children and young people involved in CELLS mentoring </w:t>
      </w:r>
      <w:r w:rsidRPr="00C4348A">
        <w:rPr>
          <w:rFonts w:ascii="Arial" w:hAnsi="Arial" w:cs="Arial"/>
          <w:b/>
          <w:color w:val="FF0000"/>
          <w:sz w:val="22"/>
          <w:szCs w:val="22"/>
        </w:rPr>
        <w:t>100% reported improvement</w:t>
      </w:r>
      <w:r w:rsidRPr="00C4348A">
        <w:rPr>
          <w:rFonts w:ascii="Arial" w:hAnsi="Arial" w:cs="Arial"/>
          <w:sz w:val="22"/>
          <w:szCs w:val="22"/>
        </w:rPr>
        <w:t xml:space="preserve"> and </w:t>
      </w:r>
      <w:r w:rsidRPr="00C4348A">
        <w:rPr>
          <w:rFonts w:ascii="Arial" w:hAnsi="Arial" w:cs="Arial"/>
          <w:b/>
          <w:color w:val="FF0000"/>
          <w:sz w:val="22"/>
          <w:szCs w:val="22"/>
        </w:rPr>
        <w:t>98% felt inspired and motivated</w:t>
      </w:r>
      <w:r w:rsidRPr="00C4348A">
        <w:rPr>
          <w:rFonts w:ascii="Arial" w:hAnsi="Arial" w:cs="Arial"/>
          <w:sz w:val="22"/>
          <w:szCs w:val="22"/>
        </w:rPr>
        <w:t>.</w:t>
      </w:r>
    </w:p>
    <w:p w14:paraId="109B7CDC" w14:textId="77777777" w:rsidR="00EA6993" w:rsidRDefault="00EA6993" w:rsidP="00EA6993">
      <w:pPr>
        <w:tabs>
          <w:tab w:val="left" w:pos="3969"/>
        </w:tabs>
        <w:jc w:val="both"/>
        <w:rPr>
          <w:rFonts w:ascii="Arial" w:hAnsi="Arial" w:cs="Arial"/>
          <w:b/>
          <w:sz w:val="22"/>
          <w:szCs w:val="22"/>
          <w:u w:val="single"/>
          <w:lang w:val="en-US"/>
        </w:rPr>
      </w:pPr>
    </w:p>
    <w:p w14:paraId="3811C02A" w14:textId="77777777" w:rsidR="00EA6993" w:rsidRDefault="00EA6993" w:rsidP="00EA6993">
      <w:pPr>
        <w:tabs>
          <w:tab w:val="left" w:pos="3969"/>
        </w:tabs>
        <w:jc w:val="both"/>
        <w:rPr>
          <w:rFonts w:ascii="Arial" w:hAnsi="Arial" w:cs="Arial"/>
          <w:b/>
          <w:sz w:val="22"/>
          <w:szCs w:val="22"/>
          <w:u w:val="single"/>
          <w:lang w:val="en-US"/>
        </w:rPr>
      </w:pPr>
    </w:p>
    <w:p w14:paraId="1C05E699" w14:textId="77777777" w:rsidR="00EA6993" w:rsidRDefault="00EA6993" w:rsidP="00EA6993">
      <w:pPr>
        <w:tabs>
          <w:tab w:val="left" w:pos="3969"/>
        </w:tabs>
        <w:jc w:val="both"/>
        <w:rPr>
          <w:rFonts w:ascii="Arial" w:hAnsi="Arial" w:cs="Arial"/>
          <w:b/>
          <w:sz w:val="22"/>
          <w:szCs w:val="22"/>
          <w:u w:val="single"/>
          <w:lang w:val="en-US"/>
        </w:rPr>
      </w:pPr>
    </w:p>
    <w:p w14:paraId="296C3F2B" w14:textId="77777777" w:rsidR="00EA6993" w:rsidRDefault="00EA6993" w:rsidP="00EA6993">
      <w:pPr>
        <w:tabs>
          <w:tab w:val="left" w:pos="3969"/>
        </w:tabs>
        <w:jc w:val="both"/>
        <w:rPr>
          <w:rFonts w:ascii="Arial" w:hAnsi="Arial" w:cs="Arial"/>
          <w:b/>
          <w:sz w:val="22"/>
          <w:szCs w:val="22"/>
          <w:u w:val="single"/>
          <w:lang w:val="en-US"/>
        </w:rPr>
      </w:pPr>
    </w:p>
    <w:p w14:paraId="38C02851" w14:textId="77777777" w:rsidR="00EA6993" w:rsidRDefault="00EA6993" w:rsidP="00EA6993">
      <w:pPr>
        <w:tabs>
          <w:tab w:val="left" w:pos="3969"/>
        </w:tabs>
        <w:jc w:val="both"/>
        <w:rPr>
          <w:rFonts w:ascii="Arial" w:hAnsi="Arial" w:cs="Arial"/>
          <w:b/>
          <w:sz w:val="22"/>
          <w:szCs w:val="22"/>
          <w:u w:val="single"/>
          <w:lang w:val="en-US"/>
        </w:rPr>
      </w:pPr>
    </w:p>
    <w:p w14:paraId="3ED78125" w14:textId="77777777" w:rsidR="00EA6993" w:rsidRDefault="00EA6993" w:rsidP="00EA6993">
      <w:pPr>
        <w:tabs>
          <w:tab w:val="left" w:pos="3969"/>
        </w:tabs>
        <w:jc w:val="both"/>
        <w:rPr>
          <w:rFonts w:ascii="Arial" w:hAnsi="Arial" w:cs="Arial"/>
          <w:b/>
          <w:sz w:val="22"/>
          <w:szCs w:val="22"/>
          <w:u w:val="single"/>
          <w:lang w:val="en-US"/>
        </w:rPr>
      </w:pPr>
    </w:p>
    <w:p w14:paraId="6C823A7C" w14:textId="77777777" w:rsidR="00EA6993" w:rsidRDefault="00EA6993" w:rsidP="00EA6993">
      <w:pPr>
        <w:tabs>
          <w:tab w:val="left" w:pos="3969"/>
        </w:tabs>
        <w:jc w:val="both"/>
        <w:rPr>
          <w:rFonts w:ascii="Arial" w:hAnsi="Arial" w:cs="Arial"/>
          <w:b/>
          <w:sz w:val="22"/>
          <w:szCs w:val="22"/>
          <w:u w:val="single"/>
          <w:lang w:val="en-US"/>
        </w:rPr>
      </w:pPr>
    </w:p>
    <w:p w14:paraId="5B0AA347" w14:textId="77777777" w:rsidR="00EA6993" w:rsidRDefault="00EA6993" w:rsidP="00EA6993">
      <w:pPr>
        <w:tabs>
          <w:tab w:val="left" w:pos="3969"/>
        </w:tabs>
        <w:jc w:val="both"/>
        <w:rPr>
          <w:rFonts w:ascii="Arial" w:hAnsi="Arial" w:cs="Arial"/>
          <w:b/>
          <w:sz w:val="22"/>
          <w:szCs w:val="22"/>
          <w:u w:val="single"/>
          <w:lang w:val="en-US"/>
        </w:rPr>
      </w:pPr>
    </w:p>
    <w:p w14:paraId="4226BAED" w14:textId="77777777" w:rsidR="00EA6993" w:rsidRDefault="00EA6993" w:rsidP="00EA6993">
      <w:pPr>
        <w:tabs>
          <w:tab w:val="left" w:pos="3969"/>
        </w:tabs>
        <w:jc w:val="both"/>
        <w:rPr>
          <w:rFonts w:ascii="Arial" w:hAnsi="Arial" w:cs="Arial"/>
          <w:b/>
          <w:sz w:val="22"/>
          <w:szCs w:val="22"/>
          <w:u w:val="single"/>
          <w:lang w:val="en-US"/>
        </w:rPr>
      </w:pPr>
    </w:p>
    <w:p w14:paraId="62DDF1A9" w14:textId="77777777" w:rsidR="00EA6993" w:rsidRDefault="00EA6993" w:rsidP="00EA6993">
      <w:pPr>
        <w:tabs>
          <w:tab w:val="left" w:pos="3969"/>
        </w:tabs>
        <w:jc w:val="both"/>
        <w:rPr>
          <w:rFonts w:ascii="Arial" w:hAnsi="Arial" w:cs="Arial"/>
          <w:b/>
          <w:sz w:val="22"/>
          <w:szCs w:val="22"/>
          <w:u w:val="single"/>
          <w:lang w:val="en-US"/>
        </w:rPr>
      </w:pPr>
    </w:p>
    <w:p w14:paraId="2E74AA55" w14:textId="77777777" w:rsidR="006A4D97" w:rsidRDefault="006A4D97" w:rsidP="00EA6993">
      <w:pPr>
        <w:tabs>
          <w:tab w:val="left" w:pos="3969"/>
        </w:tabs>
        <w:jc w:val="center"/>
        <w:rPr>
          <w:rFonts w:ascii="Arial" w:hAnsi="Arial" w:cs="Arial"/>
          <w:b/>
          <w:sz w:val="22"/>
          <w:szCs w:val="22"/>
          <w:u w:val="single"/>
          <w:lang w:val="en-US"/>
        </w:rPr>
      </w:pPr>
    </w:p>
    <w:p w14:paraId="4CB7477C" w14:textId="77777777" w:rsidR="006A4D97" w:rsidRDefault="006A4D97" w:rsidP="00EA6993">
      <w:pPr>
        <w:tabs>
          <w:tab w:val="left" w:pos="3969"/>
        </w:tabs>
        <w:jc w:val="center"/>
        <w:rPr>
          <w:rFonts w:ascii="Arial" w:hAnsi="Arial" w:cs="Arial"/>
          <w:b/>
          <w:sz w:val="22"/>
          <w:szCs w:val="22"/>
          <w:u w:val="single"/>
          <w:lang w:val="en-US"/>
        </w:rPr>
      </w:pPr>
    </w:p>
    <w:p w14:paraId="778CB8E2" w14:textId="79742D1F" w:rsidR="00EA6993" w:rsidRPr="00F93DDA" w:rsidRDefault="00EA6993" w:rsidP="00EA6993">
      <w:pPr>
        <w:tabs>
          <w:tab w:val="left" w:pos="3969"/>
        </w:tabs>
        <w:jc w:val="center"/>
        <w:rPr>
          <w:rFonts w:ascii="Arial" w:hAnsi="Arial" w:cs="Arial"/>
          <w:b/>
          <w:sz w:val="22"/>
          <w:szCs w:val="22"/>
          <w:u w:val="single"/>
          <w:lang w:val="en-US"/>
        </w:rPr>
      </w:pPr>
      <w:r w:rsidRPr="00F93DDA">
        <w:rPr>
          <w:rFonts w:ascii="Arial" w:hAnsi="Arial" w:cs="Arial"/>
          <w:b/>
          <w:sz w:val="22"/>
          <w:szCs w:val="22"/>
          <w:u w:val="single"/>
          <w:lang w:val="en-US"/>
        </w:rPr>
        <w:t>Conclusion</w:t>
      </w:r>
    </w:p>
    <w:p w14:paraId="6C9DA3CB" w14:textId="77777777" w:rsidR="00EA6993" w:rsidRDefault="00EA6993" w:rsidP="00EA6993">
      <w:pPr>
        <w:tabs>
          <w:tab w:val="left" w:pos="3969"/>
        </w:tabs>
        <w:jc w:val="both"/>
        <w:rPr>
          <w:rFonts w:ascii="Arial" w:hAnsi="Arial" w:cs="Arial"/>
          <w:sz w:val="22"/>
          <w:szCs w:val="22"/>
          <w:lang w:val="en-US"/>
        </w:rPr>
      </w:pPr>
    </w:p>
    <w:p w14:paraId="76A19FF3" w14:textId="77777777" w:rsidR="00EA6993" w:rsidRDefault="00EA6993" w:rsidP="00EA6993">
      <w:pPr>
        <w:jc w:val="both"/>
        <w:rPr>
          <w:rFonts w:ascii="Arial" w:hAnsi="Arial"/>
          <w:sz w:val="22"/>
          <w:szCs w:val="22"/>
        </w:rPr>
      </w:pPr>
      <w:r w:rsidRPr="00E63838">
        <w:rPr>
          <w:rFonts w:ascii="Arial" w:hAnsi="Arial"/>
          <w:sz w:val="22"/>
          <w:szCs w:val="22"/>
        </w:rPr>
        <w:t xml:space="preserve">This document </w:t>
      </w:r>
      <w:r>
        <w:rPr>
          <w:rFonts w:ascii="Arial" w:hAnsi="Arial"/>
          <w:sz w:val="22"/>
          <w:szCs w:val="22"/>
        </w:rPr>
        <w:t>compiles the</w:t>
      </w:r>
      <w:r w:rsidRPr="00E63838">
        <w:rPr>
          <w:rFonts w:ascii="Arial" w:hAnsi="Arial"/>
          <w:sz w:val="22"/>
          <w:szCs w:val="22"/>
        </w:rPr>
        <w:t xml:space="preserve"> mentoring work conducted by the CELLS team throughout the years and is an indication on the success of their mentoring program.</w:t>
      </w:r>
      <w:r>
        <w:rPr>
          <w:rFonts w:ascii="Arial" w:hAnsi="Arial"/>
          <w:sz w:val="22"/>
          <w:szCs w:val="22"/>
        </w:rPr>
        <w:t xml:space="preserve"> </w:t>
      </w:r>
      <w:r w:rsidRPr="00E63838">
        <w:rPr>
          <w:rFonts w:ascii="Arial" w:hAnsi="Arial"/>
          <w:sz w:val="22"/>
          <w:szCs w:val="22"/>
        </w:rPr>
        <w:t xml:space="preserve">Not only is the mentoring provided by CELLS, immensely valuable to the community </w:t>
      </w:r>
      <w:r>
        <w:rPr>
          <w:rFonts w:ascii="Arial" w:hAnsi="Arial"/>
          <w:sz w:val="22"/>
          <w:szCs w:val="22"/>
        </w:rPr>
        <w:t>in</w:t>
      </w:r>
      <w:r w:rsidRPr="00E63838">
        <w:rPr>
          <w:rFonts w:ascii="Arial" w:hAnsi="Arial"/>
          <w:sz w:val="22"/>
          <w:szCs w:val="22"/>
        </w:rPr>
        <w:t xml:space="preserve"> today’s climate, but it is extremely beneficial for all parties involved. It is also clear from the </w:t>
      </w:r>
      <w:r>
        <w:rPr>
          <w:rFonts w:ascii="Arial" w:hAnsi="Arial"/>
          <w:sz w:val="22"/>
          <w:szCs w:val="22"/>
        </w:rPr>
        <w:t>survey conducted, that there is a need crime prevention techniques</w:t>
      </w:r>
      <w:r w:rsidRPr="00E63838">
        <w:rPr>
          <w:rFonts w:ascii="Arial" w:hAnsi="Arial"/>
          <w:sz w:val="22"/>
          <w:szCs w:val="22"/>
        </w:rPr>
        <w:t xml:space="preserve"> in today’s climat</w:t>
      </w:r>
      <w:r>
        <w:rPr>
          <w:rFonts w:ascii="Arial" w:hAnsi="Arial"/>
          <w:sz w:val="22"/>
          <w:szCs w:val="22"/>
        </w:rPr>
        <w:t xml:space="preserve">e. </w:t>
      </w:r>
    </w:p>
    <w:p w14:paraId="31821B33" w14:textId="77777777" w:rsidR="00EA6993" w:rsidRDefault="00EA6993" w:rsidP="00EA6993">
      <w:pPr>
        <w:jc w:val="both"/>
        <w:rPr>
          <w:rFonts w:ascii="Arial" w:hAnsi="Arial"/>
          <w:sz w:val="22"/>
          <w:szCs w:val="22"/>
        </w:rPr>
      </w:pPr>
    </w:p>
    <w:p w14:paraId="675A38FC" w14:textId="77777777" w:rsidR="00EA6993" w:rsidRDefault="00EA6993" w:rsidP="00EA6993">
      <w:pPr>
        <w:jc w:val="both"/>
        <w:rPr>
          <w:rFonts w:ascii="Arial" w:hAnsi="Arial"/>
          <w:sz w:val="22"/>
          <w:szCs w:val="22"/>
        </w:rPr>
      </w:pPr>
      <w:r w:rsidRPr="00E63838">
        <w:rPr>
          <w:rFonts w:ascii="Arial" w:hAnsi="Arial"/>
          <w:sz w:val="22"/>
          <w:szCs w:val="22"/>
        </w:rPr>
        <w:t>CELLS</w:t>
      </w:r>
      <w:r>
        <w:rPr>
          <w:rFonts w:ascii="Arial" w:hAnsi="Arial"/>
          <w:sz w:val="22"/>
          <w:szCs w:val="22"/>
        </w:rPr>
        <w:t xml:space="preserve"> have many resources, which allow</w:t>
      </w:r>
      <w:r w:rsidRPr="00E63838">
        <w:rPr>
          <w:rFonts w:ascii="Arial" w:hAnsi="Arial"/>
          <w:sz w:val="22"/>
          <w:szCs w:val="22"/>
        </w:rPr>
        <w:t xml:space="preserve"> sufficient awareness</w:t>
      </w:r>
      <w:r>
        <w:rPr>
          <w:rFonts w:ascii="Arial" w:hAnsi="Arial"/>
          <w:sz w:val="22"/>
          <w:szCs w:val="22"/>
        </w:rPr>
        <w:t xml:space="preserve"> of crime and anti-social behaviour</w:t>
      </w:r>
      <w:r w:rsidRPr="00E63838">
        <w:rPr>
          <w:rFonts w:ascii="Arial" w:hAnsi="Arial"/>
          <w:sz w:val="22"/>
          <w:szCs w:val="22"/>
        </w:rPr>
        <w:t xml:space="preserve"> to children and young people on the consequences</w:t>
      </w:r>
      <w:r>
        <w:rPr>
          <w:rFonts w:ascii="Arial" w:hAnsi="Arial"/>
          <w:sz w:val="22"/>
          <w:szCs w:val="22"/>
        </w:rPr>
        <w:t xml:space="preserve"> and effects of certain actions. This</w:t>
      </w:r>
      <w:r w:rsidRPr="00E63838">
        <w:rPr>
          <w:rFonts w:ascii="Arial" w:hAnsi="Arial"/>
          <w:sz w:val="22"/>
          <w:szCs w:val="22"/>
        </w:rPr>
        <w:t xml:space="preserve"> is primarily </w:t>
      </w:r>
      <w:r>
        <w:rPr>
          <w:rFonts w:ascii="Arial" w:hAnsi="Arial"/>
          <w:sz w:val="22"/>
          <w:szCs w:val="22"/>
        </w:rPr>
        <w:t>carried out through</w:t>
      </w:r>
      <w:r w:rsidRPr="00E63838">
        <w:rPr>
          <w:rFonts w:ascii="Arial" w:hAnsi="Arial"/>
          <w:sz w:val="22"/>
          <w:szCs w:val="22"/>
        </w:rPr>
        <w:t xml:space="preserve"> workshop presentations.</w:t>
      </w:r>
      <w:r>
        <w:rPr>
          <w:rFonts w:ascii="Arial" w:hAnsi="Arial"/>
          <w:sz w:val="22"/>
          <w:szCs w:val="22"/>
        </w:rPr>
        <w:t xml:space="preserve"> These</w:t>
      </w:r>
      <w:r w:rsidRPr="00E63838">
        <w:rPr>
          <w:rFonts w:ascii="Arial" w:hAnsi="Arial"/>
          <w:sz w:val="22"/>
          <w:szCs w:val="22"/>
        </w:rPr>
        <w:t xml:space="preserve"> workshops are in accordance with the personal, social, health and economic curriculum and subsequently in line with the national school curriculum. It is evident from the comments and observations of CELLS Service Users, that they adequately provided children and young people with essential information that is fundamental for their wellbeing and progression. </w:t>
      </w:r>
      <w:r>
        <w:rPr>
          <w:rFonts w:ascii="Arial" w:hAnsi="Arial"/>
          <w:sz w:val="22"/>
          <w:szCs w:val="22"/>
        </w:rPr>
        <w:t xml:space="preserve">This is shown through the </w:t>
      </w:r>
      <w:r w:rsidRPr="00E63838">
        <w:rPr>
          <w:rFonts w:ascii="Arial" w:hAnsi="Arial"/>
          <w:sz w:val="22"/>
          <w:szCs w:val="22"/>
        </w:rPr>
        <w:t>excellent feedback CELLS had received due to their mentoring programs and it is clearly evident in the t</w:t>
      </w:r>
      <w:r>
        <w:rPr>
          <w:rFonts w:ascii="Arial" w:hAnsi="Arial"/>
          <w:sz w:val="22"/>
          <w:szCs w:val="22"/>
        </w:rPr>
        <w:t xml:space="preserve">estimonials they have received. </w:t>
      </w:r>
      <w:r w:rsidRPr="00E63838">
        <w:rPr>
          <w:rFonts w:ascii="Arial" w:hAnsi="Arial"/>
          <w:sz w:val="22"/>
          <w:szCs w:val="22"/>
        </w:rPr>
        <w:t xml:space="preserve">CELLS </w:t>
      </w:r>
      <w:r>
        <w:rPr>
          <w:rFonts w:ascii="Arial" w:hAnsi="Arial"/>
          <w:sz w:val="22"/>
          <w:szCs w:val="22"/>
        </w:rPr>
        <w:t>provide a</w:t>
      </w:r>
      <w:r w:rsidRPr="00E63838">
        <w:rPr>
          <w:rFonts w:ascii="Arial" w:hAnsi="Arial"/>
          <w:sz w:val="22"/>
          <w:szCs w:val="22"/>
        </w:rPr>
        <w:t xml:space="preserve"> concise and consistent approach in mentoring children and young people.</w:t>
      </w:r>
    </w:p>
    <w:p w14:paraId="0B490400" w14:textId="77777777" w:rsidR="00EA6993" w:rsidRDefault="00EA6993" w:rsidP="00EA6993">
      <w:pPr>
        <w:jc w:val="both"/>
        <w:rPr>
          <w:rFonts w:ascii="Arial" w:hAnsi="Arial"/>
          <w:sz w:val="22"/>
          <w:szCs w:val="22"/>
        </w:rPr>
      </w:pPr>
    </w:p>
    <w:p w14:paraId="0B2B2F6C" w14:textId="77777777" w:rsidR="00EA6993" w:rsidRDefault="00EA6993" w:rsidP="00EA6993">
      <w:pPr>
        <w:jc w:val="both"/>
        <w:rPr>
          <w:rFonts w:ascii="Arial" w:hAnsi="Arial"/>
          <w:sz w:val="22"/>
          <w:szCs w:val="22"/>
        </w:rPr>
      </w:pPr>
      <w:r>
        <w:rPr>
          <w:rFonts w:ascii="Arial" w:hAnsi="Arial"/>
          <w:sz w:val="22"/>
          <w:szCs w:val="22"/>
        </w:rPr>
        <w:t xml:space="preserve">The evaluation forms clearly indicate the progression the </w:t>
      </w:r>
      <w:r w:rsidRPr="00E63838">
        <w:rPr>
          <w:rFonts w:ascii="Arial" w:hAnsi="Arial"/>
          <w:sz w:val="22"/>
          <w:szCs w:val="22"/>
        </w:rPr>
        <w:t xml:space="preserve">young people have made from their first initial mentoring session, to their final, and this severely shows the positive impact of CELLS and the extreme need for it in today’s climate. Therefore CELLS provides invaluable </w:t>
      </w:r>
      <w:r>
        <w:rPr>
          <w:rFonts w:ascii="Arial" w:hAnsi="Arial"/>
          <w:sz w:val="22"/>
          <w:szCs w:val="22"/>
        </w:rPr>
        <w:t>provisions</w:t>
      </w:r>
      <w:r w:rsidRPr="00E63838">
        <w:rPr>
          <w:rFonts w:ascii="Arial" w:hAnsi="Arial"/>
          <w:sz w:val="22"/>
          <w:szCs w:val="22"/>
        </w:rPr>
        <w:t xml:space="preserve"> for the great</w:t>
      </w:r>
      <w:r>
        <w:rPr>
          <w:rFonts w:ascii="Arial" w:hAnsi="Arial"/>
          <w:sz w:val="22"/>
          <w:szCs w:val="22"/>
        </w:rPr>
        <w:t xml:space="preserve">er good of the community and the services CELLS provide are </w:t>
      </w:r>
      <w:r w:rsidRPr="00E63838">
        <w:rPr>
          <w:rFonts w:ascii="Arial" w:hAnsi="Arial"/>
          <w:sz w:val="22"/>
          <w:szCs w:val="22"/>
        </w:rPr>
        <w:t xml:space="preserve">essential for guiding </w:t>
      </w:r>
      <w:r>
        <w:rPr>
          <w:rFonts w:ascii="Arial" w:hAnsi="Arial"/>
          <w:sz w:val="22"/>
          <w:szCs w:val="22"/>
        </w:rPr>
        <w:t xml:space="preserve">children and young people to making informed decisions in their future. </w:t>
      </w:r>
    </w:p>
    <w:p w14:paraId="12C6F749" w14:textId="77777777" w:rsidR="00EA6993" w:rsidRDefault="00EA6993" w:rsidP="00EA6993">
      <w:pPr>
        <w:jc w:val="both"/>
        <w:rPr>
          <w:rFonts w:ascii="Arial" w:hAnsi="Arial"/>
          <w:sz w:val="22"/>
          <w:szCs w:val="22"/>
        </w:rPr>
      </w:pPr>
    </w:p>
    <w:p w14:paraId="76097612" w14:textId="77777777" w:rsidR="00EA6993" w:rsidRPr="00287298" w:rsidRDefault="00EA6993" w:rsidP="00EA6993">
      <w:pPr>
        <w:jc w:val="both"/>
        <w:rPr>
          <w:rFonts w:ascii="Arial" w:eastAsia="Times New Roman" w:hAnsi="Arial" w:cs="Arial"/>
          <w:sz w:val="18"/>
          <w:szCs w:val="20"/>
        </w:rPr>
      </w:pPr>
      <w:r w:rsidRPr="00287298">
        <w:rPr>
          <w:rFonts w:ascii="Arial" w:eastAsia="Times New Roman" w:hAnsi="Arial" w:cs="Arial"/>
          <w:color w:val="000000"/>
          <w:sz w:val="22"/>
        </w:rPr>
        <w:t>The positive influence CELLS has on the community is a true indication of how valued CELLS work is. By going into local school</w:t>
      </w:r>
      <w:r>
        <w:rPr>
          <w:rFonts w:ascii="Arial" w:eastAsia="Times New Roman" w:hAnsi="Arial" w:cs="Arial"/>
          <w:color w:val="000000"/>
          <w:sz w:val="22"/>
        </w:rPr>
        <w:t>s</w:t>
      </w:r>
      <w:r w:rsidRPr="00287298">
        <w:rPr>
          <w:rFonts w:ascii="Arial" w:eastAsia="Times New Roman" w:hAnsi="Arial" w:cs="Arial"/>
          <w:color w:val="000000"/>
          <w:sz w:val="22"/>
        </w:rPr>
        <w:t xml:space="preserve"> and raising awareness and mentoring children and young people, it has such a constructive effect on the lives of children and young people that it influences them to work along side CELLS so that they can be part of something greater. The children and young people who see the work CELLS is conducting became extremely inspired and also want to the exact same and join the CELLS team. </w:t>
      </w:r>
      <w:r>
        <w:rPr>
          <w:rFonts w:ascii="Arial" w:eastAsia="Times New Roman" w:hAnsi="Arial" w:cs="Arial"/>
          <w:color w:val="000000"/>
          <w:sz w:val="22"/>
        </w:rPr>
        <w:t>This shows the benefit</w:t>
      </w:r>
      <w:r w:rsidRPr="00287298">
        <w:rPr>
          <w:rFonts w:ascii="Arial" w:eastAsia="Times New Roman" w:hAnsi="Arial" w:cs="Arial"/>
          <w:color w:val="000000"/>
          <w:sz w:val="22"/>
        </w:rPr>
        <w:t xml:space="preserve"> of the work CELLS does and the greater impact it has on the community as CELLS is essentially gives children and young people a chance to secure their future and have the best possible outcome</w:t>
      </w:r>
      <w:r>
        <w:rPr>
          <w:rFonts w:ascii="Arial" w:eastAsia="Times New Roman" w:hAnsi="Arial" w:cs="Arial"/>
          <w:color w:val="000000"/>
          <w:sz w:val="22"/>
        </w:rPr>
        <w:t xml:space="preserve"> in life.</w:t>
      </w:r>
    </w:p>
    <w:p w14:paraId="64038679" w14:textId="77777777" w:rsidR="00EA6993" w:rsidRPr="00E63838" w:rsidRDefault="00EA6993" w:rsidP="00EA6993">
      <w:pPr>
        <w:jc w:val="both"/>
        <w:rPr>
          <w:rFonts w:ascii="Arial" w:hAnsi="Arial"/>
          <w:sz w:val="22"/>
          <w:szCs w:val="22"/>
        </w:rPr>
      </w:pPr>
    </w:p>
    <w:p w14:paraId="1A5FB34F" w14:textId="77777777" w:rsidR="00427C06" w:rsidRDefault="00427C06" w:rsidP="009D6F0B">
      <w:pPr>
        <w:tabs>
          <w:tab w:val="left" w:pos="3969"/>
        </w:tabs>
        <w:rPr>
          <w:rFonts w:ascii="Arial" w:hAnsi="Arial" w:cs="Arial"/>
          <w:b/>
          <w:sz w:val="22"/>
          <w:szCs w:val="22"/>
          <w:u w:val="single"/>
          <w:lang w:val="en-US"/>
        </w:rPr>
      </w:pPr>
    </w:p>
    <w:p w14:paraId="646E9B70" w14:textId="77777777" w:rsidR="00427C06" w:rsidRDefault="00427C06" w:rsidP="00427C06">
      <w:pPr>
        <w:tabs>
          <w:tab w:val="left" w:pos="3969"/>
        </w:tabs>
        <w:jc w:val="center"/>
        <w:rPr>
          <w:rFonts w:ascii="Arial" w:hAnsi="Arial" w:cs="Arial"/>
          <w:b/>
          <w:sz w:val="22"/>
          <w:szCs w:val="22"/>
          <w:u w:val="single"/>
          <w:lang w:val="en-US"/>
        </w:rPr>
      </w:pPr>
    </w:p>
    <w:p w14:paraId="266AB3C6" w14:textId="19F702F1" w:rsidR="00427C06" w:rsidRDefault="009D6F0B" w:rsidP="00427C06">
      <w:pPr>
        <w:tabs>
          <w:tab w:val="left" w:pos="3969"/>
        </w:tabs>
        <w:jc w:val="center"/>
        <w:rPr>
          <w:rFonts w:ascii="Arial" w:hAnsi="Arial" w:cs="Arial"/>
          <w:b/>
          <w:sz w:val="22"/>
          <w:szCs w:val="22"/>
          <w:u w:val="single"/>
          <w:lang w:val="en-US"/>
        </w:rPr>
      </w:pPr>
      <w:r>
        <w:rPr>
          <w:rFonts w:ascii="Arial" w:hAnsi="Arial" w:cs="Arial"/>
          <w:noProof/>
          <w:sz w:val="22"/>
          <w:lang w:eastAsia="en-GB"/>
        </w:rPr>
        <w:drawing>
          <wp:inline distT="0" distB="0" distL="0" distR="0" wp14:anchorId="3BC9FBEA" wp14:editId="67AC8902">
            <wp:extent cx="1198880" cy="979238"/>
            <wp:effectExtent l="0" t="0" r="0" b="11430"/>
            <wp:docPr id="33" name="Picture 33" descr="Macintosh 1TB:Users:computer:Desktop:cel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cintosh 1TB:Users:computer:Desktop:cells logo.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0144" cy="980271"/>
                    </a:xfrm>
                    <a:prstGeom prst="rect">
                      <a:avLst/>
                    </a:prstGeom>
                    <a:noFill/>
                    <a:ln>
                      <a:noFill/>
                    </a:ln>
                  </pic:spPr>
                </pic:pic>
              </a:graphicData>
            </a:graphic>
          </wp:inline>
        </w:drawing>
      </w:r>
    </w:p>
    <w:p w14:paraId="2EC6250B" w14:textId="0C6E5A86" w:rsidR="009D6F0B" w:rsidRPr="009D6F0B" w:rsidRDefault="009D6F0B" w:rsidP="009D6F0B">
      <w:pPr>
        <w:tabs>
          <w:tab w:val="left" w:pos="3969"/>
        </w:tabs>
        <w:jc w:val="center"/>
        <w:rPr>
          <w:rFonts w:ascii="Arial" w:hAnsi="Arial" w:cs="Arial"/>
          <w:sz w:val="22"/>
          <w:szCs w:val="22"/>
          <w:lang w:val="en-US"/>
        </w:rPr>
      </w:pPr>
      <w:r>
        <w:rPr>
          <w:rFonts w:ascii="Arial" w:hAnsi="Arial" w:cs="Arial"/>
          <w:sz w:val="22"/>
          <w:szCs w:val="22"/>
          <w:lang w:val="en-US"/>
        </w:rPr>
        <w:t xml:space="preserve">       </w:t>
      </w:r>
      <w:r>
        <w:rPr>
          <w:rFonts w:ascii="Arial" w:hAnsi="Arial" w:cs="Arial"/>
          <w:noProof/>
          <w:sz w:val="22"/>
          <w:lang w:eastAsia="en-GB"/>
        </w:rPr>
        <w:drawing>
          <wp:inline distT="0" distB="0" distL="0" distR="0" wp14:anchorId="7ECA6FF9" wp14:editId="4C659378">
            <wp:extent cx="1605280" cy="447040"/>
            <wp:effectExtent l="0" t="0" r="0" b="0"/>
            <wp:docPr id="35" name="Picture 35" descr="Macintosh 1TB:Users:computer:Desktop:itsup2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cintosh 1TB:Users:computer:Desktop:itsup2u.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7594" cy="447684"/>
                    </a:xfrm>
                    <a:prstGeom prst="rect">
                      <a:avLst/>
                    </a:prstGeom>
                    <a:noFill/>
                    <a:ln>
                      <a:noFill/>
                    </a:ln>
                  </pic:spPr>
                </pic:pic>
              </a:graphicData>
            </a:graphic>
          </wp:inline>
        </w:drawing>
      </w:r>
    </w:p>
    <w:p w14:paraId="0287D15F" w14:textId="77777777" w:rsidR="009D6F0B" w:rsidRDefault="009D6F0B" w:rsidP="009D6F0B">
      <w:pPr>
        <w:tabs>
          <w:tab w:val="left" w:pos="3969"/>
        </w:tabs>
        <w:ind w:left="4678"/>
        <w:rPr>
          <w:rFonts w:ascii="Arial" w:hAnsi="Arial" w:cs="Arial"/>
          <w:b/>
          <w:sz w:val="22"/>
          <w:szCs w:val="22"/>
          <w:u w:val="single"/>
          <w:lang w:val="en-US"/>
        </w:rPr>
      </w:pPr>
    </w:p>
    <w:p w14:paraId="1C9E98E4" w14:textId="77777777" w:rsidR="009D6F0B" w:rsidRDefault="009D6F0B" w:rsidP="009D6F0B">
      <w:pPr>
        <w:tabs>
          <w:tab w:val="left" w:pos="3969"/>
        </w:tabs>
        <w:ind w:left="4678"/>
        <w:rPr>
          <w:rFonts w:ascii="Arial" w:hAnsi="Arial" w:cs="Arial"/>
          <w:b/>
          <w:sz w:val="22"/>
          <w:szCs w:val="22"/>
          <w:u w:val="single"/>
          <w:lang w:val="en-US"/>
        </w:rPr>
      </w:pPr>
    </w:p>
    <w:p w14:paraId="24981D1A" w14:textId="6110F84D" w:rsidR="009D6F0B" w:rsidRDefault="009D6F0B" w:rsidP="009D6F0B">
      <w:pPr>
        <w:tabs>
          <w:tab w:val="left" w:pos="3969"/>
        </w:tabs>
        <w:ind w:left="4678"/>
        <w:rPr>
          <w:rFonts w:ascii="Arial" w:hAnsi="Arial" w:cs="Arial"/>
          <w:sz w:val="22"/>
          <w:szCs w:val="22"/>
          <w:lang w:val="en-US"/>
        </w:rPr>
      </w:pPr>
      <w:r>
        <w:rPr>
          <w:rFonts w:ascii="Arial" w:hAnsi="Arial" w:cs="Arial"/>
          <w:b/>
          <w:sz w:val="22"/>
          <w:szCs w:val="22"/>
          <w:u w:val="single"/>
          <w:lang w:val="en-US"/>
        </w:rPr>
        <w:t>Footnote</w:t>
      </w:r>
      <w:r>
        <w:rPr>
          <w:rFonts w:ascii="Arial" w:hAnsi="Arial" w:cs="Arial"/>
          <w:sz w:val="22"/>
          <w:szCs w:val="22"/>
          <w:lang w:val="en-US"/>
        </w:rPr>
        <w:t xml:space="preserve"> </w:t>
      </w:r>
    </w:p>
    <w:p w14:paraId="7AA123CA" w14:textId="77777777" w:rsidR="009D6F0B" w:rsidRDefault="009D6F0B" w:rsidP="00427C06">
      <w:pPr>
        <w:tabs>
          <w:tab w:val="left" w:pos="3969"/>
        </w:tabs>
        <w:rPr>
          <w:rFonts w:ascii="Arial" w:hAnsi="Arial" w:cs="Arial"/>
          <w:sz w:val="22"/>
          <w:szCs w:val="22"/>
          <w:lang w:val="en-US"/>
        </w:rPr>
      </w:pPr>
    </w:p>
    <w:p w14:paraId="73B48245" w14:textId="464D7541" w:rsidR="00427C06" w:rsidRPr="00427C06" w:rsidRDefault="00427C06" w:rsidP="00427C06">
      <w:pPr>
        <w:tabs>
          <w:tab w:val="left" w:pos="3969"/>
        </w:tabs>
        <w:rPr>
          <w:rFonts w:ascii="Arial" w:hAnsi="Arial" w:cs="Arial"/>
          <w:sz w:val="22"/>
          <w:szCs w:val="22"/>
          <w:lang w:val="en-US"/>
        </w:rPr>
      </w:pPr>
      <w:r w:rsidRPr="00427C06">
        <w:rPr>
          <w:rFonts w:ascii="Arial" w:hAnsi="Arial" w:cs="Arial"/>
          <w:sz w:val="22"/>
          <w:szCs w:val="22"/>
          <w:lang w:val="en-US"/>
        </w:rPr>
        <w:t xml:space="preserve">Whilst </w:t>
      </w:r>
      <w:r w:rsidR="009D6F0B">
        <w:rPr>
          <w:rFonts w:ascii="Arial" w:hAnsi="Arial" w:cs="Arial"/>
          <w:sz w:val="22"/>
          <w:szCs w:val="22"/>
          <w:lang w:val="en-US"/>
        </w:rPr>
        <w:t xml:space="preserve">document </w:t>
      </w:r>
      <w:r w:rsidRPr="00427C06">
        <w:rPr>
          <w:rFonts w:ascii="Arial" w:hAnsi="Arial" w:cs="Arial"/>
          <w:sz w:val="22"/>
          <w:szCs w:val="22"/>
          <w:lang w:val="en-US"/>
        </w:rPr>
        <w:t>at print</w:t>
      </w:r>
      <w:r w:rsidR="009D6F0B">
        <w:rPr>
          <w:rFonts w:ascii="Arial" w:hAnsi="Arial" w:cs="Arial"/>
          <w:sz w:val="22"/>
          <w:szCs w:val="22"/>
          <w:lang w:val="en-US"/>
        </w:rPr>
        <w:t>,</w:t>
      </w:r>
      <w:r w:rsidRPr="00427C06">
        <w:rPr>
          <w:rFonts w:ascii="Arial" w:hAnsi="Arial" w:cs="Arial"/>
          <w:sz w:val="22"/>
          <w:szCs w:val="22"/>
          <w:lang w:val="en-US"/>
        </w:rPr>
        <w:t xml:space="preserve"> CELLS </w:t>
      </w:r>
      <w:proofErr w:type="gramStart"/>
      <w:r w:rsidRPr="00427C06">
        <w:rPr>
          <w:rFonts w:ascii="Arial" w:hAnsi="Arial" w:cs="Arial"/>
          <w:sz w:val="22"/>
          <w:szCs w:val="22"/>
          <w:lang w:val="en-US"/>
        </w:rPr>
        <w:t>Mentoring</w:t>
      </w:r>
      <w:proofErr w:type="gramEnd"/>
      <w:r w:rsidRPr="00427C06">
        <w:rPr>
          <w:rFonts w:ascii="Arial" w:hAnsi="Arial" w:cs="Arial"/>
          <w:sz w:val="22"/>
          <w:szCs w:val="22"/>
          <w:lang w:val="en-US"/>
        </w:rPr>
        <w:t xml:space="preserve"> </w:t>
      </w:r>
      <w:r w:rsidR="007016CF">
        <w:rPr>
          <w:rFonts w:ascii="Arial" w:hAnsi="Arial" w:cs="Arial"/>
          <w:sz w:val="22"/>
          <w:szCs w:val="22"/>
          <w:lang w:val="en-US"/>
        </w:rPr>
        <w:t>has been</w:t>
      </w:r>
      <w:r w:rsidRPr="00427C06">
        <w:rPr>
          <w:rFonts w:ascii="Arial" w:hAnsi="Arial" w:cs="Arial"/>
          <w:sz w:val="22"/>
          <w:szCs w:val="22"/>
          <w:lang w:val="en-US"/>
        </w:rPr>
        <w:t xml:space="preserve"> </w:t>
      </w:r>
      <w:proofErr w:type="spellStart"/>
      <w:r w:rsidRPr="00427C06">
        <w:rPr>
          <w:rFonts w:ascii="Arial" w:hAnsi="Arial" w:cs="Arial"/>
          <w:sz w:val="22"/>
          <w:szCs w:val="22"/>
          <w:lang w:val="en-US"/>
        </w:rPr>
        <w:t>recognised</w:t>
      </w:r>
      <w:proofErr w:type="spellEnd"/>
      <w:r w:rsidRPr="00427C06">
        <w:rPr>
          <w:rFonts w:ascii="Arial" w:hAnsi="Arial" w:cs="Arial"/>
          <w:sz w:val="22"/>
          <w:szCs w:val="22"/>
          <w:lang w:val="en-US"/>
        </w:rPr>
        <w:t xml:space="preserve"> with</w:t>
      </w:r>
      <w:r>
        <w:rPr>
          <w:rFonts w:ascii="Arial" w:hAnsi="Arial" w:cs="Arial"/>
          <w:sz w:val="22"/>
          <w:szCs w:val="22"/>
          <w:lang w:val="en-US"/>
        </w:rPr>
        <w:t xml:space="preserve"> a</w:t>
      </w:r>
      <w:r w:rsidRPr="00427C06">
        <w:rPr>
          <w:rFonts w:ascii="Arial" w:hAnsi="Arial" w:cs="Arial"/>
          <w:sz w:val="22"/>
          <w:szCs w:val="22"/>
          <w:lang w:val="en-US"/>
        </w:rPr>
        <w:t xml:space="preserve"> High Sheriff for Merseyside </w:t>
      </w:r>
      <w:r>
        <w:rPr>
          <w:rFonts w:ascii="Arial" w:hAnsi="Arial" w:cs="Arial"/>
          <w:sz w:val="22"/>
          <w:szCs w:val="22"/>
          <w:lang w:val="en-US"/>
        </w:rPr>
        <w:t>award</w:t>
      </w:r>
      <w:r w:rsidRPr="00427C06">
        <w:rPr>
          <w:rFonts w:ascii="Arial" w:hAnsi="Arial" w:cs="Arial"/>
          <w:sz w:val="22"/>
          <w:szCs w:val="22"/>
          <w:lang w:val="en-US"/>
        </w:rPr>
        <w:t>.</w:t>
      </w:r>
    </w:p>
    <w:p w14:paraId="5DC9ADFA" w14:textId="3B552D3B" w:rsidR="00512AB0" w:rsidRDefault="00053C47" w:rsidP="00053C47">
      <w:pPr>
        <w:tabs>
          <w:tab w:val="left" w:pos="3120"/>
        </w:tabs>
        <w:jc w:val="both"/>
        <w:rPr>
          <w:rFonts w:ascii="Arial" w:hAnsi="Arial" w:cs="Arial"/>
          <w:sz w:val="22"/>
          <w:lang w:val="en-US"/>
        </w:rPr>
      </w:pPr>
      <w:r w:rsidRPr="00427C06">
        <w:rPr>
          <w:rFonts w:ascii="Arial" w:hAnsi="Arial" w:cs="Arial"/>
          <w:sz w:val="22"/>
          <w:lang w:val="en-US"/>
        </w:rPr>
        <w:tab/>
      </w:r>
    </w:p>
    <w:p w14:paraId="36584388" w14:textId="77777777" w:rsidR="00427C06" w:rsidRDefault="00427C06" w:rsidP="00053C47">
      <w:pPr>
        <w:tabs>
          <w:tab w:val="left" w:pos="3120"/>
        </w:tabs>
        <w:jc w:val="both"/>
        <w:rPr>
          <w:rFonts w:ascii="Arial" w:hAnsi="Arial" w:cs="Arial"/>
          <w:sz w:val="22"/>
          <w:lang w:val="en-US"/>
        </w:rPr>
      </w:pPr>
    </w:p>
    <w:p w14:paraId="732380DC" w14:textId="77777777" w:rsidR="00427C06" w:rsidRDefault="00427C06" w:rsidP="00053C47">
      <w:pPr>
        <w:tabs>
          <w:tab w:val="left" w:pos="3120"/>
        </w:tabs>
        <w:jc w:val="both"/>
        <w:rPr>
          <w:rFonts w:ascii="Arial" w:hAnsi="Arial" w:cs="Arial"/>
          <w:sz w:val="22"/>
          <w:lang w:val="en-US"/>
        </w:rPr>
      </w:pPr>
    </w:p>
    <w:p w14:paraId="34136A90" w14:textId="77777777" w:rsidR="00427C06" w:rsidRPr="00427C06" w:rsidRDefault="00427C06" w:rsidP="00053C47">
      <w:pPr>
        <w:tabs>
          <w:tab w:val="left" w:pos="3120"/>
        </w:tabs>
        <w:jc w:val="both"/>
        <w:rPr>
          <w:rFonts w:ascii="Arial" w:hAnsi="Arial" w:cs="Arial"/>
          <w:sz w:val="22"/>
          <w:lang w:val="en-US"/>
        </w:rPr>
      </w:pPr>
    </w:p>
    <w:p w14:paraId="1D24434A" w14:textId="031CDA70" w:rsidR="00512AB0" w:rsidRDefault="00053C47" w:rsidP="00E34708">
      <w:pPr>
        <w:tabs>
          <w:tab w:val="left" w:pos="3969"/>
        </w:tabs>
        <w:jc w:val="both"/>
        <w:rPr>
          <w:rFonts w:ascii="Arial" w:hAnsi="Arial" w:cs="Arial"/>
          <w:sz w:val="22"/>
          <w:lang w:val="en-US"/>
        </w:rPr>
      </w:pPr>
      <w:r>
        <w:rPr>
          <w:rFonts w:ascii="Arial" w:hAnsi="Arial" w:cs="Arial"/>
          <w:noProof/>
          <w:sz w:val="22"/>
          <w:lang w:val="en-US"/>
        </w:rPr>
        <w:t xml:space="preserve">                                                      </w:t>
      </w:r>
      <w:r w:rsidR="00427C06">
        <w:rPr>
          <w:rFonts w:ascii="Arial" w:hAnsi="Arial" w:cs="Arial"/>
          <w:noProof/>
          <w:sz w:val="22"/>
          <w:lang w:val="en-US"/>
        </w:rPr>
        <w:t xml:space="preserve">   </w:t>
      </w:r>
      <w:r w:rsidR="009D6F0B">
        <w:rPr>
          <w:rFonts w:ascii="Arial" w:hAnsi="Arial" w:cs="Arial"/>
          <w:noProof/>
          <w:sz w:val="22"/>
          <w:lang w:val="en-US"/>
        </w:rPr>
        <w:t xml:space="preserve"> </w:t>
      </w:r>
      <w:r>
        <w:rPr>
          <w:rFonts w:ascii="Arial" w:hAnsi="Arial" w:cs="Arial"/>
          <w:noProof/>
          <w:sz w:val="22"/>
          <w:lang w:val="en-US"/>
        </w:rPr>
        <w:t xml:space="preserve">   </w:t>
      </w:r>
    </w:p>
    <w:p w14:paraId="1333C2F9" w14:textId="08324ADB" w:rsidR="00512AB0" w:rsidRDefault="00053C47" w:rsidP="00E34708">
      <w:pPr>
        <w:tabs>
          <w:tab w:val="left" w:pos="3969"/>
        </w:tabs>
        <w:jc w:val="both"/>
        <w:rPr>
          <w:rFonts w:ascii="Arial" w:hAnsi="Arial" w:cs="Arial"/>
          <w:sz w:val="22"/>
          <w:lang w:val="en-US"/>
        </w:rPr>
      </w:pPr>
      <w:r>
        <w:rPr>
          <w:rFonts w:ascii="Arial" w:hAnsi="Arial" w:cs="Arial"/>
          <w:noProof/>
          <w:sz w:val="22"/>
          <w:lang w:val="en-US"/>
        </w:rPr>
        <w:t xml:space="preserve">                  </w:t>
      </w:r>
      <w:r w:rsidR="009D6F0B">
        <w:rPr>
          <w:rFonts w:ascii="Arial" w:hAnsi="Arial" w:cs="Arial"/>
          <w:noProof/>
          <w:sz w:val="22"/>
          <w:lang w:val="en-US"/>
        </w:rPr>
        <w:t xml:space="preserve">                  </w:t>
      </w:r>
    </w:p>
    <w:p w14:paraId="79F43B26" w14:textId="77777777" w:rsidR="00561A8B" w:rsidRPr="005A1570" w:rsidRDefault="00561A8B">
      <w:pPr>
        <w:rPr>
          <w:sz w:val="22"/>
        </w:rPr>
      </w:pPr>
    </w:p>
    <w:sectPr w:rsidR="00561A8B" w:rsidRPr="005A1570" w:rsidSect="00053C47">
      <w:headerReference w:type="even" r:id="rId30"/>
      <w:headerReference w:type="default" r:id="rId31"/>
      <w:footerReference w:type="even" r:id="rId32"/>
      <w:footerReference w:type="default" r:id="rId33"/>
      <w:headerReference w:type="first" r:id="rId34"/>
      <w:footerReference w:type="first" r:id="rId35"/>
      <w:pgSz w:w="11900" w:h="16840"/>
      <w:pgMar w:top="720" w:right="720" w:bottom="993"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356A0" w14:textId="77777777" w:rsidR="001355C4" w:rsidRDefault="001355C4">
      <w:r>
        <w:separator/>
      </w:r>
    </w:p>
  </w:endnote>
  <w:endnote w:type="continuationSeparator" w:id="0">
    <w:p w14:paraId="2CA32BBB" w14:textId="77777777" w:rsidR="001355C4" w:rsidRDefault="0013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hancery">
    <w:charset w:val="00"/>
    <w:family w:val="auto"/>
    <w:pitch w:val="variable"/>
    <w:sig w:usb0="800000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9D4E" w14:textId="77777777" w:rsidR="003C1EAD" w:rsidRDefault="003C1EAD" w:rsidP="00EE2E87">
    <w:pPr>
      <w:pStyle w:val="Footer"/>
      <w:framePr w:wrap="around" w:vAnchor="text" w:hAnchor="margin" w:xAlign="right" w:y="1"/>
      <w:rPr>
        <w:rStyle w:val="PageNumber"/>
      </w:rPr>
    </w:pPr>
    <w:r>
      <w:rPr>
        <w:rStyle w:val="PageNumber"/>
      </w:rPr>
    </w:r>
    <w:r>
      <w:rPr>
        <w:rStyle w:val="PageNumber"/>
      </w:rPr>
      <w:instrText xml:space="preserve"/>
    </w:r>
    <w:r>
      <w:rPr>
        <w:rStyle w:val="PageNumber"/>
      </w:rPr>
    </w:r>
    <w:r>
      <w:rPr>
        <w:rStyle w:val="PageNumber"/>
        <w:noProof/>
      </w:rPr>
      <w:t>10</w:t>
    </w:r>
    <w:r>
      <w:rPr>
        <w:rStyle w:val="PageNumber"/>
      </w:rPr>
    </w:r>
  </w:p>
  <w:p w14:paraId="28BF8889" w14:textId="77777777" w:rsidR="003C1EAD" w:rsidRDefault="003C1EAD" w:rsidP="000D6C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33536" w14:textId="77777777" w:rsidR="003C1EAD" w:rsidRDefault="003C1EAD" w:rsidP="009E0C9F">
    <w:pPr>
      <w:pStyle w:val="Footer"/>
      <w:framePr w:wrap="around" w:vAnchor="text" w:hAnchor="page" w:x="10981" w:y="-555"/>
      <w:rPr>
        <w:rStyle w:val="PageNumber"/>
      </w:rPr>
    </w:pPr>
    <w:r>
      <w:rPr>
        <w:rStyle w:val="PageNumber"/>
      </w:rPr>
    </w:r>
    <w:r>
      <w:rPr>
        <w:rStyle w:val="PageNumber"/>
      </w:rPr>
      <w:instrText xml:space="preserve"/>
    </w:r>
    <w:r>
      <w:rPr>
        <w:rStyle w:val="PageNumber"/>
      </w:rPr>
    </w:r>
    <w:r w:rsidR="00B7102E">
      <w:rPr>
        <w:rStyle w:val="PageNumber"/>
        <w:noProof/>
      </w:rPr>
      <w:t>29</w:t>
    </w:r>
    <w:r>
      <w:rPr>
        <w:rStyle w:val="PageNumber"/>
      </w:rPr>
    </w:r>
  </w:p>
  <w:p w14:paraId="486B97BB" w14:textId="77777777" w:rsidR="003C1EAD" w:rsidRDefault="003C1EAD" w:rsidP="000D6C3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436FA" w14:textId="77777777" w:rsidR="003C1EAD" w:rsidRDefault="003C1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807CA" w14:textId="77777777" w:rsidR="001355C4" w:rsidRDefault="001355C4">
      <w:r>
        <w:separator/>
      </w:r>
    </w:p>
  </w:footnote>
  <w:footnote w:type="continuationSeparator" w:id="0">
    <w:p w14:paraId="6062B176" w14:textId="77777777" w:rsidR="001355C4" w:rsidRDefault="00135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96C4" w14:textId="1BFDE487" w:rsidR="003C1EAD" w:rsidRDefault="003C1EAD">
    <w:pPr>
      <w:pStyle w:val="Header"/>
    </w:pPr>
    <w:r>
      <w:rPr>
        <w:noProof/>
        <w:lang w:val="en-US"/>
      </w:rPr>
      <w:pict w14:anchorId="7634D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22.8pt;height:479.4pt;z-index:-251657216;mso-wrap-edited:f;mso-position-horizontal:center;mso-position-horizontal-relative:margin;mso-position-vertical:center;mso-position-vertical-relative:margin" wrapcoords="-30 0 -30 21532 21600 21532 21600 0 -30 0">
          <v:imagedata r:id="rId1" o:title="cells%20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14EEC" w14:textId="6007327A" w:rsidR="003C1EAD" w:rsidRDefault="003C1EAD">
    <w:pPr>
      <w:pStyle w:val="Header"/>
    </w:pPr>
    <w:r>
      <w:rPr>
        <w:noProof/>
        <w:lang w:val="en-US"/>
      </w:rPr>
      <w:pict w14:anchorId="0F286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22.8pt;height:479.4pt;z-index:-251658240;mso-wrap-edited:f;mso-position-horizontal:center;mso-position-horizontal-relative:margin;mso-position-vertical:center;mso-position-vertical-relative:margin" wrapcoords="-30 0 -30 21532 21600 21532 21600 0 -30 0">
          <v:imagedata r:id="rId1" o:title="cells%20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27CB2" w14:textId="65614895" w:rsidR="003C1EAD" w:rsidRDefault="003C1EAD">
    <w:pPr>
      <w:pStyle w:val="Header"/>
    </w:pPr>
    <w:r>
      <w:rPr>
        <w:noProof/>
        <w:lang w:val="en-US"/>
      </w:rPr>
      <w:pict w14:anchorId="602A7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22.8pt;height:479.4pt;z-index:-251656192;mso-wrap-edited:f;mso-position-horizontal:center;mso-position-horizontal-relative:margin;mso-position-vertical:center;mso-position-vertical-relative:margin" wrapcoords="-30 0 -30 21532 21600 21532 21600 0 -30 0">
          <v:imagedata r:id="rId1" o:title="cells%20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E50"/>
    <w:multiLevelType w:val="hybridMultilevel"/>
    <w:tmpl w:val="08AE43F4"/>
    <w:lvl w:ilvl="0" w:tplc="007E1B6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63C54"/>
    <w:multiLevelType w:val="hybridMultilevel"/>
    <w:tmpl w:val="1E9238E2"/>
    <w:lvl w:ilvl="0" w:tplc="23082AE0">
      <w:start w:val="12"/>
      <w:numFmt w:val="bullet"/>
      <w:lvlText w:val=""/>
      <w:lvlJc w:val="left"/>
      <w:pPr>
        <w:ind w:left="720" w:hanging="360"/>
      </w:pPr>
      <w:rPr>
        <w:rFonts w:ascii="Symbol" w:eastAsiaTheme="minorEastAsia" w:hAnsi="Symbol" w:cs="Apple Chance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0223C"/>
    <w:multiLevelType w:val="hybridMultilevel"/>
    <w:tmpl w:val="521E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17CAF"/>
    <w:multiLevelType w:val="hybridMultilevel"/>
    <w:tmpl w:val="A9D6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B4BC2"/>
    <w:multiLevelType w:val="hybridMultilevel"/>
    <w:tmpl w:val="175EDD66"/>
    <w:lvl w:ilvl="0" w:tplc="249A73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233B2"/>
    <w:multiLevelType w:val="hybridMultilevel"/>
    <w:tmpl w:val="A450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952CB"/>
    <w:multiLevelType w:val="hybridMultilevel"/>
    <w:tmpl w:val="D98C6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E191D"/>
    <w:multiLevelType w:val="hybridMultilevel"/>
    <w:tmpl w:val="A9D6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C4B83"/>
    <w:multiLevelType w:val="hybridMultilevel"/>
    <w:tmpl w:val="34D07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34A7B"/>
    <w:multiLevelType w:val="hybridMultilevel"/>
    <w:tmpl w:val="A9D6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202E74"/>
    <w:multiLevelType w:val="hybridMultilevel"/>
    <w:tmpl w:val="A9D6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6D472F"/>
    <w:multiLevelType w:val="hybridMultilevel"/>
    <w:tmpl w:val="8CBE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D03C7"/>
    <w:multiLevelType w:val="hybridMultilevel"/>
    <w:tmpl w:val="583C5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B6B3F"/>
    <w:multiLevelType w:val="multilevel"/>
    <w:tmpl w:val="A4502D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D4219EB"/>
    <w:multiLevelType w:val="hybridMultilevel"/>
    <w:tmpl w:val="FCE4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6239E"/>
    <w:multiLevelType w:val="hybridMultilevel"/>
    <w:tmpl w:val="04023DEC"/>
    <w:lvl w:ilvl="0" w:tplc="0B088D60">
      <w:start w:val="3"/>
      <w:numFmt w:val="bullet"/>
      <w:lvlText w:val=""/>
      <w:lvlJc w:val="left"/>
      <w:pPr>
        <w:ind w:left="720" w:hanging="360"/>
      </w:pPr>
      <w:rPr>
        <w:rFonts w:ascii="Symbol" w:eastAsiaTheme="minorEastAsia" w:hAnsi="Symbol" w:cs="Apple Chance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0"/>
  </w:num>
  <w:num w:numId="5">
    <w:abstractNumId w:val="12"/>
  </w:num>
  <w:num w:numId="6">
    <w:abstractNumId w:val="8"/>
  </w:num>
  <w:num w:numId="7">
    <w:abstractNumId w:val="2"/>
  </w:num>
  <w:num w:numId="8">
    <w:abstractNumId w:val="5"/>
  </w:num>
  <w:num w:numId="9">
    <w:abstractNumId w:val="11"/>
  </w:num>
  <w:num w:numId="10">
    <w:abstractNumId w:val="13"/>
  </w:num>
  <w:num w:numId="11">
    <w:abstractNumId w:val="10"/>
  </w:num>
  <w:num w:numId="12">
    <w:abstractNumId w:val="3"/>
  </w:num>
  <w:num w:numId="13">
    <w:abstractNumId w:val="9"/>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CB"/>
    <w:rsid w:val="00052910"/>
    <w:rsid w:val="00053C47"/>
    <w:rsid w:val="000A11E4"/>
    <w:rsid w:val="000D6C3C"/>
    <w:rsid w:val="001138AA"/>
    <w:rsid w:val="001355C4"/>
    <w:rsid w:val="00154F56"/>
    <w:rsid w:val="001B26B2"/>
    <w:rsid w:val="001D6161"/>
    <w:rsid w:val="002376FA"/>
    <w:rsid w:val="00303710"/>
    <w:rsid w:val="00367440"/>
    <w:rsid w:val="003B4220"/>
    <w:rsid w:val="003C1EAD"/>
    <w:rsid w:val="003D2057"/>
    <w:rsid w:val="003E049F"/>
    <w:rsid w:val="00402763"/>
    <w:rsid w:val="00427C06"/>
    <w:rsid w:val="004804A6"/>
    <w:rsid w:val="004F7794"/>
    <w:rsid w:val="005047C1"/>
    <w:rsid w:val="00512AB0"/>
    <w:rsid w:val="00561A8B"/>
    <w:rsid w:val="00593A16"/>
    <w:rsid w:val="0059453F"/>
    <w:rsid w:val="005A1570"/>
    <w:rsid w:val="005C43DD"/>
    <w:rsid w:val="005F4CF2"/>
    <w:rsid w:val="00624B0E"/>
    <w:rsid w:val="00631311"/>
    <w:rsid w:val="00652C19"/>
    <w:rsid w:val="006675A9"/>
    <w:rsid w:val="006A4D97"/>
    <w:rsid w:val="006D6820"/>
    <w:rsid w:val="007016CF"/>
    <w:rsid w:val="007419C2"/>
    <w:rsid w:val="007A1392"/>
    <w:rsid w:val="007C5B1F"/>
    <w:rsid w:val="00892E7E"/>
    <w:rsid w:val="008F7A07"/>
    <w:rsid w:val="00973BCB"/>
    <w:rsid w:val="009C4A4D"/>
    <w:rsid w:val="009D3F99"/>
    <w:rsid w:val="009D65B5"/>
    <w:rsid w:val="009D6F0B"/>
    <w:rsid w:val="009E0C9F"/>
    <w:rsid w:val="009E5266"/>
    <w:rsid w:val="00A46184"/>
    <w:rsid w:val="00A57EF6"/>
    <w:rsid w:val="00A93F6D"/>
    <w:rsid w:val="00AA398B"/>
    <w:rsid w:val="00AE3C7B"/>
    <w:rsid w:val="00B07E65"/>
    <w:rsid w:val="00B430D6"/>
    <w:rsid w:val="00B50AFF"/>
    <w:rsid w:val="00B7102E"/>
    <w:rsid w:val="00B75118"/>
    <w:rsid w:val="00B8439E"/>
    <w:rsid w:val="00BC0955"/>
    <w:rsid w:val="00BC0BF9"/>
    <w:rsid w:val="00C13E5F"/>
    <w:rsid w:val="00C16E44"/>
    <w:rsid w:val="00C22341"/>
    <w:rsid w:val="00C75915"/>
    <w:rsid w:val="00C81924"/>
    <w:rsid w:val="00CF1CA4"/>
    <w:rsid w:val="00D8040B"/>
    <w:rsid w:val="00DA4763"/>
    <w:rsid w:val="00E020E2"/>
    <w:rsid w:val="00E03A04"/>
    <w:rsid w:val="00E1095B"/>
    <w:rsid w:val="00E34708"/>
    <w:rsid w:val="00EA6993"/>
    <w:rsid w:val="00ED3CC4"/>
    <w:rsid w:val="00ED6406"/>
    <w:rsid w:val="00EE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8CF7E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BCB"/>
    <w:rPr>
      <w:rFonts w:ascii="Lucida Grande" w:hAnsi="Lucida Grande"/>
      <w:sz w:val="18"/>
      <w:szCs w:val="18"/>
    </w:rPr>
  </w:style>
  <w:style w:type="character" w:customStyle="1" w:styleId="BalloonTextChar">
    <w:name w:val="Balloon Text Char"/>
    <w:basedOn w:val="DefaultParagraphFont"/>
    <w:link w:val="BalloonText"/>
    <w:uiPriority w:val="99"/>
    <w:semiHidden/>
    <w:rsid w:val="00973BCB"/>
    <w:rPr>
      <w:rFonts w:ascii="Lucida Grande" w:hAnsi="Lucida Grande"/>
      <w:sz w:val="18"/>
      <w:szCs w:val="18"/>
    </w:rPr>
  </w:style>
  <w:style w:type="table" w:styleId="TableGrid">
    <w:name w:val="Table Grid"/>
    <w:basedOn w:val="TableNormal"/>
    <w:uiPriority w:val="59"/>
    <w:rsid w:val="00973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73BCB"/>
  </w:style>
  <w:style w:type="character" w:customStyle="1" w:styleId="FootnoteTextChar">
    <w:name w:val="Footnote Text Char"/>
    <w:basedOn w:val="DefaultParagraphFont"/>
    <w:link w:val="FootnoteText"/>
    <w:uiPriority w:val="99"/>
    <w:rsid w:val="00973BCB"/>
  </w:style>
  <w:style w:type="character" w:styleId="FootnoteReference">
    <w:name w:val="footnote reference"/>
    <w:basedOn w:val="DefaultParagraphFont"/>
    <w:uiPriority w:val="99"/>
    <w:unhideWhenUsed/>
    <w:rsid w:val="00973BCB"/>
    <w:rPr>
      <w:vertAlign w:val="superscript"/>
    </w:rPr>
  </w:style>
  <w:style w:type="paragraph" w:styleId="Footer">
    <w:name w:val="footer"/>
    <w:basedOn w:val="Normal"/>
    <w:link w:val="FooterChar"/>
    <w:uiPriority w:val="99"/>
    <w:unhideWhenUsed/>
    <w:rsid w:val="00973BCB"/>
    <w:pPr>
      <w:tabs>
        <w:tab w:val="center" w:pos="4320"/>
        <w:tab w:val="right" w:pos="8640"/>
      </w:tabs>
    </w:pPr>
  </w:style>
  <w:style w:type="character" w:customStyle="1" w:styleId="FooterChar">
    <w:name w:val="Footer Char"/>
    <w:basedOn w:val="DefaultParagraphFont"/>
    <w:link w:val="Footer"/>
    <w:uiPriority w:val="99"/>
    <w:rsid w:val="00973BCB"/>
  </w:style>
  <w:style w:type="character" w:styleId="PageNumber">
    <w:name w:val="page number"/>
    <w:basedOn w:val="DefaultParagraphFont"/>
    <w:uiPriority w:val="99"/>
    <w:semiHidden/>
    <w:unhideWhenUsed/>
    <w:rsid w:val="00973BCB"/>
  </w:style>
  <w:style w:type="paragraph" w:styleId="Header">
    <w:name w:val="header"/>
    <w:basedOn w:val="Normal"/>
    <w:link w:val="HeaderChar"/>
    <w:uiPriority w:val="99"/>
    <w:unhideWhenUsed/>
    <w:rsid w:val="00973BCB"/>
    <w:pPr>
      <w:tabs>
        <w:tab w:val="center" w:pos="4320"/>
        <w:tab w:val="right" w:pos="8640"/>
      </w:tabs>
    </w:pPr>
  </w:style>
  <w:style w:type="character" w:customStyle="1" w:styleId="HeaderChar">
    <w:name w:val="Header Char"/>
    <w:basedOn w:val="DefaultParagraphFont"/>
    <w:link w:val="Header"/>
    <w:uiPriority w:val="99"/>
    <w:rsid w:val="00973BCB"/>
  </w:style>
  <w:style w:type="paragraph" w:styleId="ListParagraph">
    <w:name w:val="List Paragraph"/>
    <w:basedOn w:val="Normal"/>
    <w:uiPriority w:val="34"/>
    <w:qFormat/>
    <w:rsid w:val="00973BCB"/>
    <w:pPr>
      <w:ind w:left="720"/>
      <w:contextualSpacing/>
    </w:pPr>
  </w:style>
  <w:style w:type="character" w:styleId="Hyperlink">
    <w:name w:val="Hyperlink"/>
    <w:basedOn w:val="DefaultParagraphFont"/>
    <w:uiPriority w:val="99"/>
    <w:unhideWhenUsed/>
    <w:rsid w:val="00973BCB"/>
    <w:rPr>
      <w:color w:val="0000FF" w:themeColor="hyperlink"/>
      <w:u w:val="single"/>
    </w:rPr>
  </w:style>
  <w:style w:type="character" w:styleId="FollowedHyperlink">
    <w:name w:val="FollowedHyperlink"/>
    <w:basedOn w:val="DefaultParagraphFont"/>
    <w:uiPriority w:val="99"/>
    <w:semiHidden/>
    <w:unhideWhenUsed/>
    <w:rsid w:val="00973BCB"/>
    <w:rPr>
      <w:color w:val="800080" w:themeColor="followedHyperlink"/>
      <w:u w:val="single"/>
    </w:rPr>
  </w:style>
  <w:style w:type="paragraph" w:styleId="Caption">
    <w:name w:val="caption"/>
    <w:basedOn w:val="Normal"/>
    <w:next w:val="Normal"/>
    <w:uiPriority w:val="35"/>
    <w:unhideWhenUsed/>
    <w:qFormat/>
    <w:rsid w:val="00973BCB"/>
    <w:pPr>
      <w:spacing w:after="200"/>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BCB"/>
    <w:rPr>
      <w:rFonts w:ascii="Lucida Grande" w:hAnsi="Lucida Grande"/>
      <w:sz w:val="18"/>
      <w:szCs w:val="18"/>
    </w:rPr>
  </w:style>
  <w:style w:type="character" w:customStyle="1" w:styleId="BalloonTextChar">
    <w:name w:val="Balloon Text Char"/>
    <w:basedOn w:val="DefaultParagraphFont"/>
    <w:link w:val="BalloonText"/>
    <w:uiPriority w:val="99"/>
    <w:semiHidden/>
    <w:rsid w:val="00973BCB"/>
    <w:rPr>
      <w:rFonts w:ascii="Lucida Grande" w:hAnsi="Lucida Grande"/>
      <w:sz w:val="18"/>
      <w:szCs w:val="18"/>
    </w:rPr>
  </w:style>
  <w:style w:type="table" w:styleId="TableGrid">
    <w:name w:val="Table Grid"/>
    <w:basedOn w:val="TableNormal"/>
    <w:uiPriority w:val="59"/>
    <w:rsid w:val="00973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73BCB"/>
  </w:style>
  <w:style w:type="character" w:customStyle="1" w:styleId="FootnoteTextChar">
    <w:name w:val="Footnote Text Char"/>
    <w:basedOn w:val="DefaultParagraphFont"/>
    <w:link w:val="FootnoteText"/>
    <w:uiPriority w:val="99"/>
    <w:rsid w:val="00973BCB"/>
  </w:style>
  <w:style w:type="character" w:styleId="FootnoteReference">
    <w:name w:val="footnote reference"/>
    <w:basedOn w:val="DefaultParagraphFont"/>
    <w:uiPriority w:val="99"/>
    <w:unhideWhenUsed/>
    <w:rsid w:val="00973BCB"/>
    <w:rPr>
      <w:vertAlign w:val="superscript"/>
    </w:rPr>
  </w:style>
  <w:style w:type="paragraph" w:styleId="Footer">
    <w:name w:val="footer"/>
    <w:basedOn w:val="Normal"/>
    <w:link w:val="FooterChar"/>
    <w:uiPriority w:val="99"/>
    <w:unhideWhenUsed/>
    <w:rsid w:val="00973BCB"/>
    <w:pPr>
      <w:tabs>
        <w:tab w:val="center" w:pos="4320"/>
        <w:tab w:val="right" w:pos="8640"/>
      </w:tabs>
    </w:pPr>
  </w:style>
  <w:style w:type="character" w:customStyle="1" w:styleId="FooterChar">
    <w:name w:val="Footer Char"/>
    <w:basedOn w:val="DefaultParagraphFont"/>
    <w:link w:val="Footer"/>
    <w:uiPriority w:val="99"/>
    <w:rsid w:val="00973BCB"/>
  </w:style>
  <w:style w:type="character" w:styleId="PageNumber">
    <w:name w:val="page number"/>
    <w:basedOn w:val="DefaultParagraphFont"/>
    <w:uiPriority w:val="99"/>
    <w:semiHidden/>
    <w:unhideWhenUsed/>
    <w:rsid w:val="00973BCB"/>
  </w:style>
  <w:style w:type="paragraph" w:styleId="Header">
    <w:name w:val="header"/>
    <w:basedOn w:val="Normal"/>
    <w:link w:val="HeaderChar"/>
    <w:uiPriority w:val="99"/>
    <w:unhideWhenUsed/>
    <w:rsid w:val="00973BCB"/>
    <w:pPr>
      <w:tabs>
        <w:tab w:val="center" w:pos="4320"/>
        <w:tab w:val="right" w:pos="8640"/>
      </w:tabs>
    </w:pPr>
  </w:style>
  <w:style w:type="character" w:customStyle="1" w:styleId="HeaderChar">
    <w:name w:val="Header Char"/>
    <w:basedOn w:val="DefaultParagraphFont"/>
    <w:link w:val="Header"/>
    <w:uiPriority w:val="99"/>
    <w:rsid w:val="00973BCB"/>
  </w:style>
  <w:style w:type="paragraph" w:styleId="ListParagraph">
    <w:name w:val="List Paragraph"/>
    <w:basedOn w:val="Normal"/>
    <w:uiPriority w:val="34"/>
    <w:qFormat/>
    <w:rsid w:val="00973BCB"/>
    <w:pPr>
      <w:ind w:left="720"/>
      <w:contextualSpacing/>
    </w:pPr>
  </w:style>
  <w:style w:type="character" w:styleId="Hyperlink">
    <w:name w:val="Hyperlink"/>
    <w:basedOn w:val="DefaultParagraphFont"/>
    <w:uiPriority w:val="99"/>
    <w:unhideWhenUsed/>
    <w:rsid w:val="00973BCB"/>
    <w:rPr>
      <w:color w:val="0000FF" w:themeColor="hyperlink"/>
      <w:u w:val="single"/>
    </w:rPr>
  </w:style>
  <w:style w:type="character" w:styleId="FollowedHyperlink">
    <w:name w:val="FollowedHyperlink"/>
    <w:basedOn w:val="DefaultParagraphFont"/>
    <w:uiPriority w:val="99"/>
    <w:semiHidden/>
    <w:unhideWhenUsed/>
    <w:rsid w:val="00973BCB"/>
    <w:rPr>
      <w:color w:val="800080" w:themeColor="followedHyperlink"/>
      <w:u w:val="single"/>
    </w:rPr>
  </w:style>
  <w:style w:type="paragraph" w:styleId="Caption">
    <w:name w:val="caption"/>
    <w:basedOn w:val="Normal"/>
    <w:next w:val="Normal"/>
    <w:uiPriority w:val="35"/>
    <w:unhideWhenUsed/>
    <w:qFormat/>
    <w:rsid w:val="00973BCB"/>
    <w:pPr>
      <w:spacing w:after="200"/>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6044">
      <w:bodyDiv w:val="1"/>
      <w:marLeft w:val="0"/>
      <w:marRight w:val="0"/>
      <w:marTop w:val="0"/>
      <w:marBottom w:val="0"/>
      <w:divBdr>
        <w:top w:val="none" w:sz="0" w:space="0" w:color="auto"/>
        <w:left w:val="none" w:sz="0" w:space="0" w:color="auto"/>
        <w:bottom w:val="none" w:sz="0" w:space="0" w:color="auto"/>
        <w:right w:val="none" w:sz="0" w:space="0" w:color="auto"/>
      </w:divBdr>
    </w:div>
    <w:div w:id="507213065">
      <w:bodyDiv w:val="1"/>
      <w:marLeft w:val="0"/>
      <w:marRight w:val="0"/>
      <w:marTop w:val="0"/>
      <w:marBottom w:val="0"/>
      <w:divBdr>
        <w:top w:val="none" w:sz="0" w:space="0" w:color="auto"/>
        <w:left w:val="none" w:sz="0" w:space="0" w:color="auto"/>
        <w:bottom w:val="none" w:sz="0" w:space="0" w:color="auto"/>
        <w:right w:val="none" w:sz="0" w:space="0" w:color="auto"/>
      </w:divBdr>
    </w:div>
    <w:div w:id="554699839">
      <w:bodyDiv w:val="1"/>
      <w:marLeft w:val="0"/>
      <w:marRight w:val="0"/>
      <w:marTop w:val="0"/>
      <w:marBottom w:val="0"/>
      <w:divBdr>
        <w:top w:val="none" w:sz="0" w:space="0" w:color="auto"/>
        <w:left w:val="none" w:sz="0" w:space="0" w:color="auto"/>
        <w:bottom w:val="none" w:sz="0" w:space="0" w:color="auto"/>
        <w:right w:val="none" w:sz="0" w:space="0" w:color="auto"/>
      </w:divBdr>
    </w:div>
    <w:div w:id="719944340">
      <w:bodyDiv w:val="1"/>
      <w:marLeft w:val="0"/>
      <w:marRight w:val="0"/>
      <w:marTop w:val="0"/>
      <w:marBottom w:val="0"/>
      <w:divBdr>
        <w:top w:val="none" w:sz="0" w:space="0" w:color="auto"/>
        <w:left w:val="none" w:sz="0" w:space="0" w:color="auto"/>
        <w:bottom w:val="none" w:sz="0" w:space="0" w:color="auto"/>
        <w:right w:val="none" w:sz="0" w:space="0" w:color="auto"/>
      </w:divBdr>
    </w:div>
    <w:div w:id="988444124">
      <w:bodyDiv w:val="1"/>
      <w:marLeft w:val="0"/>
      <w:marRight w:val="0"/>
      <w:marTop w:val="0"/>
      <w:marBottom w:val="0"/>
      <w:divBdr>
        <w:top w:val="none" w:sz="0" w:space="0" w:color="auto"/>
        <w:left w:val="none" w:sz="0" w:space="0" w:color="auto"/>
        <w:bottom w:val="none" w:sz="0" w:space="0" w:color="auto"/>
        <w:right w:val="none" w:sz="0" w:space="0" w:color="auto"/>
      </w:divBdr>
    </w:div>
    <w:div w:id="1284918650">
      <w:bodyDiv w:val="1"/>
      <w:marLeft w:val="0"/>
      <w:marRight w:val="0"/>
      <w:marTop w:val="0"/>
      <w:marBottom w:val="0"/>
      <w:divBdr>
        <w:top w:val="none" w:sz="0" w:space="0" w:color="auto"/>
        <w:left w:val="none" w:sz="0" w:space="0" w:color="auto"/>
        <w:bottom w:val="none" w:sz="0" w:space="0" w:color="auto"/>
        <w:right w:val="none" w:sz="0" w:space="0" w:color="auto"/>
      </w:divBdr>
    </w:div>
    <w:div w:id="1362978436">
      <w:bodyDiv w:val="1"/>
      <w:marLeft w:val="0"/>
      <w:marRight w:val="0"/>
      <w:marTop w:val="0"/>
      <w:marBottom w:val="0"/>
      <w:divBdr>
        <w:top w:val="none" w:sz="0" w:space="0" w:color="auto"/>
        <w:left w:val="none" w:sz="0" w:space="0" w:color="auto"/>
        <w:bottom w:val="none" w:sz="0" w:space="0" w:color="auto"/>
        <w:right w:val="none" w:sz="0" w:space="0" w:color="auto"/>
      </w:divBdr>
    </w:div>
    <w:div w:id="1740128745">
      <w:bodyDiv w:val="1"/>
      <w:marLeft w:val="0"/>
      <w:marRight w:val="0"/>
      <w:marTop w:val="0"/>
      <w:marBottom w:val="0"/>
      <w:divBdr>
        <w:top w:val="none" w:sz="0" w:space="0" w:color="auto"/>
        <w:left w:val="none" w:sz="0" w:space="0" w:color="auto"/>
        <w:bottom w:val="none" w:sz="0" w:space="0" w:color="auto"/>
        <w:right w:val="none" w:sz="0" w:space="0" w:color="auto"/>
      </w:divBdr>
    </w:div>
    <w:div w:id="1753770715">
      <w:bodyDiv w:val="1"/>
      <w:marLeft w:val="0"/>
      <w:marRight w:val="0"/>
      <w:marTop w:val="0"/>
      <w:marBottom w:val="0"/>
      <w:divBdr>
        <w:top w:val="none" w:sz="0" w:space="0" w:color="auto"/>
        <w:left w:val="none" w:sz="0" w:space="0" w:color="auto"/>
        <w:bottom w:val="none" w:sz="0" w:space="0" w:color="auto"/>
        <w:right w:val="none" w:sz="0" w:space="0" w:color="auto"/>
      </w:divBdr>
    </w:div>
    <w:div w:id="1786732498">
      <w:bodyDiv w:val="1"/>
      <w:marLeft w:val="0"/>
      <w:marRight w:val="0"/>
      <w:marTop w:val="0"/>
      <w:marBottom w:val="0"/>
      <w:divBdr>
        <w:top w:val="none" w:sz="0" w:space="0" w:color="auto"/>
        <w:left w:val="none" w:sz="0" w:space="0" w:color="auto"/>
        <w:bottom w:val="none" w:sz="0" w:space="0" w:color="auto"/>
        <w:right w:val="none" w:sz="0" w:space="0" w:color="auto"/>
      </w:divBdr>
    </w:div>
    <w:div w:id="2128619028">
      <w:bodyDiv w:val="1"/>
      <w:marLeft w:val="0"/>
      <w:marRight w:val="0"/>
      <w:marTop w:val="0"/>
      <w:marBottom w:val="0"/>
      <w:divBdr>
        <w:top w:val="none" w:sz="0" w:space="0" w:color="auto"/>
        <w:left w:val="none" w:sz="0" w:space="0" w:color="auto"/>
        <w:bottom w:val="none" w:sz="0" w:space="0" w:color="auto"/>
        <w:right w:val="none" w:sz="0" w:space="0" w:color="auto"/>
      </w:divBdr>
    </w:div>
    <w:div w:id="2133791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5.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10.pn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header" Target="header1.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5DFB-4351-47FA-940F-CE77D376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29</Pages>
  <Words>9937</Words>
  <Characters>56645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Chloe Beddall</dc:creator>
  <cp:keywords/>
  <dc:description/>
  <cp:lastModifiedBy>Owner</cp:lastModifiedBy>
  <cp:revision>7</cp:revision>
  <cp:lastPrinted>2019-02-07T22:05:00Z</cp:lastPrinted>
  <dcterms:created xsi:type="dcterms:W3CDTF">2019-02-18T11:39:00Z</dcterms:created>
  <dcterms:modified xsi:type="dcterms:W3CDTF">2019-02-20T11:47:00Z</dcterms:modified>
</cp:coreProperties>
</file>